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A" w:rsidRPr="00571D2A" w:rsidRDefault="001B3EE9" w:rsidP="006071DD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СОВЕТ ДЕПУТАТОВ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ГОРОДСКОГО ПОСЕЛЕНИЯ ИГРИМ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Березовского района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Ханты-Мансийского автономного округа - Югры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71D2A" w:rsidRDefault="002F4FD0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</w:t>
      </w:r>
      <w:r w:rsidR="0098201A">
        <w:rPr>
          <w:rFonts w:ascii="Times New Roman CYR" w:hAnsi="Times New Roman CYR" w:cs="Times New Roman CYR"/>
          <w:szCs w:val="28"/>
        </w:rPr>
        <w:t>2</w:t>
      </w:r>
      <w:r w:rsidR="007E33C6">
        <w:rPr>
          <w:rFonts w:ascii="Times New Roman CYR" w:hAnsi="Times New Roman CYR" w:cs="Times New Roman CYR"/>
          <w:szCs w:val="28"/>
        </w:rPr>
        <w:t>0.</w:t>
      </w:r>
      <w:r w:rsidR="0098201A">
        <w:rPr>
          <w:rFonts w:ascii="Times New Roman CYR" w:hAnsi="Times New Roman CYR" w:cs="Times New Roman CYR"/>
          <w:szCs w:val="28"/>
        </w:rPr>
        <w:t>11</w:t>
      </w:r>
      <w:r w:rsidR="007E33C6">
        <w:rPr>
          <w:rFonts w:ascii="Times New Roman CYR" w:hAnsi="Times New Roman CYR" w:cs="Times New Roman CYR"/>
          <w:szCs w:val="28"/>
        </w:rPr>
        <w:t>.2014</w:t>
      </w:r>
      <w:r w:rsidR="00571D2A">
        <w:rPr>
          <w:rFonts w:ascii="Times New Roman CYR" w:hAnsi="Times New Roman CYR" w:cs="Times New Roman CYR"/>
          <w:szCs w:val="28"/>
        </w:rPr>
        <w:t xml:space="preserve"> г.                                                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 w:rsidR="00571D2A">
        <w:rPr>
          <w:rFonts w:ascii="Times New Roman CYR" w:hAnsi="Times New Roman CYR" w:cs="Times New Roman CYR"/>
          <w:szCs w:val="28"/>
        </w:rPr>
        <w:t xml:space="preserve">№ </w:t>
      </w:r>
      <w:r w:rsidR="0098201A">
        <w:rPr>
          <w:rFonts w:ascii="Times New Roman CYR" w:hAnsi="Times New Roman CYR" w:cs="Times New Roman CYR"/>
          <w:szCs w:val="28"/>
        </w:rPr>
        <w:t>88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г.п. Игрим</w:t>
      </w:r>
    </w:p>
    <w:p w:rsidR="007E33C6" w:rsidRPr="007E33C6" w:rsidRDefault="007E33C6" w:rsidP="00D8404C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Cs w:val="28"/>
        </w:rPr>
      </w:pPr>
      <w:r w:rsidRPr="007E33C6">
        <w:rPr>
          <w:rFonts w:ascii="Times New Roman CYR" w:hAnsi="Times New Roman CYR" w:cs="Times New Roman CYR"/>
          <w:szCs w:val="28"/>
        </w:rPr>
        <w:t xml:space="preserve">О внесении изменений в решение Совета депутатов </w:t>
      </w:r>
    </w:p>
    <w:p w:rsidR="007E33C6" w:rsidRDefault="00D1484B" w:rsidP="00D8404C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</w:t>
      </w:r>
      <w:r w:rsidR="007E33C6" w:rsidRPr="007E33C6">
        <w:rPr>
          <w:rFonts w:ascii="Times New Roman CYR" w:hAnsi="Times New Roman CYR" w:cs="Times New Roman CYR"/>
          <w:szCs w:val="28"/>
        </w:rPr>
        <w:t>т 25.05.2012  № 204 «</w:t>
      </w:r>
      <w:r w:rsidR="00C94B85" w:rsidRPr="007E33C6">
        <w:rPr>
          <w:rFonts w:ascii="Times New Roman CYR" w:hAnsi="Times New Roman CYR" w:cs="Times New Roman CYR"/>
          <w:szCs w:val="28"/>
        </w:rPr>
        <w:t xml:space="preserve">О земельном </w:t>
      </w:r>
    </w:p>
    <w:p w:rsidR="00121CBB" w:rsidRPr="007E33C6" w:rsidRDefault="00C94B85" w:rsidP="00D8404C">
      <w:pPr>
        <w:autoSpaceDE w:val="0"/>
        <w:autoSpaceDN w:val="0"/>
        <w:adjustRightInd w:val="0"/>
        <w:spacing w:line="240" w:lineRule="atLeast"/>
        <w:rPr>
          <w:rFonts w:ascii="Times New Roman CYR" w:hAnsi="Times New Roman CYR" w:cs="Times New Roman CYR"/>
          <w:szCs w:val="28"/>
        </w:rPr>
      </w:pPr>
      <w:proofErr w:type="gramStart"/>
      <w:r w:rsidRPr="007E33C6">
        <w:rPr>
          <w:rFonts w:ascii="Times New Roman CYR" w:hAnsi="Times New Roman CYR" w:cs="Times New Roman CYR"/>
          <w:szCs w:val="28"/>
        </w:rPr>
        <w:t>налоге</w:t>
      </w:r>
      <w:proofErr w:type="gramEnd"/>
      <w:r w:rsidRPr="007E33C6">
        <w:rPr>
          <w:rFonts w:ascii="Times New Roman CYR" w:hAnsi="Times New Roman CYR" w:cs="Times New Roman CYR"/>
          <w:szCs w:val="28"/>
        </w:rPr>
        <w:t xml:space="preserve"> на территории</w:t>
      </w:r>
      <w:r w:rsidR="007E33C6">
        <w:rPr>
          <w:rFonts w:ascii="Times New Roman CYR" w:hAnsi="Times New Roman CYR" w:cs="Times New Roman CYR"/>
          <w:szCs w:val="28"/>
        </w:rPr>
        <w:t xml:space="preserve"> </w:t>
      </w:r>
      <w:r w:rsidRPr="007E33C6">
        <w:rPr>
          <w:rFonts w:ascii="Times New Roman CYR" w:hAnsi="Times New Roman CYR" w:cs="Times New Roman CYR"/>
          <w:szCs w:val="28"/>
        </w:rPr>
        <w:t>городского поселения Игрим</w:t>
      </w:r>
      <w:r w:rsidR="007E33C6" w:rsidRPr="007E33C6">
        <w:rPr>
          <w:rFonts w:ascii="Times New Roman CYR" w:hAnsi="Times New Roman CYR" w:cs="Times New Roman CYR"/>
          <w:szCs w:val="28"/>
        </w:rPr>
        <w:t>»</w:t>
      </w:r>
      <w:r w:rsidRPr="007E33C6">
        <w:rPr>
          <w:rFonts w:ascii="Times New Roman CYR" w:hAnsi="Times New Roman CYR" w:cs="Times New Roman CYR"/>
          <w:szCs w:val="28"/>
        </w:rPr>
        <w:t xml:space="preserve"> </w:t>
      </w:r>
    </w:p>
    <w:p w:rsidR="006E57A7" w:rsidRDefault="006E57A7" w:rsidP="00571D2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(с изменениями, внесенными решениями Совета</w:t>
      </w:r>
      <w:proofErr w:type="gramEnd"/>
    </w:p>
    <w:p w:rsidR="00571D2A" w:rsidRPr="007E33C6" w:rsidRDefault="006E57A7" w:rsidP="00571D2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поселения от 11.09.2012 г. №210, от24.102012 г № 223)</w:t>
      </w:r>
    </w:p>
    <w:p w:rsidR="00E0105E" w:rsidRDefault="00E0105E" w:rsidP="00571D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E0105E" w:rsidRDefault="00E0105E" w:rsidP="00E0105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95999">
        <w:rPr>
          <w:szCs w:val="28"/>
        </w:rPr>
        <w:t xml:space="preserve">В соответствии с Федеральными </w:t>
      </w:r>
      <w:hyperlink r:id="rId6" w:history="1">
        <w:r w:rsidRPr="00195999">
          <w:rPr>
            <w:szCs w:val="28"/>
          </w:rPr>
          <w:t>законами</w:t>
        </w:r>
      </w:hyperlink>
      <w:r w:rsidRPr="00195999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195999">
        <w:rPr>
          <w:szCs w:val="28"/>
        </w:rPr>
        <w:t xml:space="preserve"> от 0</w:t>
      </w:r>
      <w:r>
        <w:rPr>
          <w:szCs w:val="28"/>
        </w:rPr>
        <w:t xml:space="preserve">2 декабря </w:t>
      </w:r>
      <w:r w:rsidRPr="00195999">
        <w:rPr>
          <w:szCs w:val="28"/>
        </w:rPr>
        <w:t>201</w:t>
      </w:r>
      <w:r>
        <w:rPr>
          <w:szCs w:val="28"/>
        </w:rPr>
        <w:t>3</w:t>
      </w:r>
      <w:r w:rsidRPr="00195999">
        <w:rPr>
          <w:szCs w:val="28"/>
        </w:rPr>
        <w:t xml:space="preserve"> г. № </w:t>
      </w:r>
      <w:r>
        <w:rPr>
          <w:szCs w:val="28"/>
        </w:rPr>
        <w:t>334</w:t>
      </w:r>
      <w:r w:rsidRPr="00195999">
        <w:rPr>
          <w:szCs w:val="28"/>
        </w:rPr>
        <w:t>-ФЗ «</w:t>
      </w:r>
      <w:r w:rsidRPr="00195999">
        <w:rPr>
          <w:rFonts w:eastAsia="Calibri"/>
          <w:szCs w:val="28"/>
          <w:lang w:eastAsia="en-US"/>
        </w:rPr>
        <w:t xml:space="preserve">О внесении изменений в </w:t>
      </w:r>
      <w:r w:rsidR="007E33C6">
        <w:rPr>
          <w:rFonts w:eastAsia="Calibri"/>
          <w:szCs w:val="28"/>
          <w:lang w:eastAsia="en-US"/>
        </w:rPr>
        <w:t>часть вторую Налогового кодекса Российской Федерации и статью 5 закона Российской Федерации «О налог</w:t>
      </w:r>
      <w:r w:rsidR="0098201A">
        <w:rPr>
          <w:rFonts w:eastAsia="Calibri"/>
          <w:szCs w:val="28"/>
          <w:lang w:eastAsia="en-US"/>
        </w:rPr>
        <w:t>ах на имущество физических лиц»</w:t>
      </w:r>
      <w:r w:rsidR="006E57A7">
        <w:rPr>
          <w:rFonts w:eastAsia="Calibri"/>
          <w:szCs w:val="28"/>
          <w:lang w:eastAsia="en-US"/>
        </w:rPr>
        <w:t>:</w:t>
      </w:r>
    </w:p>
    <w:p w:rsidR="00571D2A" w:rsidRDefault="00571D2A" w:rsidP="00571D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Совет поселения РЕШИЛ:</w:t>
      </w:r>
    </w:p>
    <w:p w:rsidR="007E33C6" w:rsidRPr="006E57A7" w:rsidRDefault="007E33C6" w:rsidP="007E33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  <w:r w:rsidRPr="006E57A7">
        <w:rPr>
          <w:bCs/>
          <w:color w:val="000000"/>
          <w:sz w:val="26"/>
          <w:szCs w:val="26"/>
        </w:rPr>
        <w:t>1.Внести в решение Совета поселения от 25.05.2012 года № 204 «О</w:t>
      </w:r>
      <w:r w:rsidRPr="006E57A7">
        <w:rPr>
          <w:color w:val="000000"/>
          <w:sz w:val="26"/>
          <w:szCs w:val="26"/>
        </w:rPr>
        <w:t xml:space="preserve"> </w:t>
      </w:r>
      <w:r w:rsidRPr="006E57A7">
        <w:rPr>
          <w:bCs/>
          <w:color w:val="000000"/>
          <w:sz w:val="26"/>
          <w:szCs w:val="26"/>
        </w:rPr>
        <w:t>земельном налоге на территории городского поселения  Игрим» следующие изменения:</w:t>
      </w:r>
    </w:p>
    <w:p w:rsidR="007E33C6" w:rsidRPr="006E57A7" w:rsidRDefault="001C62D4" w:rsidP="00806CD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6E57A7">
        <w:rPr>
          <w:rFonts w:ascii="Times New Roman CYR" w:hAnsi="Times New Roman CYR" w:cs="Times New Roman CYR"/>
          <w:sz w:val="26"/>
          <w:szCs w:val="26"/>
        </w:rPr>
        <w:t>1.1</w:t>
      </w:r>
      <w:r w:rsidR="00747C2D" w:rsidRPr="006E57A7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7E33C6" w:rsidRPr="006E57A7">
        <w:rPr>
          <w:bCs/>
          <w:color w:val="000000"/>
          <w:sz w:val="26"/>
          <w:szCs w:val="26"/>
        </w:rPr>
        <w:t>Пункт 4 изложить в следующей редакции</w:t>
      </w:r>
      <w:r w:rsidRPr="006E57A7">
        <w:rPr>
          <w:bCs/>
          <w:color w:val="000000"/>
          <w:sz w:val="26"/>
          <w:szCs w:val="26"/>
        </w:rPr>
        <w:t>:</w:t>
      </w:r>
      <w:r w:rsidR="007E33C6" w:rsidRPr="006E57A7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7E33C6" w:rsidRPr="006E57A7" w:rsidRDefault="007E33C6" w:rsidP="007E33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6E57A7">
        <w:rPr>
          <w:rFonts w:ascii="Times New Roman CYR" w:hAnsi="Times New Roman CYR" w:cs="Times New Roman CYR"/>
          <w:sz w:val="26"/>
          <w:szCs w:val="26"/>
        </w:rPr>
        <w:t>«4. Налог (авансовые платежи по налогу) подлежит уплате в следующем порядке и в сроки:</w:t>
      </w:r>
    </w:p>
    <w:p w:rsidR="007E33C6" w:rsidRPr="006E57A7" w:rsidRDefault="007E33C6" w:rsidP="007E33C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6E57A7">
        <w:rPr>
          <w:rFonts w:ascii="Times New Roman CYR" w:hAnsi="Times New Roman CYR" w:cs="Times New Roman CYR"/>
          <w:sz w:val="26"/>
          <w:szCs w:val="26"/>
        </w:rPr>
        <w:t>1) налогоплательщиками – организациями и физическими лицами, являющимися индивидуальными предпринимателями, налог уплачивается по истечении налогового периода не позднее 1 февраля года, следующего за истекшим налоговым периодом с налогового периода 2014 года;</w:t>
      </w:r>
    </w:p>
    <w:p w:rsidR="007E33C6" w:rsidRPr="006E57A7" w:rsidRDefault="007E33C6" w:rsidP="007E33C6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6E57A7">
        <w:rPr>
          <w:rFonts w:ascii="Times New Roman CYR" w:hAnsi="Times New Roman CYR" w:cs="Times New Roman CYR"/>
          <w:sz w:val="26"/>
          <w:szCs w:val="26"/>
        </w:rPr>
        <w:t>2) налогоплательщиками – организациями и индивидуальными предпринимателями, авансовые платежи по налогу уплачиваются  не позднее последнего числа месяца следующего за истекшим кварталом;</w:t>
      </w:r>
    </w:p>
    <w:p w:rsidR="007E33C6" w:rsidRPr="006E57A7" w:rsidRDefault="007E33C6" w:rsidP="007E33C6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6E57A7">
        <w:rPr>
          <w:rFonts w:ascii="Times New Roman CYR" w:hAnsi="Times New Roman CYR" w:cs="Times New Roman CYR"/>
          <w:sz w:val="26"/>
          <w:szCs w:val="26"/>
        </w:rPr>
        <w:t xml:space="preserve">3) налогоплательщиками – физическими лицами, уплачивающим налог на основании налогового уведомления,  налог уплачивается  </w:t>
      </w:r>
      <w:r w:rsidR="00BB3C3C" w:rsidRPr="006E57A7">
        <w:rPr>
          <w:rFonts w:ascii="Times New Roman CYR" w:hAnsi="Times New Roman CYR" w:cs="Times New Roman CYR"/>
          <w:sz w:val="26"/>
          <w:szCs w:val="26"/>
        </w:rPr>
        <w:t xml:space="preserve">не позднее </w:t>
      </w:r>
      <w:r w:rsidRPr="006E57A7">
        <w:rPr>
          <w:rFonts w:ascii="Times New Roman CYR" w:hAnsi="Times New Roman CYR" w:cs="Times New Roman CYR"/>
          <w:sz w:val="26"/>
          <w:szCs w:val="26"/>
        </w:rPr>
        <w:t xml:space="preserve"> 1</w:t>
      </w:r>
      <w:r w:rsidR="001C62D4" w:rsidRPr="006E57A7">
        <w:rPr>
          <w:rFonts w:ascii="Times New Roman CYR" w:hAnsi="Times New Roman CYR" w:cs="Times New Roman CYR"/>
          <w:sz w:val="26"/>
          <w:szCs w:val="26"/>
        </w:rPr>
        <w:t xml:space="preserve"> октя</w:t>
      </w:r>
      <w:r w:rsidRPr="006E57A7">
        <w:rPr>
          <w:rFonts w:ascii="Times New Roman CYR" w:hAnsi="Times New Roman CYR" w:cs="Times New Roman CYR"/>
          <w:sz w:val="26"/>
          <w:szCs w:val="26"/>
        </w:rPr>
        <w:t>бря года, следующего за истекшим налоговым периодом, с налогового периода 2014 год.»</w:t>
      </w:r>
      <w:proofErr w:type="gramEnd"/>
    </w:p>
    <w:p w:rsidR="00A534E0" w:rsidRPr="006E57A7" w:rsidRDefault="001C62D4" w:rsidP="006E57A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6E57A7">
        <w:rPr>
          <w:bCs/>
          <w:color w:val="000000"/>
          <w:sz w:val="26"/>
          <w:szCs w:val="26"/>
        </w:rPr>
        <w:t>1.2. Пункт 7 и</w:t>
      </w:r>
      <w:r w:rsidR="00BB3C3C" w:rsidRPr="006E57A7">
        <w:rPr>
          <w:bCs/>
          <w:color w:val="000000"/>
          <w:sz w:val="26"/>
          <w:szCs w:val="26"/>
        </w:rPr>
        <w:t>сключить. Нумерацию с</w:t>
      </w:r>
      <w:r w:rsidR="006E57A7" w:rsidRPr="006E57A7">
        <w:rPr>
          <w:bCs/>
          <w:color w:val="000000"/>
          <w:sz w:val="26"/>
          <w:szCs w:val="26"/>
        </w:rPr>
        <w:t>татей соответственно считать 7</w:t>
      </w:r>
      <w:r w:rsidR="006E57A7">
        <w:rPr>
          <w:bCs/>
          <w:color w:val="000000"/>
          <w:sz w:val="26"/>
          <w:szCs w:val="26"/>
        </w:rPr>
        <w:t>,</w:t>
      </w:r>
      <w:r w:rsidR="00BB3C3C" w:rsidRPr="006E57A7">
        <w:rPr>
          <w:bCs/>
          <w:color w:val="000000"/>
          <w:sz w:val="26"/>
          <w:szCs w:val="26"/>
        </w:rPr>
        <w:t>8, 9.</w:t>
      </w:r>
    </w:p>
    <w:p w:rsidR="001C62D4" w:rsidRPr="006E57A7" w:rsidRDefault="00BB3C3C" w:rsidP="006E57A7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6E57A7">
        <w:rPr>
          <w:sz w:val="26"/>
          <w:szCs w:val="26"/>
        </w:rPr>
        <w:t>2</w:t>
      </w:r>
      <w:r w:rsidR="001C62D4" w:rsidRPr="006E57A7">
        <w:rPr>
          <w:sz w:val="26"/>
          <w:szCs w:val="26"/>
        </w:rPr>
        <w:t>. Обнародовать настоящее решение.</w:t>
      </w:r>
    </w:p>
    <w:p w:rsidR="006E57A7" w:rsidRPr="006E57A7" w:rsidRDefault="00BB3C3C" w:rsidP="006E57A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E57A7">
        <w:rPr>
          <w:rFonts w:eastAsia="Calibri"/>
          <w:bCs/>
          <w:sz w:val="26"/>
          <w:szCs w:val="26"/>
          <w:lang w:eastAsia="en-US"/>
        </w:rPr>
        <w:t>3</w:t>
      </w:r>
      <w:r w:rsidR="006E57A7" w:rsidRPr="006E57A7">
        <w:rPr>
          <w:rFonts w:eastAsia="Calibri"/>
          <w:bCs/>
          <w:sz w:val="26"/>
          <w:szCs w:val="26"/>
          <w:lang w:eastAsia="en-US"/>
        </w:rPr>
        <w:t xml:space="preserve">. </w:t>
      </w:r>
      <w:r w:rsidR="006E57A7" w:rsidRPr="006E57A7">
        <w:rPr>
          <w:sz w:val="26"/>
          <w:szCs w:val="26"/>
        </w:rPr>
        <w:t>Настоящее решение вступает в силу по истечению одного месяца с момента обнародования, но не ранее 1 января 2015 года.</w:t>
      </w:r>
      <w:r w:rsidR="004C3F5C" w:rsidRPr="006E57A7">
        <w:rPr>
          <w:sz w:val="26"/>
          <w:szCs w:val="26"/>
        </w:rPr>
        <w:tab/>
      </w:r>
    </w:p>
    <w:tbl>
      <w:tblPr>
        <w:tblpPr w:leftFromText="180" w:rightFromText="180" w:vertAnchor="text" w:horzAnchor="margin" w:tblpY="442"/>
        <w:tblW w:w="5000" w:type="pct"/>
        <w:tblLook w:val="04A0"/>
      </w:tblPr>
      <w:tblGrid>
        <w:gridCol w:w="4671"/>
        <w:gridCol w:w="4900"/>
      </w:tblGrid>
      <w:tr w:rsidR="001C62D4" w:rsidRPr="006E57A7" w:rsidTr="001C62D4">
        <w:tc>
          <w:tcPr>
            <w:tcW w:w="2440" w:type="pct"/>
          </w:tcPr>
          <w:p w:rsidR="001C62D4" w:rsidRPr="00C40652" w:rsidRDefault="001C62D4" w:rsidP="001B3EE9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4065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1B3EE9" w:rsidRPr="00C406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0652">
              <w:rPr>
                <w:rFonts w:ascii="Times New Roman" w:hAnsi="Times New Roman"/>
                <w:sz w:val="26"/>
                <w:szCs w:val="26"/>
              </w:rPr>
              <w:t>Совета</w:t>
            </w:r>
            <w:r w:rsidR="001B3EE9" w:rsidRPr="00C406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06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3EE9" w:rsidRPr="00C40652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</w:tc>
        <w:tc>
          <w:tcPr>
            <w:tcW w:w="2560" w:type="pct"/>
          </w:tcPr>
          <w:p w:rsidR="001C62D4" w:rsidRPr="006E57A7" w:rsidRDefault="001C62D4" w:rsidP="001B3EE9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E57A7">
              <w:rPr>
                <w:rFonts w:ascii="Times New Roman" w:hAnsi="Times New Roman"/>
                <w:sz w:val="26"/>
                <w:szCs w:val="26"/>
              </w:rPr>
              <w:t xml:space="preserve">И.о. главы </w:t>
            </w:r>
            <w:r w:rsidR="001B3EE9" w:rsidRPr="006E57A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E57A7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</w:p>
        </w:tc>
      </w:tr>
      <w:tr w:rsidR="001C62D4" w:rsidRPr="006E57A7" w:rsidTr="001C62D4">
        <w:trPr>
          <w:trHeight w:val="595"/>
        </w:trPr>
        <w:tc>
          <w:tcPr>
            <w:tcW w:w="2440" w:type="pct"/>
          </w:tcPr>
          <w:p w:rsidR="001B3EE9" w:rsidRPr="006E57A7" w:rsidRDefault="001B3EE9" w:rsidP="001C62D4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C62D4" w:rsidRPr="006E57A7" w:rsidRDefault="001B3EE9" w:rsidP="001C62D4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E57A7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98201A" w:rsidRPr="006E57A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6E57A7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1C62D4" w:rsidRPr="006E57A7">
              <w:rPr>
                <w:rFonts w:ascii="Times New Roman" w:hAnsi="Times New Roman"/>
                <w:sz w:val="26"/>
                <w:szCs w:val="26"/>
              </w:rPr>
              <w:t>М.В.</w:t>
            </w:r>
            <w:r w:rsidR="0098201A" w:rsidRPr="006E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62D4" w:rsidRPr="006E57A7">
              <w:rPr>
                <w:rFonts w:ascii="Times New Roman" w:hAnsi="Times New Roman"/>
                <w:sz w:val="26"/>
                <w:szCs w:val="26"/>
              </w:rPr>
              <w:t>Неугодников</w:t>
            </w:r>
          </w:p>
        </w:tc>
        <w:tc>
          <w:tcPr>
            <w:tcW w:w="2560" w:type="pct"/>
          </w:tcPr>
          <w:p w:rsidR="001B3EE9" w:rsidRPr="006E57A7" w:rsidRDefault="001B3EE9" w:rsidP="001C62D4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C62D4" w:rsidRPr="006E57A7" w:rsidRDefault="001C62D4" w:rsidP="001C62D4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57A7">
              <w:rPr>
                <w:rFonts w:ascii="Times New Roman" w:hAnsi="Times New Roman"/>
                <w:sz w:val="26"/>
                <w:szCs w:val="26"/>
              </w:rPr>
              <w:t>С.А.</w:t>
            </w:r>
            <w:r w:rsidR="0098201A" w:rsidRPr="006E57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57A7">
              <w:rPr>
                <w:rFonts w:ascii="Times New Roman" w:hAnsi="Times New Roman"/>
                <w:sz w:val="26"/>
                <w:szCs w:val="26"/>
              </w:rPr>
              <w:t xml:space="preserve"> Храмиков</w:t>
            </w:r>
          </w:p>
        </w:tc>
      </w:tr>
    </w:tbl>
    <w:p w:rsidR="00571D2A" w:rsidRPr="006E57A7" w:rsidRDefault="00571D2A" w:rsidP="00571D2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6"/>
          <w:szCs w:val="26"/>
        </w:rPr>
      </w:pPr>
    </w:p>
    <w:p w:rsidR="00571D2A" w:rsidRPr="006E57A7" w:rsidRDefault="00571D2A" w:rsidP="00571D2A">
      <w:pPr>
        <w:autoSpaceDE w:val="0"/>
        <w:autoSpaceDN w:val="0"/>
        <w:adjustRightInd w:val="0"/>
        <w:spacing w:after="200" w:line="276" w:lineRule="auto"/>
        <w:jc w:val="center"/>
        <w:rPr>
          <w:sz w:val="26"/>
          <w:szCs w:val="26"/>
        </w:rPr>
      </w:pPr>
    </w:p>
    <w:sectPr w:rsidR="00571D2A" w:rsidRPr="006E57A7" w:rsidSect="001C62D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945"/>
    <w:multiLevelType w:val="hybridMultilevel"/>
    <w:tmpl w:val="F17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6F1B"/>
    <w:rsid w:val="000017B8"/>
    <w:rsid w:val="00091665"/>
    <w:rsid w:val="00095CF4"/>
    <w:rsid w:val="000E0235"/>
    <w:rsid w:val="00121CBB"/>
    <w:rsid w:val="001735C6"/>
    <w:rsid w:val="001750DB"/>
    <w:rsid w:val="001B3EE9"/>
    <w:rsid w:val="001C62D4"/>
    <w:rsid w:val="00210486"/>
    <w:rsid w:val="002105A9"/>
    <w:rsid w:val="00211DAE"/>
    <w:rsid w:val="00223859"/>
    <w:rsid w:val="002262DF"/>
    <w:rsid w:val="00255FDC"/>
    <w:rsid w:val="00295E09"/>
    <w:rsid w:val="002A2E3A"/>
    <w:rsid w:val="002B31A1"/>
    <w:rsid w:val="002C4BE3"/>
    <w:rsid w:val="002D252B"/>
    <w:rsid w:val="002F0FE9"/>
    <w:rsid w:val="002F2994"/>
    <w:rsid w:val="002F4FD0"/>
    <w:rsid w:val="002F6B77"/>
    <w:rsid w:val="00307AA0"/>
    <w:rsid w:val="00317FF0"/>
    <w:rsid w:val="00334F54"/>
    <w:rsid w:val="00355096"/>
    <w:rsid w:val="0038074A"/>
    <w:rsid w:val="00386B62"/>
    <w:rsid w:val="0039490B"/>
    <w:rsid w:val="003A5EDD"/>
    <w:rsid w:val="003F1AE6"/>
    <w:rsid w:val="004026B3"/>
    <w:rsid w:val="00444B81"/>
    <w:rsid w:val="004739EA"/>
    <w:rsid w:val="00495667"/>
    <w:rsid w:val="004B4FF5"/>
    <w:rsid w:val="004C3F5C"/>
    <w:rsid w:val="004E620E"/>
    <w:rsid w:val="00506485"/>
    <w:rsid w:val="00571D2A"/>
    <w:rsid w:val="00593BC2"/>
    <w:rsid w:val="006071DD"/>
    <w:rsid w:val="00647F53"/>
    <w:rsid w:val="00663417"/>
    <w:rsid w:val="006749BF"/>
    <w:rsid w:val="006A0F48"/>
    <w:rsid w:val="006B590F"/>
    <w:rsid w:val="006E57A7"/>
    <w:rsid w:val="00715B3C"/>
    <w:rsid w:val="00747C2D"/>
    <w:rsid w:val="007D6FFC"/>
    <w:rsid w:val="007E33C6"/>
    <w:rsid w:val="00806CD1"/>
    <w:rsid w:val="00811495"/>
    <w:rsid w:val="00852EB4"/>
    <w:rsid w:val="008E3F19"/>
    <w:rsid w:val="008F55CD"/>
    <w:rsid w:val="0098201A"/>
    <w:rsid w:val="00987BF5"/>
    <w:rsid w:val="009B25D7"/>
    <w:rsid w:val="009B6263"/>
    <w:rsid w:val="009F080B"/>
    <w:rsid w:val="00A01930"/>
    <w:rsid w:val="00A31614"/>
    <w:rsid w:val="00A534E0"/>
    <w:rsid w:val="00A667E8"/>
    <w:rsid w:val="00A66ADB"/>
    <w:rsid w:val="00A729DC"/>
    <w:rsid w:val="00A81641"/>
    <w:rsid w:val="00AA1E35"/>
    <w:rsid w:val="00AA5179"/>
    <w:rsid w:val="00AA7D21"/>
    <w:rsid w:val="00B16C1B"/>
    <w:rsid w:val="00B8014E"/>
    <w:rsid w:val="00B9691D"/>
    <w:rsid w:val="00BA3721"/>
    <w:rsid w:val="00BB0E8A"/>
    <w:rsid w:val="00BB3C3C"/>
    <w:rsid w:val="00BC7AED"/>
    <w:rsid w:val="00BF7B32"/>
    <w:rsid w:val="00C04834"/>
    <w:rsid w:val="00C22AAA"/>
    <w:rsid w:val="00C40652"/>
    <w:rsid w:val="00C82F9D"/>
    <w:rsid w:val="00C83F70"/>
    <w:rsid w:val="00C94B85"/>
    <w:rsid w:val="00CC0BCE"/>
    <w:rsid w:val="00CC207F"/>
    <w:rsid w:val="00D011E4"/>
    <w:rsid w:val="00D01468"/>
    <w:rsid w:val="00D022E6"/>
    <w:rsid w:val="00D1484B"/>
    <w:rsid w:val="00D16F1B"/>
    <w:rsid w:val="00D5152C"/>
    <w:rsid w:val="00D635F4"/>
    <w:rsid w:val="00D8404C"/>
    <w:rsid w:val="00DA3F22"/>
    <w:rsid w:val="00E0105E"/>
    <w:rsid w:val="00E02A81"/>
    <w:rsid w:val="00E759C4"/>
    <w:rsid w:val="00E86478"/>
    <w:rsid w:val="00E95166"/>
    <w:rsid w:val="00EC7ED5"/>
    <w:rsid w:val="00ED19C2"/>
    <w:rsid w:val="00EE1556"/>
    <w:rsid w:val="00EE5CE7"/>
    <w:rsid w:val="00EE7958"/>
    <w:rsid w:val="00EF7B43"/>
    <w:rsid w:val="00F24707"/>
    <w:rsid w:val="00F27AE0"/>
    <w:rsid w:val="00F81B8E"/>
    <w:rsid w:val="00FD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60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1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8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2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A498-9A0E-4661-B51D-BEE79222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</vt:lpstr>
    </vt:vector>
  </TitlesOfParts>
  <Company>Администрация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</dc:title>
  <dc:subject/>
  <dc:creator>Введенская Т.А.</dc:creator>
  <cp:keywords/>
  <cp:lastModifiedBy>Admin</cp:lastModifiedBy>
  <cp:revision>10</cp:revision>
  <cp:lastPrinted>2014-11-27T05:28:00Z</cp:lastPrinted>
  <dcterms:created xsi:type="dcterms:W3CDTF">2014-11-17T09:54:00Z</dcterms:created>
  <dcterms:modified xsi:type="dcterms:W3CDTF">2014-12-01T05:17:00Z</dcterms:modified>
</cp:coreProperties>
</file>