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7F9F">
        <w:rPr>
          <w:bCs/>
          <w:sz w:val="28"/>
          <w:szCs w:val="28"/>
        </w:rPr>
        <w:t xml:space="preserve">от  </w:t>
      </w:r>
      <w:r w:rsidR="00A049C7">
        <w:rPr>
          <w:bCs/>
          <w:sz w:val="28"/>
          <w:szCs w:val="28"/>
        </w:rPr>
        <w:t>15</w:t>
      </w:r>
      <w:r w:rsidR="007A7F9F" w:rsidRPr="007A7F9F">
        <w:rPr>
          <w:bCs/>
          <w:sz w:val="28"/>
          <w:szCs w:val="28"/>
        </w:rPr>
        <w:t>.0</w:t>
      </w:r>
      <w:r w:rsidR="00A049C7">
        <w:rPr>
          <w:bCs/>
          <w:sz w:val="28"/>
          <w:szCs w:val="28"/>
        </w:rPr>
        <w:t>5</w:t>
      </w:r>
      <w:r w:rsidRPr="007A7F9F">
        <w:rPr>
          <w:bCs/>
          <w:sz w:val="28"/>
          <w:szCs w:val="28"/>
        </w:rPr>
        <w:t>.201</w:t>
      </w:r>
      <w:r w:rsidR="001B692F">
        <w:rPr>
          <w:bCs/>
          <w:sz w:val="28"/>
          <w:szCs w:val="28"/>
        </w:rPr>
        <w:t>5</w:t>
      </w:r>
      <w:r w:rsidR="00A049C7">
        <w:rPr>
          <w:bCs/>
          <w:sz w:val="28"/>
          <w:szCs w:val="28"/>
        </w:rPr>
        <w:t xml:space="preserve"> г.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  <w:t xml:space="preserve">      </w:t>
      </w:r>
      <w:r w:rsidR="00415B73" w:rsidRPr="007A7F9F">
        <w:rPr>
          <w:bCs/>
          <w:sz w:val="28"/>
          <w:szCs w:val="28"/>
        </w:rPr>
        <w:t xml:space="preserve">  </w:t>
      </w:r>
      <w:r w:rsidR="00A049C7">
        <w:rPr>
          <w:bCs/>
          <w:sz w:val="28"/>
          <w:szCs w:val="28"/>
        </w:rPr>
        <w:t xml:space="preserve">            </w:t>
      </w:r>
      <w:r w:rsidRPr="007A7F9F">
        <w:rPr>
          <w:bCs/>
          <w:sz w:val="28"/>
          <w:szCs w:val="28"/>
        </w:rPr>
        <w:tab/>
        <w:t xml:space="preserve">  </w:t>
      </w:r>
      <w:r w:rsidRPr="007A7F9F">
        <w:rPr>
          <w:bCs/>
          <w:iCs/>
          <w:smallCaps/>
          <w:sz w:val="28"/>
          <w:szCs w:val="28"/>
        </w:rPr>
        <w:t>№</w:t>
      </w:r>
      <w:r w:rsidRPr="007A7F9F">
        <w:rPr>
          <w:bCs/>
          <w:sz w:val="28"/>
          <w:szCs w:val="28"/>
        </w:rPr>
        <w:t xml:space="preserve"> </w:t>
      </w:r>
      <w:r w:rsidR="00A049C7">
        <w:rPr>
          <w:bCs/>
          <w:sz w:val="28"/>
          <w:szCs w:val="28"/>
        </w:rPr>
        <w:t>121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8A511D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A511D">
        <w:rPr>
          <w:bCs/>
          <w:sz w:val="28"/>
          <w:szCs w:val="28"/>
        </w:rPr>
        <w:t xml:space="preserve">О передаче осуществления части </w:t>
      </w:r>
    </w:p>
    <w:p w:rsidR="00AD5BFC" w:rsidRPr="008A511D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A511D">
        <w:rPr>
          <w:bCs/>
          <w:sz w:val="28"/>
          <w:szCs w:val="28"/>
        </w:rPr>
        <w:t xml:space="preserve">полномочий органов местного </w:t>
      </w:r>
    </w:p>
    <w:p w:rsidR="00AD5BFC" w:rsidRPr="008A511D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A511D">
        <w:rPr>
          <w:bCs/>
          <w:sz w:val="28"/>
          <w:szCs w:val="28"/>
        </w:rPr>
        <w:t>самоуправления</w:t>
      </w:r>
      <w:r w:rsidRPr="008A511D">
        <w:rPr>
          <w:sz w:val="28"/>
          <w:szCs w:val="28"/>
        </w:rPr>
        <w:t xml:space="preserve"> </w:t>
      </w:r>
      <w:r w:rsidRPr="008A511D">
        <w:rPr>
          <w:bCs/>
          <w:sz w:val="28"/>
          <w:szCs w:val="28"/>
        </w:rPr>
        <w:t>городского поселения Игрим</w:t>
      </w:r>
    </w:p>
    <w:p w:rsidR="00AD5BFC" w:rsidRPr="008A511D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A511D">
        <w:rPr>
          <w:bCs/>
          <w:sz w:val="28"/>
          <w:szCs w:val="28"/>
        </w:rPr>
        <w:t>по</w:t>
      </w:r>
      <w:r w:rsidRPr="008A511D">
        <w:rPr>
          <w:sz w:val="28"/>
          <w:szCs w:val="28"/>
        </w:rPr>
        <w:t xml:space="preserve"> вопросу местного значения</w:t>
      </w:r>
    </w:p>
    <w:p w:rsidR="00AD5BFC" w:rsidRPr="008A511D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A511D">
        <w:rPr>
          <w:bCs/>
          <w:sz w:val="28"/>
          <w:szCs w:val="28"/>
        </w:rPr>
        <w:t xml:space="preserve">органам местного самоуправления </w:t>
      </w:r>
    </w:p>
    <w:p w:rsidR="00AD5BFC" w:rsidRPr="008A511D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A511D">
        <w:rPr>
          <w:bCs/>
          <w:sz w:val="28"/>
          <w:szCs w:val="28"/>
        </w:rPr>
        <w:t>Березовского района на 201</w:t>
      </w:r>
      <w:r w:rsidR="00C61DE8" w:rsidRPr="008A511D">
        <w:rPr>
          <w:bCs/>
          <w:sz w:val="28"/>
          <w:szCs w:val="28"/>
        </w:rPr>
        <w:t>5</w:t>
      </w:r>
      <w:r w:rsidRPr="008A511D">
        <w:rPr>
          <w:bCs/>
          <w:sz w:val="28"/>
          <w:szCs w:val="28"/>
        </w:rPr>
        <w:t xml:space="preserve"> год</w:t>
      </w:r>
    </w:p>
    <w:p w:rsidR="00DF7007" w:rsidRDefault="00DF7007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511D">
        <w:rPr>
          <w:sz w:val="28"/>
          <w:szCs w:val="28"/>
        </w:rPr>
        <w:t>В соответствии с Федеральным законом</w:t>
      </w:r>
      <w:r w:rsidRPr="007A7F9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</w:t>
      </w:r>
      <w:r w:rsidR="007303C5">
        <w:rPr>
          <w:sz w:val="28"/>
          <w:szCs w:val="28"/>
        </w:rPr>
        <w:t>23.06.2014</w:t>
      </w:r>
      <w:r w:rsidRPr="007A7F9F">
        <w:rPr>
          <w:sz w:val="28"/>
          <w:szCs w:val="28"/>
        </w:rPr>
        <w:t xml:space="preserve">  № </w:t>
      </w:r>
      <w:r w:rsidR="007303C5">
        <w:rPr>
          <w:sz w:val="28"/>
          <w:szCs w:val="28"/>
        </w:rPr>
        <w:t xml:space="preserve"> 171</w:t>
      </w:r>
      <w:r w:rsidRPr="007A7F9F">
        <w:rPr>
          <w:sz w:val="28"/>
          <w:szCs w:val="28"/>
        </w:rPr>
        <w:t xml:space="preserve"> - ФЗ «О</w:t>
      </w:r>
      <w:r w:rsidR="007303C5">
        <w:rPr>
          <w:sz w:val="28"/>
          <w:szCs w:val="28"/>
        </w:rPr>
        <w:t xml:space="preserve"> внесении изменений в Земельный кодекс </w:t>
      </w:r>
      <w:r w:rsidRPr="007A7F9F">
        <w:rPr>
          <w:sz w:val="28"/>
          <w:szCs w:val="28"/>
        </w:rPr>
        <w:t>Российской Федерации и о</w:t>
      </w:r>
      <w:r w:rsidR="007303C5">
        <w:rPr>
          <w:sz w:val="28"/>
          <w:szCs w:val="28"/>
        </w:rPr>
        <w:t>тдельные</w:t>
      </w:r>
      <w:r w:rsidRPr="007A7F9F">
        <w:rPr>
          <w:sz w:val="28"/>
          <w:szCs w:val="28"/>
        </w:rPr>
        <w:t xml:space="preserve"> законодательные акты Российской Федерации», </w:t>
      </w:r>
      <w:r w:rsidR="007303C5">
        <w:rPr>
          <w:sz w:val="28"/>
          <w:szCs w:val="28"/>
        </w:rPr>
        <w:t>У</w:t>
      </w:r>
      <w:r w:rsidRPr="007A7F9F">
        <w:rPr>
          <w:sz w:val="28"/>
          <w:szCs w:val="28"/>
        </w:rPr>
        <w:t xml:space="preserve">ставом городского  поселения </w:t>
      </w:r>
      <w:proofErr w:type="spellStart"/>
      <w:r w:rsidRPr="007A7F9F">
        <w:rPr>
          <w:sz w:val="28"/>
          <w:szCs w:val="28"/>
        </w:rPr>
        <w:t>Игрим</w:t>
      </w:r>
      <w:proofErr w:type="spellEnd"/>
    </w:p>
    <w:p w:rsidR="00DF7007" w:rsidRDefault="00DF7007" w:rsidP="00AD5BF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DF7007" w:rsidRPr="007A7F9F" w:rsidRDefault="00DF7007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5BFC" w:rsidRPr="0045151C" w:rsidRDefault="00AD5BFC" w:rsidP="001B692F">
      <w:pPr>
        <w:pStyle w:val="21"/>
        <w:shd w:val="clear" w:color="auto" w:fill="auto"/>
        <w:spacing w:line="302" w:lineRule="exact"/>
        <w:ind w:right="140" w:firstLine="8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BF2">
        <w:rPr>
          <w:rFonts w:ascii="Times New Roman" w:hAnsi="Times New Roman" w:cs="Times New Roman"/>
          <w:sz w:val="28"/>
          <w:szCs w:val="28"/>
        </w:rPr>
        <w:t xml:space="preserve">1. Передать осуществление  </w:t>
      </w:r>
      <w:proofErr w:type="gramStart"/>
      <w:r w:rsidRPr="00E20BF2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 городского  поселения</w:t>
      </w:r>
      <w:proofErr w:type="gramEnd"/>
      <w:r w:rsidRPr="00E20B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0BF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20BF2">
        <w:rPr>
          <w:rFonts w:ascii="Times New Roman" w:hAnsi="Times New Roman" w:cs="Times New Roman"/>
          <w:sz w:val="28"/>
          <w:szCs w:val="28"/>
        </w:rPr>
        <w:t xml:space="preserve"> по </w:t>
      </w:r>
      <w:r w:rsidR="00E20BF2" w:rsidRPr="00E20BF2">
        <w:rPr>
          <w:rStyle w:val="Exact"/>
          <w:rFonts w:ascii="Times New Roman" w:hAnsi="Times New Roman" w:cs="Times New Roman"/>
          <w:sz w:val="28"/>
          <w:szCs w:val="28"/>
        </w:rPr>
        <w:t>составлению и рассмотрению проекта бюджета поселения, утверждени</w:t>
      </w:r>
      <w:r w:rsidR="00E20BF2">
        <w:rPr>
          <w:rStyle w:val="Exact"/>
          <w:rFonts w:ascii="Times New Roman" w:hAnsi="Times New Roman" w:cs="Times New Roman"/>
          <w:sz w:val="28"/>
          <w:szCs w:val="28"/>
        </w:rPr>
        <w:t>ю</w:t>
      </w:r>
      <w:r w:rsidR="00E20BF2" w:rsidRPr="00E20BF2">
        <w:rPr>
          <w:rStyle w:val="Exact"/>
          <w:rFonts w:ascii="Times New Roman" w:hAnsi="Times New Roman" w:cs="Times New Roman"/>
          <w:sz w:val="28"/>
          <w:szCs w:val="28"/>
        </w:rPr>
        <w:t xml:space="preserve"> и</w:t>
      </w:r>
      <w:r w:rsidR="00E20BF2">
        <w:rPr>
          <w:rStyle w:val="Exact"/>
          <w:rFonts w:ascii="Times New Roman" w:hAnsi="Times New Roman" w:cs="Times New Roman"/>
          <w:sz w:val="28"/>
          <w:szCs w:val="28"/>
        </w:rPr>
        <w:t xml:space="preserve"> исполнению</w:t>
      </w:r>
      <w:r w:rsidR="00E20BF2" w:rsidRPr="00E20BF2">
        <w:rPr>
          <w:rStyle w:val="Exact"/>
          <w:rFonts w:ascii="Times New Roman" w:hAnsi="Times New Roman" w:cs="Times New Roman"/>
          <w:sz w:val="28"/>
          <w:szCs w:val="28"/>
        </w:rPr>
        <w:t xml:space="preserve"> бюджета поселения, </w:t>
      </w:r>
      <w:proofErr w:type="gramStart"/>
      <w:r w:rsidR="00E20BF2" w:rsidRPr="00E20BF2">
        <w:rPr>
          <w:rStyle w:val="Exact"/>
          <w:rFonts w:ascii="Times New Roman" w:hAnsi="Times New Roman" w:cs="Times New Roman"/>
          <w:sz w:val="28"/>
          <w:szCs w:val="28"/>
        </w:rPr>
        <w:t>осуществлен</w:t>
      </w:r>
      <w:r w:rsidR="00E20BF2">
        <w:rPr>
          <w:rStyle w:val="Exact"/>
          <w:rFonts w:ascii="Times New Roman" w:hAnsi="Times New Roman" w:cs="Times New Roman"/>
          <w:sz w:val="28"/>
          <w:szCs w:val="28"/>
        </w:rPr>
        <w:t>ию</w:t>
      </w:r>
      <w:r w:rsidR="00E20BF2" w:rsidRPr="00E20BF2">
        <w:rPr>
          <w:rStyle w:val="Exact"/>
          <w:rFonts w:ascii="Times New Roman" w:hAnsi="Times New Roman" w:cs="Times New Roman"/>
          <w:sz w:val="28"/>
          <w:szCs w:val="28"/>
        </w:rPr>
        <w:t xml:space="preserve"> контроля за его исполнением,</w:t>
      </w:r>
      <w:r w:rsidR="00E20BF2">
        <w:rPr>
          <w:rStyle w:val="Exact"/>
          <w:rFonts w:ascii="Times New Roman" w:hAnsi="Times New Roman" w:cs="Times New Roman"/>
          <w:sz w:val="28"/>
          <w:szCs w:val="28"/>
        </w:rPr>
        <w:t xml:space="preserve"> </w:t>
      </w:r>
      <w:r w:rsidR="0045151C">
        <w:rPr>
          <w:rStyle w:val="Exact"/>
          <w:rFonts w:ascii="Times New Roman" w:hAnsi="Times New Roman" w:cs="Times New Roman"/>
          <w:sz w:val="28"/>
          <w:szCs w:val="28"/>
        </w:rPr>
        <w:t xml:space="preserve">составлению и утверждению отчета об исполнении бюджета поселения </w:t>
      </w:r>
      <w:r w:rsidR="00E20BF2" w:rsidRPr="00E20BF2">
        <w:rPr>
          <w:rStyle w:val="Exact"/>
          <w:rFonts w:ascii="Times New Roman" w:hAnsi="Times New Roman" w:cs="Times New Roman"/>
          <w:sz w:val="28"/>
          <w:szCs w:val="28"/>
        </w:rPr>
        <w:t>в части</w:t>
      </w:r>
      <w:r w:rsidR="00E20BF2">
        <w:rPr>
          <w:rStyle w:val="Exact"/>
          <w:rFonts w:ascii="Times New Roman" w:hAnsi="Times New Roman" w:cs="Times New Roman"/>
          <w:sz w:val="28"/>
          <w:szCs w:val="28"/>
        </w:rPr>
        <w:t xml:space="preserve"> </w:t>
      </w:r>
      <w:r w:rsidR="0045151C">
        <w:rPr>
          <w:rStyle w:val="Exact"/>
          <w:rFonts w:ascii="Times New Roman" w:hAnsi="Times New Roman" w:cs="Times New Roman"/>
          <w:sz w:val="28"/>
          <w:szCs w:val="28"/>
        </w:rPr>
        <w:t>осуще</w:t>
      </w:r>
      <w:r w:rsidR="00E20BF2" w:rsidRPr="00E20BF2">
        <w:rPr>
          <w:rStyle w:val="Exact"/>
          <w:rFonts w:ascii="Times New Roman" w:hAnsi="Times New Roman" w:cs="Times New Roman"/>
          <w:sz w:val="28"/>
          <w:szCs w:val="28"/>
        </w:rPr>
        <w:t>ствления администрирования доходов, получаемых в виде арендной платы</w:t>
      </w:r>
      <w:r w:rsidR="0045151C">
        <w:rPr>
          <w:rStyle w:val="Exact"/>
          <w:rFonts w:ascii="Times New Roman" w:hAnsi="Times New Roman" w:cs="Times New Roman"/>
          <w:sz w:val="28"/>
          <w:szCs w:val="28"/>
        </w:rPr>
        <w:t xml:space="preserve"> за земельные</w:t>
      </w:r>
      <w:r w:rsidR="00E20BF2" w:rsidRPr="00E20BF2">
        <w:rPr>
          <w:rStyle w:val="Exact"/>
          <w:rFonts w:ascii="Times New Roman" w:hAnsi="Times New Roman" w:cs="Times New Roman"/>
          <w:sz w:val="28"/>
          <w:szCs w:val="28"/>
        </w:rPr>
        <w:t xml:space="preserve"> участки и доходов получаемых от продажи земельных участков</w:t>
      </w:r>
      <w:r w:rsidR="0045151C">
        <w:rPr>
          <w:rStyle w:val="Exact"/>
          <w:rFonts w:ascii="Times New Roman" w:hAnsi="Times New Roman" w:cs="Times New Roman"/>
          <w:sz w:val="28"/>
          <w:szCs w:val="28"/>
        </w:rPr>
        <w:t>, госуд</w:t>
      </w:r>
      <w:r w:rsidR="00E20BF2" w:rsidRPr="00E20BF2">
        <w:rPr>
          <w:rStyle w:val="Exact"/>
          <w:rFonts w:ascii="Times New Roman" w:hAnsi="Times New Roman" w:cs="Times New Roman"/>
          <w:sz w:val="28"/>
          <w:szCs w:val="28"/>
        </w:rPr>
        <w:t>арственная собственность на которые не разграничена и которые</w:t>
      </w:r>
      <w:r w:rsidR="0045151C">
        <w:rPr>
          <w:rStyle w:val="Exact"/>
          <w:rFonts w:ascii="Times New Roman" w:hAnsi="Times New Roman" w:cs="Times New Roman"/>
          <w:sz w:val="28"/>
          <w:szCs w:val="28"/>
        </w:rPr>
        <w:t xml:space="preserve"> рас</w:t>
      </w:r>
      <w:r w:rsidR="00E20BF2" w:rsidRPr="00E20BF2">
        <w:rPr>
          <w:rStyle w:val="Exact"/>
          <w:rFonts w:ascii="Times New Roman" w:hAnsi="Times New Roman" w:cs="Times New Roman"/>
          <w:sz w:val="28"/>
          <w:szCs w:val="28"/>
        </w:rPr>
        <w:t>по</w:t>
      </w:r>
      <w:r w:rsidR="0045151C">
        <w:rPr>
          <w:rStyle w:val="Exact"/>
          <w:rFonts w:ascii="Times New Roman" w:hAnsi="Times New Roman" w:cs="Times New Roman"/>
          <w:sz w:val="28"/>
          <w:szCs w:val="28"/>
        </w:rPr>
        <w:t>ло</w:t>
      </w:r>
      <w:r w:rsidR="00E20BF2" w:rsidRPr="00E20BF2">
        <w:rPr>
          <w:rStyle w:val="Exact"/>
          <w:rFonts w:ascii="Times New Roman" w:hAnsi="Times New Roman" w:cs="Times New Roman"/>
          <w:sz w:val="28"/>
          <w:szCs w:val="28"/>
        </w:rPr>
        <w:t xml:space="preserve">жены в границах </w:t>
      </w:r>
      <w:r w:rsidR="0045151C">
        <w:rPr>
          <w:rStyle w:val="Exact"/>
          <w:rFonts w:ascii="Times New Roman" w:hAnsi="Times New Roman" w:cs="Times New Roman"/>
          <w:sz w:val="28"/>
          <w:szCs w:val="28"/>
        </w:rPr>
        <w:t xml:space="preserve">городского </w:t>
      </w:r>
      <w:r w:rsidR="00E20BF2" w:rsidRPr="00E20BF2">
        <w:rPr>
          <w:rStyle w:val="Exact"/>
          <w:rFonts w:ascii="Times New Roman" w:hAnsi="Times New Roman" w:cs="Times New Roman"/>
          <w:sz w:val="28"/>
          <w:szCs w:val="28"/>
        </w:rPr>
        <w:t>поселени</w:t>
      </w:r>
      <w:r w:rsidR="0045151C">
        <w:rPr>
          <w:rStyle w:val="Exact"/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45151C" w:rsidRPr="0045151C">
        <w:rPr>
          <w:rStyle w:val="Exact"/>
          <w:rFonts w:ascii="Times New Roman" w:hAnsi="Times New Roman" w:cs="Times New Roman"/>
          <w:sz w:val="28"/>
          <w:szCs w:val="28"/>
        </w:rPr>
        <w:t>Игрим</w:t>
      </w:r>
      <w:proofErr w:type="spellEnd"/>
      <w:r w:rsidR="00F6073B" w:rsidRPr="0045151C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45151C">
        <w:rPr>
          <w:rFonts w:ascii="Times New Roman" w:hAnsi="Times New Roman" w:cs="Times New Roman"/>
          <w:sz w:val="28"/>
          <w:szCs w:val="28"/>
        </w:rPr>
        <w:t>органам местного самоуправления Березовского района на 201</w:t>
      </w:r>
      <w:r w:rsidR="00C61DE8" w:rsidRPr="0045151C">
        <w:rPr>
          <w:rFonts w:ascii="Times New Roman" w:hAnsi="Times New Roman" w:cs="Times New Roman"/>
          <w:sz w:val="28"/>
          <w:szCs w:val="28"/>
        </w:rPr>
        <w:t>5</w:t>
      </w:r>
      <w:r w:rsidRPr="0045151C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DF7007" w:rsidRPr="00F84F04" w:rsidRDefault="00DF7007" w:rsidP="00DF7007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 xml:space="preserve">2. Передать из бюджета поселения денежные средства в бюджет Березовского района в виде межбюджетных трансфертов в сумме </w:t>
      </w:r>
      <w:r>
        <w:rPr>
          <w:sz w:val="28"/>
          <w:szCs w:val="28"/>
        </w:rPr>
        <w:t>9417</w:t>
      </w:r>
      <w:r w:rsidRPr="00012E33">
        <w:rPr>
          <w:sz w:val="28"/>
          <w:szCs w:val="28"/>
        </w:rPr>
        <w:t>-00  (</w:t>
      </w:r>
      <w:r>
        <w:rPr>
          <w:sz w:val="28"/>
          <w:szCs w:val="28"/>
        </w:rPr>
        <w:t xml:space="preserve">девять </w:t>
      </w:r>
      <w:r w:rsidRPr="00012E33">
        <w:rPr>
          <w:sz w:val="28"/>
          <w:szCs w:val="28"/>
        </w:rPr>
        <w:t xml:space="preserve">тысяч </w:t>
      </w:r>
      <w:r>
        <w:rPr>
          <w:sz w:val="28"/>
          <w:szCs w:val="28"/>
        </w:rPr>
        <w:t>четыреста семнадцать</w:t>
      </w:r>
      <w:r w:rsidRPr="00012E33">
        <w:rPr>
          <w:sz w:val="28"/>
          <w:szCs w:val="28"/>
        </w:rPr>
        <w:t>) рублей для осуществления передаваемого полно</w:t>
      </w:r>
      <w:r w:rsidRPr="00F84F04">
        <w:rPr>
          <w:sz w:val="28"/>
          <w:szCs w:val="28"/>
        </w:rPr>
        <w:t>мочия</w:t>
      </w:r>
    </w:p>
    <w:p w:rsidR="00F6073B" w:rsidRDefault="00DF7007" w:rsidP="00DF700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BFC" w:rsidRPr="007A7F9F">
        <w:rPr>
          <w:sz w:val="28"/>
          <w:szCs w:val="28"/>
        </w:rPr>
        <w:t xml:space="preserve">. Главе городского поселения </w:t>
      </w:r>
      <w:proofErr w:type="spellStart"/>
      <w:r w:rsidR="00AD5BFC" w:rsidRPr="007A7F9F">
        <w:rPr>
          <w:sz w:val="28"/>
          <w:szCs w:val="28"/>
        </w:rPr>
        <w:t>Игрим</w:t>
      </w:r>
      <w:proofErr w:type="spellEnd"/>
      <w:r w:rsidR="00AD5BFC" w:rsidRPr="007A7F9F">
        <w:rPr>
          <w:sz w:val="28"/>
          <w:szCs w:val="28"/>
        </w:rPr>
        <w:t xml:space="preserve"> заключить</w:t>
      </w:r>
      <w:r w:rsidR="00AD5BFC" w:rsidRPr="007A7F9F">
        <w:rPr>
          <w:rFonts w:ascii="Courier New" w:hAnsi="Courier New"/>
          <w:sz w:val="28"/>
          <w:szCs w:val="28"/>
        </w:rPr>
        <w:t xml:space="preserve"> </w:t>
      </w:r>
      <w:r w:rsidR="00AD5BFC" w:rsidRPr="007A7F9F">
        <w:rPr>
          <w:sz w:val="28"/>
          <w:szCs w:val="28"/>
        </w:rPr>
        <w:t>соглашение от имени администрации городского поселения Игрим с администрацией Березовского района о передаче осуществления</w:t>
      </w:r>
      <w:r w:rsidR="00AD5BFC" w:rsidRPr="007A7F9F">
        <w:rPr>
          <w:rFonts w:ascii="Courier New" w:hAnsi="Courier New"/>
          <w:sz w:val="28"/>
          <w:szCs w:val="28"/>
        </w:rPr>
        <w:t xml:space="preserve"> </w:t>
      </w:r>
      <w:r w:rsidR="00AD5BFC" w:rsidRPr="007A7F9F">
        <w:rPr>
          <w:sz w:val="28"/>
          <w:szCs w:val="28"/>
        </w:rPr>
        <w:t>вышеуказанной части</w:t>
      </w:r>
      <w:r w:rsidR="00AD5BFC" w:rsidRPr="007A7F9F">
        <w:rPr>
          <w:rFonts w:ascii="Courier New" w:hAnsi="Courier New"/>
          <w:sz w:val="28"/>
          <w:szCs w:val="28"/>
        </w:rPr>
        <w:t xml:space="preserve"> </w:t>
      </w:r>
      <w:r w:rsidR="00AD5BFC" w:rsidRPr="007A7F9F">
        <w:rPr>
          <w:sz w:val="28"/>
          <w:szCs w:val="28"/>
        </w:rPr>
        <w:t>полномочий по решению вопросов местного значения.</w:t>
      </w:r>
    </w:p>
    <w:p w:rsidR="00AD5BFC" w:rsidRPr="007A7F9F" w:rsidRDefault="00DF7007" w:rsidP="00DF700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BFC" w:rsidRPr="007A7F9F">
        <w:rPr>
          <w:sz w:val="28"/>
          <w:szCs w:val="28"/>
        </w:rPr>
        <w:t>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DF7007" w:rsidP="001B692F">
      <w:pPr>
        <w:pStyle w:val="a3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A7F9F" w:rsidRPr="007A7F9F">
        <w:rPr>
          <w:sz w:val="28"/>
          <w:szCs w:val="28"/>
        </w:rPr>
        <w:t>. Обнародовать настоящее решение.</w:t>
      </w:r>
    </w:p>
    <w:p w:rsidR="007A7F9F" w:rsidRDefault="00DF7007" w:rsidP="001B692F">
      <w:pPr>
        <w:pStyle w:val="a3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7F9F" w:rsidRPr="007A7F9F">
        <w:rPr>
          <w:sz w:val="28"/>
          <w:szCs w:val="28"/>
        </w:rPr>
        <w:t>. Настоящее решение вступает</w:t>
      </w:r>
      <w:r w:rsidR="0045151C">
        <w:rPr>
          <w:sz w:val="28"/>
          <w:szCs w:val="28"/>
        </w:rPr>
        <w:t xml:space="preserve"> в силу после его обнародования и распространяется на правоотношения, возникшие</w:t>
      </w:r>
      <w:r w:rsidR="001B692F">
        <w:rPr>
          <w:sz w:val="28"/>
          <w:szCs w:val="28"/>
        </w:rPr>
        <w:t xml:space="preserve"> с 01 марта 2015 года</w:t>
      </w:r>
      <w:r w:rsidR="007A7F9F" w:rsidRPr="007A7F9F">
        <w:rPr>
          <w:sz w:val="28"/>
          <w:szCs w:val="28"/>
        </w:rPr>
        <w:t>.</w:t>
      </w:r>
    </w:p>
    <w:tbl>
      <w:tblPr>
        <w:tblW w:w="10031" w:type="dxa"/>
        <w:tblLook w:val="04A0"/>
      </w:tblPr>
      <w:tblGrid>
        <w:gridCol w:w="5495"/>
        <w:gridCol w:w="4536"/>
      </w:tblGrid>
      <w:tr w:rsidR="00C61DE8" w:rsidRPr="00F84F04" w:rsidTr="00C61DE8">
        <w:tc>
          <w:tcPr>
            <w:tcW w:w="5495" w:type="dxa"/>
            <w:hideMark/>
          </w:tcPr>
          <w:p w:rsidR="00A049C7" w:rsidRDefault="00A049C7" w:rsidP="00D57C33">
            <w:pPr>
              <w:pStyle w:val="a3"/>
              <w:rPr>
                <w:sz w:val="28"/>
                <w:szCs w:val="28"/>
              </w:rPr>
            </w:pPr>
          </w:p>
          <w:p w:rsidR="00C61DE8" w:rsidRPr="00F84F04" w:rsidRDefault="00C61DE8" w:rsidP="00D57C33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C61DE8" w:rsidRPr="00F84F04" w:rsidRDefault="00C61DE8" w:rsidP="00D57C3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61DE8" w:rsidRPr="00F84F04" w:rsidRDefault="00C61DE8" w:rsidP="00D57C33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536" w:type="dxa"/>
            <w:hideMark/>
          </w:tcPr>
          <w:p w:rsidR="00A049C7" w:rsidRDefault="00A049C7" w:rsidP="00D57C33">
            <w:pPr>
              <w:pStyle w:val="a3"/>
              <w:jc w:val="right"/>
              <w:rPr>
                <w:sz w:val="28"/>
                <w:szCs w:val="28"/>
              </w:rPr>
            </w:pPr>
          </w:p>
          <w:p w:rsidR="00C61DE8" w:rsidRPr="00F84F04" w:rsidRDefault="00C61DE8" w:rsidP="00D57C33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 поселения</w:t>
            </w:r>
          </w:p>
          <w:p w:rsidR="00C61DE8" w:rsidRPr="00F84F04" w:rsidRDefault="00C61DE8" w:rsidP="00D57C33">
            <w:pPr>
              <w:pStyle w:val="a3"/>
              <w:rPr>
                <w:sz w:val="28"/>
                <w:szCs w:val="28"/>
              </w:rPr>
            </w:pPr>
          </w:p>
          <w:p w:rsidR="00C61DE8" w:rsidRPr="00F84F04" w:rsidRDefault="00C61DE8" w:rsidP="00D57C33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Затирка</w:t>
            </w:r>
          </w:p>
        </w:tc>
      </w:tr>
    </w:tbl>
    <w:p w:rsidR="00AD5BFC" w:rsidRPr="00AD5BFC" w:rsidRDefault="00AD5BFC" w:rsidP="00220542">
      <w:pPr>
        <w:rPr>
          <w:sz w:val="26"/>
          <w:szCs w:val="26"/>
        </w:rPr>
      </w:pPr>
    </w:p>
    <w:sectPr w:rsidR="00AD5BFC" w:rsidRPr="00AD5BFC" w:rsidSect="0032666B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185DC6"/>
    <w:rsid w:val="00003EAB"/>
    <w:rsid w:val="00061896"/>
    <w:rsid w:val="000A275A"/>
    <w:rsid w:val="00185DC6"/>
    <w:rsid w:val="001B692F"/>
    <w:rsid w:val="001C75CA"/>
    <w:rsid w:val="00220542"/>
    <w:rsid w:val="002469EE"/>
    <w:rsid w:val="0027223E"/>
    <w:rsid w:val="002C15B6"/>
    <w:rsid w:val="0032666B"/>
    <w:rsid w:val="00356872"/>
    <w:rsid w:val="003607A9"/>
    <w:rsid w:val="00415B73"/>
    <w:rsid w:val="0045151C"/>
    <w:rsid w:val="0056651D"/>
    <w:rsid w:val="005E3F98"/>
    <w:rsid w:val="00614CD9"/>
    <w:rsid w:val="00631967"/>
    <w:rsid w:val="00632C47"/>
    <w:rsid w:val="006671BA"/>
    <w:rsid w:val="00676B97"/>
    <w:rsid w:val="006B7FE7"/>
    <w:rsid w:val="006E4CFC"/>
    <w:rsid w:val="007303C5"/>
    <w:rsid w:val="007601DA"/>
    <w:rsid w:val="00771667"/>
    <w:rsid w:val="00776097"/>
    <w:rsid w:val="00795B02"/>
    <w:rsid w:val="007A7F9F"/>
    <w:rsid w:val="007D6C61"/>
    <w:rsid w:val="007E7D5F"/>
    <w:rsid w:val="008267FA"/>
    <w:rsid w:val="008620F8"/>
    <w:rsid w:val="008A4D08"/>
    <w:rsid w:val="008A511D"/>
    <w:rsid w:val="008A51B4"/>
    <w:rsid w:val="00943734"/>
    <w:rsid w:val="00972BC1"/>
    <w:rsid w:val="009C3D24"/>
    <w:rsid w:val="009D4A89"/>
    <w:rsid w:val="00A049C7"/>
    <w:rsid w:val="00A42D53"/>
    <w:rsid w:val="00AD3449"/>
    <w:rsid w:val="00AD5BFC"/>
    <w:rsid w:val="00B1266F"/>
    <w:rsid w:val="00B43290"/>
    <w:rsid w:val="00BB7B15"/>
    <w:rsid w:val="00C32818"/>
    <w:rsid w:val="00C61DE8"/>
    <w:rsid w:val="00CF25AD"/>
    <w:rsid w:val="00D4798C"/>
    <w:rsid w:val="00D87567"/>
    <w:rsid w:val="00DF7007"/>
    <w:rsid w:val="00E20BF2"/>
    <w:rsid w:val="00E774D4"/>
    <w:rsid w:val="00E85FB1"/>
    <w:rsid w:val="00EB4F33"/>
    <w:rsid w:val="00F17867"/>
    <w:rsid w:val="00F564BF"/>
    <w:rsid w:val="00F6073B"/>
    <w:rsid w:val="00FC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B0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E20BF2"/>
    <w:rPr>
      <w:rFonts w:ascii="Lucida Sans Unicode" w:eastAsia="Lucida Sans Unicode" w:hAnsi="Lucida Sans Unicode" w:cs="Lucida Sans Unicode"/>
      <w:spacing w:val="-10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E20BF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paragraph" w:customStyle="1" w:styleId="21">
    <w:name w:val="Основной текст2"/>
    <w:basedOn w:val="a"/>
    <w:link w:val="a7"/>
    <w:rsid w:val="00E20BF2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1829-8272-4C38-87C9-3C986DB8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2334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OK</dc:creator>
  <cp:lastModifiedBy>Панкова М.И</cp:lastModifiedBy>
  <cp:revision>4</cp:revision>
  <cp:lastPrinted>2015-05-15T05:50:00Z</cp:lastPrinted>
  <dcterms:created xsi:type="dcterms:W3CDTF">2015-05-15T05:43:00Z</dcterms:created>
  <dcterms:modified xsi:type="dcterms:W3CDTF">2015-05-15T06:00:00Z</dcterms:modified>
</cp:coreProperties>
</file>