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A5" w:rsidRPr="00C21CAE" w:rsidRDefault="00277512" w:rsidP="00277512">
      <w:pPr>
        <w:autoSpaceDE w:val="0"/>
        <w:autoSpaceDN w:val="0"/>
        <w:adjustRightInd w:val="0"/>
        <w:spacing w:after="200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</w:t>
      </w:r>
      <w:r w:rsidR="00E2764A">
        <w:rPr>
          <w:b/>
          <w:sz w:val="28"/>
          <w:szCs w:val="28"/>
          <w:lang w:val="ru-RU"/>
        </w:rPr>
        <w:t xml:space="preserve">    </w:t>
      </w:r>
      <w:r w:rsidR="004F57A5" w:rsidRPr="00C21CAE">
        <w:rPr>
          <w:b/>
          <w:sz w:val="28"/>
          <w:szCs w:val="28"/>
          <w:lang w:val="ru-RU"/>
        </w:rPr>
        <w:t>СОВЕТ ДЕПУТАТОВ</w:t>
      </w:r>
      <w:r w:rsidR="00E2764A">
        <w:rPr>
          <w:b/>
          <w:sz w:val="28"/>
          <w:szCs w:val="28"/>
          <w:lang w:val="ru-RU"/>
        </w:rPr>
        <w:t xml:space="preserve">                                     </w:t>
      </w:r>
    </w:p>
    <w:p w:rsidR="004F57A5" w:rsidRPr="00A15928" w:rsidRDefault="004F57A5" w:rsidP="00A15928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  <w:lang w:val="ru-RU"/>
        </w:rPr>
      </w:pPr>
      <w:r w:rsidRPr="00C21CAE">
        <w:rPr>
          <w:b/>
          <w:sz w:val="28"/>
          <w:szCs w:val="28"/>
          <w:lang w:val="ru-RU"/>
        </w:rPr>
        <w:t>ГОРОДСКОГО ПОСЕЛЕНИЯ ИГРИМ</w:t>
      </w:r>
    </w:p>
    <w:p w:rsidR="004F57A5" w:rsidRPr="00C21CAE" w:rsidRDefault="004F57A5" w:rsidP="004F57A5">
      <w:pPr>
        <w:autoSpaceDE w:val="0"/>
        <w:autoSpaceDN w:val="0"/>
        <w:adjustRightInd w:val="0"/>
        <w:spacing w:after="200"/>
        <w:contextualSpacing/>
        <w:jc w:val="center"/>
        <w:rPr>
          <w:szCs w:val="28"/>
          <w:lang w:val="ru-RU"/>
        </w:rPr>
      </w:pPr>
      <w:r w:rsidRPr="00C21CAE">
        <w:rPr>
          <w:szCs w:val="28"/>
          <w:lang w:val="ru-RU"/>
        </w:rPr>
        <w:t>Березовского района</w:t>
      </w:r>
    </w:p>
    <w:p w:rsidR="004F57A5" w:rsidRPr="00C21CAE" w:rsidRDefault="004F57A5" w:rsidP="004F57A5">
      <w:pPr>
        <w:autoSpaceDE w:val="0"/>
        <w:autoSpaceDN w:val="0"/>
        <w:adjustRightInd w:val="0"/>
        <w:spacing w:after="200"/>
        <w:contextualSpacing/>
        <w:jc w:val="center"/>
        <w:rPr>
          <w:b/>
          <w:szCs w:val="28"/>
          <w:lang w:val="ru-RU"/>
        </w:rPr>
      </w:pPr>
      <w:r w:rsidRPr="00C21CAE">
        <w:rPr>
          <w:szCs w:val="28"/>
          <w:lang w:val="ru-RU"/>
        </w:rPr>
        <w:t>Ханты-Мансийского автономного округа – Югры</w:t>
      </w: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  <w:lang w:val="ru-RU"/>
        </w:rPr>
      </w:pP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C21CAE">
        <w:rPr>
          <w:b/>
          <w:color w:val="000000"/>
          <w:sz w:val="32"/>
          <w:szCs w:val="32"/>
          <w:lang w:val="ru-RU"/>
        </w:rPr>
        <w:t>РЕШЕНИЕ</w:t>
      </w: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E82AC1" w:rsidRPr="00C21CAE" w:rsidRDefault="00A159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4F57A5" w:rsidRPr="00C21CAE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 </w:t>
      </w:r>
      <w:r w:rsidR="00277512">
        <w:rPr>
          <w:sz w:val="28"/>
          <w:szCs w:val="28"/>
          <w:lang w:val="ru-RU"/>
        </w:rPr>
        <w:t>27</w:t>
      </w:r>
      <w:r>
        <w:rPr>
          <w:sz w:val="28"/>
          <w:szCs w:val="28"/>
          <w:lang w:val="ru-RU"/>
        </w:rPr>
        <w:t>.</w:t>
      </w:r>
      <w:r w:rsidR="00277512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0. </w:t>
      </w:r>
      <w:r w:rsidR="004F57A5" w:rsidRPr="00C21CAE">
        <w:rPr>
          <w:sz w:val="28"/>
          <w:szCs w:val="28"/>
          <w:lang w:val="ru-RU"/>
        </w:rPr>
        <w:t>201</w:t>
      </w:r>
      <w:r w:rsidR="00C21CAE">
        <w:rPr>
          <w:sz w:val="28"/>
          <w:szCs w:val="28"/>
          <w:lang w:val="ru-RU"/>
        </w:rPr>
        <w:t>5</w:t>
      </w:r>
      <w:r w:rsidR="004F57A5" w:rsidRPr="00C21CAE">
        <w:rPr>
          <w:sz w:val="28"/>
          <w:szCs w:val="28"/>
          <w:lang w:val="ru-RU"/>
        </w:rPr>
        <w:t xml:space="preserve"> </w:t>
      </w:r>
      <w:r w:rsidR="001E101B" w:rsidRPr="00C21CAE">
        <w:rPr>
          <w:sz w:val="28"/>
          <w:szCs w:val="28"/>
          <w:lang w:val="ru-RU"/>
        </w:rPr>
        <w:t>г.</w:t>
      </w:r>
      <w:r w:rsidR="004F57A5" w:rsidRPr="00C21CAE">
        <w:rPr>
          <w:sz w:val="28"/>
          <w:szCs w:val="28"/>
          <w:lang w:val="ru-RU"/>
        </w:rPr>
        <w:t xml:space="preserve">                                                            </w:t>
      </w:r>
      <w:r w:rsidR="001E101B" w:rsidRPr="00C21CAE">
        <w:rPr>
          <w:sz w:val="28"/>
          <w:szCs w:val="28"/>
          <w:lang w:val="ru-RU"/>
        </w:rPr>
        <w:t xml:space="preserve">               </w:t>
      </w:r>
      <w:r w:rsidR="004F57A5" w:rsidRPr="00C21CAE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</w:t>
      </w:r>
      <w:r w:rsidR="004F57A5" w:rsidRPr="00C21CAE">
        <w:rPr>
          <w:sz w:val="28"/>
          <w:szCs w:val="28"/>
          <w:lang w:val="ru-RU"/>
        </w:rPr>
        <w:t xml:space="preserve">      №</w:t>
      </w:r>
      <w:r w:rsidR="001E101B" w:rsidRPr="00C21CAE">
        <w:rPr>
          <w:sz w:val="28"/>
          <w:szCs w:val="28"/>
          <w:lang w:val="ru-RU"/>
        </w:rPr>
        <w:t xml:space="preserve"> </w:t>
      </w:r>
      <w:r w:rsidR="00277512">
        <w:rPr>
          <w:sz w:val="28"/>
          <w:szCs w:val="28"/>
          <w:lang w:val="ru-RU"/>
        </w:rPr>
        <w:t>15</w:t>
      </w:r>
      <w:r w:rsidR="00F96EF7">
        <w:rPr>
          <w:sz w:val="28"/>
          <w:szCs w:val="28"/>
          <w:lang w:val="ru-RU"/>
        </w:rPr>
        <w:t>2</w:t>
      </w:r>
    </w:p>
    <w:p w:rsidR="004F57A5" w:rsidRPr="00A15928" w:rsidRDefault="004F57A5">
      <w:pPr>
        <w:rPr>
          <w:sz w:val="26"/>
          <w:szCs w:val="26"/>
          <w:lang w:val="ru-RU"/>
        </w:rPr>
      </w:pPr>
      <w:proofErr w:type="spellStart"/>
      <w:r w:rsidRPr="00A15928">
        <w:rPr>
          <w:sz w:val="26"/>
          <w:szCs w:val="26"/>
          <w:lang w:val="ru-RU"/>
        </w:rPr>
        <w:t>пгт</w:t>
      </w:r>
      <w:proofErr w:type="gramStart"/>
      <w:r w:rsidRPr="00A15928">
        <w:rPr>
          <w:sz w:val="26"/>
          <w:szCs w:val="26"/>
          <w:lang w:val="ru-RU"/>
        </w:rPr>
        <w:t>.И</w:t>
      </w:r>
      <w:proofErr w:type="gramEnd"/>
      <w:r w:rsidRPr="00A15928">
        <w:rPr>
          <w:sz w:val="26"/>
          <w:szCs w:val="26"/>
          <w:lang w:val="ru-RU"/>
        </w:rPr>
        <w:t>грим</w:t>
      </w:r>
      <w:proofErr w:type="spellEnd"/>
    </w:p>
    <w:p w:rsidR="004F57A5" w:rsidRPr="00C21CAE" w:rsidRDefault="004F57A5">
      <w:pPr>
        <w:rPr>
          <w:lang w:val="ru-RU"/>
        </w:rPr>
      </w:pPr>
    </w:p>
    <w:p w:rsidR="004F57A5" w:rsidRPr="00C21CAE" w:rsidRDefault="00605FA5" w:rsidP="004F57A5">
      <w:pPr>
        <w:autoSpaceDE w:val="0"/>
        <w:autoSpaceDN w:val="0"/>
        <w:adjustRightInd w:val="0"/>
        <w:ind w:right="4110"/>
        <w:jc w:val="both"/>
        <w:rPr>
          <w:bCs/>
          <w:sz w:val="28"/>
          <w:szCs w:val="28"/>
          <w:lang w:val="ru-RU"/>
        </w:rPr>
      </w:pPr>
      <w:r w:rsidRPr="00C21CAE">
        <w:rPr>
          <w:bCs/>
          <w:sz w:val="28"/>
          <w:szCs w:val="28"/>
          <w:lang w:val="ru-RU"/>
        </w:rPr>
        <w:t>О внесении изменений в решение Совета депутатов от 25.12.2013 г. №28 «</w:t>
      </w:r>
      <w:r w:rsidR="004F57A5" w:rsidRPr="00C21CAE">
        <w:rPr>
          <w:bCs/>
          <w:sz w:val="28"/>
          <w:szCs w:val="28"/>
          <w:lang w:val="ru-RU"/>
        </w:rPr>
        <w:t xml:space="preserve">Об утверждении Положения об отдельных вопросах организации и осуществления бюджетного процесса в городском поселении </w:t>
      </w:r>
      <w:proofErr w:type="spellStart"/>
      <w:r w:rsidR="004F57A5" w:rsidRPr="00C21CAE">
        <w:rPr>
          <w:bCs/>
          <w:sz w:val="28"/>
          <w:szCs w:val="28"/>
          <w:lang w:val="ru-RU"/>
        </w:rPr>
        <w:t>Игрим</w:t>
      </w:r>
      <w:proofErr w:type="spellEnd"/>
      <w:r w:rsidRPr="00C21CAE">
        <w:rPr>
          <w:bCs/>
          <w:sz w:val="28"/>
          <w:szCs w:val="28"/>
          <w:lang w:val="ru-RU"/>
        </w:rPr>
        <w:t>»</w:t>
      </w:r>
    </w:p>
    <w:p w:rsidR="004F57A5" w:rsidRPr="00C21CAE" w:rsidRDefault="004F57A5" w:rsidP="004F57A5">
      <w:pPr>
        <w:pStyle w:val="ConsNonformat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C86DF8" w:rsidRDefault="00C86DF8" w:rsidP="00C86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CAE"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Pr="00C21CAE">
        <w:rPr>
          <w:rFonts w:ascii="Times New Roman" w:hAnsi="Times New Roman" w:cs="Times New Roman"/>
          <w:bCs/>
          <w:sz w:val="28"/>
          <w:szCs w:val="28"/>
        </w:rPr>
        <w:t>Федерального закона от 30.09.2015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</w:t>
      </w:r>
      <w:r w:rsidRPr="00C21CAE">
        <w:rPr>
          <w:rFonts w:ascii="Times New Roman" w:hAnsi="Times New Roman" w:cs="Times New Roman"/>
          <w:sz w:val="28"/>
          <w:szCs w:val="28"/>
        </w:rPr>
        <w:t xml:space="preserve"> и в соответствии с изменениями, внесенными в Бюджетный кодекс Российской Федерации, </w:t>
      </w:r>
      <w:proofErr w:type="gramEnd"/>
    </w:p>
    <w:p w:rsidR="00A15928" w:rsidRPr="00C21CAE" w:rsidRDefault="00A15928" w:rsidP="00C86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57A5" w:rsidRPr="00C21CAE" w:rsidRDefault="004F57A5" w:rsidP="004F57A5">
      <w:pPr>
        <w:pStyle w:val="a3"/>
        <w:jc w:val="center"/>
        <w:rPr>
          <w:b/>
          <w:bCs/>
          <w:sz w:val="28"/>
          <w:szCs w:val="28"/>
        </w:rPr>
      </w:pPr>
      <w:r w:rsidRPr="00C21CAE">
        <w:rPr>
          <w:sz w:val="28"/>
          <w:szCs w:val="28"/>
        </w:rPr>
        <w:t>Совет депутатов</w:t>
      </w:r>
      <w:r w:rsidRPr="00C21CAE">
        <w:rPr>
          <w:b/>
          <w:bCs/>
          <w:sz w:val="28"/>
          <w:szCs w:val="28"/>
        </w:rPr>
        <w:t xml:space="preserve">  РЕШИЛ:</w:t>
      </w:r>
    </w:p>
    <w:p w:rsidR="00C86DF8" w:rsidRPr="00C21CAE" w:rsidRDefault="00C86DF8" w:rsidP="00D60C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 xml:space="preserve">Внести изменения  в решение Совета депутатов от 25.12.2015 г. </w:t>
      </w:r>
      <w:r w:rsidRPr="00C21CAE">
        <w:rPr>
          <w:rFonts w:ascii="Times New Roman" w:hAnsi="Times New Roman" w:cs="Times New Roman"/>
          <w:bCs/>
          <w:sz w:val="28"/>
          <w:szCs w:val="28"/>
        </w:rPr>
        <w:t xml:space="preserve">№28 «Об утверждении Положения об отдельных вопросах организации и осуществления бюджетного процесса в городском поселении </w:t>
      </w:r>
      <w:proofErr w:type="spellStart"/>
      <w:r w:rsidRPr="00C21CAE">
        <w:rPr>
          <w:rFonts w:ascii="Times New Roman" w:hAnsi="Times New Roman" w:cs="Times New Roman"/>
          <w:bCs/>
          <w:sz w:val="28"/>
          <w:szCs w:val="28"/>
        </w:rPr>
        <w:t>Игрим</w:t>
      </w:r>
      <w:proofErr w:type="spellEnd"/>
      <w:r w:rsidRPr="00C21CAE">
        <w:rPr>
          <w:rFonts w:ascii="Times New Roman" w:hAnsi="Times New Roman" w:cs="Times New Roman"/>
          <w:bCs/>
          <w:sz w:val="28"/>
          <w:szCs w:val="28"/>
        </w:rPr>
        <w:t>»</w:t>
      </w:r>
      <w:r w:rsidRPr="00C21CA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73C2B" w:rsidRPr="00C21CAE" w:rsidRDefault="00573C2B" w:rsidP="00573C2B">
      <w:pPr>
        <w:pStyle w:val="a5"/>
        <w:numPr>
          <w:ilvl w:val="1"/>
          <w:numId w:val="11"/>
        </w:num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 xml:space="preserve">Приостановить до 1 января 2016 года действие положений решения в отношении составления и утверждения проекта закона о бюджете поселения на плановый период, представления в Совет поселения одновременно с указанным проектом решения документов и материалов на плановый период (за исключением прогноза социально-экономического развития, основных направлений бюджетной налоговой и долговой политики). </w:t>
      </w:r>
    </w:p>
    <w:p w:rsidR="00573C2B" w:rsidRPr="00C21CAE" w:rsidRDefault="00573C2B" w:rsidP="00573C2B">
      <w:pPr>
        <w:pStyle w:val="a5"/>
        <w:numPr>
          <w:ilvl w:val="1"/>
          <w:numId w:val="11"/>
        </w:num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 xml:space="preserve">Установить, что в 2015 году администрация городского поселения </w:t>
      </w:r>
      <w:proofErr w:type="spellStart"/>
      <w:r w:rsidRPr="00C21CA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C21CAE">
        <w:rPr>
          <w:rFonts w:ascii="Times New Roman" w:hAnsi="Times New Roman" w:cs="Times New Roman"/>
          <w:sz w:val="28"/>
          <w:szCs w:val="28"/>
        </w:rPr>
        <w:t xml:space="preserve"> вносит проект решения о бюджете городского поселения </w:t>
      </w:r>
      <w:proofErr w:type="spellStart"/>
      <w:r w:rsidRPr="00C21CA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C21CAE">
        <w:rPr>
          <w:rFonts w:ascii="Times New Roman" w:hAnsi="Times New Roman" w:cs="Times New Roman"/>
          <w:sz w:val="28"/>
          <w:szCs w:val="28"/>
        </w:rPr>
        <w:t xml:space="preserve"> на 2016 год на рассмотрение и утверждение в Совет депутатов городского поселения </w:t>
      </w:r>
      <w:proofErr w:type="spellStart"/>
      <w:r w:rsidRPr="00C21CA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C21CAE">
        <w:rPr>
          <w:rFonts w:ascii="Times New Roman" w:hAnsi="Times New Roman" w:cs="Times New Roman"/>
          <w:sz w:val="28"/>
          <w:szCs w:val="28"/>
        </w:rPr>
        <w:t xml:space="preserve"> не позднее 25 ноября 2015 года.</w:t>
      </w:r>
    </w:p>
    <w:p w:rsidR="006E45B8" w:rsidRPr="00C21CAE" w:rsidRDefault="006E45B8" w:rsidP="00C21CAE">
      <w:pPr>
        <w:pStyle w:val="a5"/>
        <w:numPr>
          <w:ilvl w:val="1"/>
          <w:numId w:val="11"/>
        </w:num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 xml:space="preserve">Статью 3 дополнить пунктом </w:t>
      </w:r>
      <w:r w:rsidR="00573C2B" w:rsidRPr="00C21CAE">
        <w:rPr>
          <w:rFonts w:ascii="Times New Roman" w:hAnsi="Times New Roman" w:cs="Times New Roman"/>
          <w:sz w:val="28"/>
          <w:szCs w:val="28"/>
        </w:rPr>
        <w:t>9</w:t>
      </w:r>
      <w:r w:rsidRPr="00C21CA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73C2B" w:rsidRPr="00C21CAE" w:rsidRDefault="006E45B8" w:rsidP="00C21CAE">
      <w:pPr>
        <w:tabs>
          <w:tab w:val="left" w:pos="1134"/>
        </w:tabs>
        <w:autoSpaceDE w:val="0"/>
        <w:autoSpaceDN w:val="0"/>
        <w:adjustRightInd w:val="0"/>
        <w:ind w:firstLine="720"/>
        <w:contextualSpacing/>
        <w:jc w:val="both"/>
        <w:outlineLvl w:val="0"/>
        <w:rPr>
          <w:bCs/>
          <w:sz w:val="28"/>
          <w:szCs w:val="28"/>
          <w:lang w:val="ru-RU" w:eastAsia="ru-RU"/>
        </w:rPr>
      </w:pPr>
      <w:r w:rsidRPr="00C21CAE">
        <w:rPr>
          <w:sz w:val="28"/>
          <w:szCs w:val="28"/>
          <w:lang w:val="ru-RU" w:eastAsia="ru-RU"/>
        </w:rPr>
        <w:t xml:space="preserve">«9. </w:t>
      </w:r>
      <w:r w:rsidRPr="00C21CAE">
        <w:rPr>
          <w:sz w:val="28"/>
          <w:szCs w:val="28"/>
          <w:lang w:val="ru-RU" w:eastAsia="ru-RU"/>
        </w:rPr>
        <w:tab/>
      </w:r>
      <w:r w:rsidRPr="00C21CAE">
        <w:rPr>
          <w:bCs/>
          <w:sz w:val="28"/>
          <w:szCs w:val="28"/>
          <w:lang w:val="ru-RU" w:eastAsia="ru-RU"/>
        </w:rPr>
        <w:t>В решении о бюджете поселения  могут содержаться положения, предусматривающие дополнительные основания для внесения изменений в сводную бюджетную роспись в соответствии с решениями главного распорядителя бюджетных средств без внесения изменений в решение о бюджете поселения</w:t>
      </w:r>
      <w:proofErr w:type="gramStart"/>
      <w:r w:rsidRPr="00C21CAE">
        <w:rPr>
          <w:bCs/>
          <w:sz w:val="28"/>
          <w:szCs w:val="28"/>
          <w:lang w:val="ru-RU" w:eastAsia="ru-RU"/>
        </w:rPr>
        <w:t>.».</w:t>
      </w:r>
      <w:proofErr w:type="gramEnd"/>
    </w:p>
    <w:p w:rsidR="00E476BB" w:rsidRPr="00C21CAE" w:rsidRDefault="00E476BB" w:rsidP="00C21CAE">
      <w:pPr>
        <w:pStyle w:val="a5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21CAE">
        <w:rPr>
          <w:rFonts w:ascii="Times New Roman" w:hAnsi="Times New Roman" w:cs="Times New Roman"/>
          <w:bCs/>
          <w:sz w:val="28"/>
          <w:szCs w:val="28"/>
        </w:rPr>
        <w:t>В пункте 4 статьи 5:</w:t>
      </w:r>
    </w:p>
    <w:p w:rsidR="00E476BB" w:rsidRPr="00C21CAE" w:rsidRDefault="00E476BB" w:rsidP="00C21CAE">
      <w:pPr>
        <w:pStyle w:val="a5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Pr="00C21CAE">
        <w:rPr>
          <w:rFonts w:ascii="Times New Roman" w:hAnsi="Times New Roman" w:cs="Times New Roman"/>
          <w:sz w:val="28"/>
          <w:szCs w:val="28"/>
        </w:rPr>
        <w:t>одпункт 11 пункта 4 статьи 5 – исключить, нумерацию подпунктов 12, 13  считать 11, 12 соответственно.</w:t>
      </w:r>
    </w:p>
    <w:p w:rsidR="00E476BB" w:rsidRPr="00C21CAE" w:rsidRDefault="00E476BB" w:rsidP="00C21CAE">
      <w:pPr>
        <w:pStyle w:val="a5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21CAE">
        <w:rPr>
          <w:rFonts w:ascii="Times New Roman" w:hAnsi="Times New Roman" w:cs="Times New Roman"/>
          <w:bCs/>
          <w:sz w:val="28"/>
          <w:szCs w:val="28"/>
        </w:rPr>
        <w:t>Подпункт 12 в новой нумерации изложить в следующей редакции</w:t>
      </w:r>
      <w:proofErr w:type="gramStart"/>
      <w:r w:rsidRPr="00C21CAE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E476BB" w:rsidRPr="00C21CAE" w:rsidRDefault="00E476BB" w:rsidP="00C21CA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val="ru-RU"/>
        </w:rPr>
      </w:pPr>
      <w:r w:rsidRPr="00C21CAE">
        <w:rPr>
          <w:sz w:val="28"/>
          <w:szCs w:val="28"/>
          <w:lang w:val="ru-RU"/>
        </w:rPr>
        <w:t xml:space="preserve">«12) паспорта муниципальных программ городского поселения </w:t>
      </w:r>
      <w:proofErr w:type="spellStart"/>
      <w:r w:rsidRPr="00C21CAE">
        <w:rPr>
          <w:sz w:val="28"/>
          <w:szCs w:val="28"/>
          <w:lang w:val="ru-RU"/>
        </w:rPr>
        <w:t>Игрим</w:t>
      </w:r>
      <w:proofErr w:type="spellEnd"/>
      <w:r w:rsidRPr="00C21CAE">
        <w:rPr>
          <w:sz w:val="28"/>
          <w:szCs w:val="28"/>
          <w:lang w:val="ru-RU"/>
        </w:rPr>
        <w:t xml:space="preserve"> (проекты </w:t>
      </w:r>
      <w:proofErr w:type="spellStart"/>
      <w:r w:rsidRPr="00C21CAE">
        <w:rPr>
          <w:sz w:val="28"/>
          <w:szCs w:val="28"/>
          <w:lang w:val="ru-RU"/>
        </w:rPr>
        <w:t>изменеий</w:t>
      </w:r>
      <w:proofErr w:type="spellEnd"/>
      <w:r w:rsidRPr="00C21CAE">
        <w:rPr>
          <w:sz w:val="28"/>
          <w:szCs w:val="28"/>
          <w:lang w:val="ru-RU"/>
        </w:rPr>
        <w:t xml:space="preserve"> в указанные паспорта)</w:t>
      </w:r>
      <w:proofErr w:type="gramStart"/>
      <w:r w:rsidRPr="00C21CAE">
        <w:rPr>
          <w:sz w:val="28"/>
          <w:szCs w:val="28"/>
          <w:lang w:val="ru-RU"/>
        </w:rPr>
        <w:t>;»</w:t>
      </w:r>
      <w:proofErr w:type="gramEnd"/>
    </w:p>
    <w:p w:rsidR="00E476BB" w:rsidRPr="00C21CAE" w:rsidRDefault="00E476BB" w:rsidP="00C21CA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val="ru-RU"/>
        </w:rPr>
      </w:pPr>
      <w:r w:rsidRPr="00C21CAE">
        <w:rPr>
          <w:sz w:val="28"/>
          <w:szCs w:val="28"/>
          <w:lang w:val="ru-RU"/>
        </w:rPr>
        <w:t>2) Дополнить пунктами 14 и 15 следующего содержания:</w:t>
      </w:r>
    </w:p>
    <w:p w:rsidR="00E476BB" w:rsidRPr="00C21CAE" w:rsidRDefault="00E476BB" w:rsidP="00C21CA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val="ru-RU"/>
        </w:rPr>
      </w:pPr>
      <w:r w:rsidRPr="00C21CAE">
        <w:rPr>
          <w:sz w:val="28"/>
          <w:szCs w:val="28"/>
          <w:lang w:val="ru-RU"/>
        </w:rPr>
        <w:t>«13) бюджетный прогноз (проект бюджетного прогноза, проект изменений бюджетного прогноза) городского поселения на долгосрочный период;</w:t>
      </w:r>
    </w:p>
    <w:p w:rsidR="00E476BB" w:rsidRPr="00C21CAE" w:rsidRDefault="00E476BB" w:rsidP="00C21CA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val="ru-RU" w:eastAsia="ru-RU"/>
        </w:rPr>
      </w:pPr>
      <w:r w:rsidRPr="00C21CAE">
        <w:rPr>
          <w:sz w:val="28"/>
          <w:szCs w:val="28"/>
          <w:lang w:val="ru-RU"/>
        </w:rPr>
        <w:t xml:space="preserve">14) </w:t>
      </w:r>
      <w:r w:rsidRPr="00C21CAE">
        <w:rPr>
          <w:sz w:val="28"/>
          <w:szCs w:val="28"/>
          <w:lang w:val="ru-RU" w:eastAsia="ru-RU"/>
        </w:rPr>
        <w:t xml:space="preserve">реестр источников доходов бюджета городского поселения </w:t>
      </w:r>
      <w:proofErr w:type="spellStart"/>
      <w:r w:rsidRPr="00C21CAE">
        <w:rPr>
          <w:sz w:val="28"/>
          <w:szCs w:val="28"/>
          <w:lang w:val="ru-RU" w:eastAsia="ru-RU"/>
        </w:rPr>
        <w:t>Игрим</w:t>
      </w:r>
      <w:proofErr w:type="spellEnd"/>
      <w:r w:rsidRPr="00C21CAE">
        <w:rPr>
          <w:sz w:val="28"/>
          <w:szCs w:val="28"/>
          <w:lang w:val="ru-RU" w:eastAsia="ru-RU"/>
        </w:rPr>
        <w:t>.»</w:t>
      </w:r>
    </w:p>
    <w:p w:rsidR="00225152" w:rsidRPr="00C21CAE" w:rsidRDefault="00225152" w:rsidP="00C21CAE">
      <w:pPr>
        <w:pStyle w:val="a5"/>
        <w:numPr>
          <w:ilvl w:val="1"/>
          <w:numId w:val="11"/>
        </w:numPr>
        <w:tabs>
          <w:tab w:val="left" w:pos="1077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>Подпункты 2 и 6 пункта 3 статьи 12 признать утратившими силу.</w:t>
      </w:r>
    </w:p>
    <w:p w:rsidR="00225152" w:rsidRPr="00C21CAE" w:rsidRDefault="00225152" w:rsidP="00C21CAE">
      <w:pPr>
        <w:pStyle w:val="a5"/>
        <w:numPr>
          <w:ilvl w:val="1"/>
          <w:numId w:val="11"/>
        </w:numPr>
        <w:tabs>
          <w:tab w:val="left" w:pos="1077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>В статье 13:</w:t>
      </w:r>
    </w:p>
    <w:p w:rsidR="00225152" w:rsidRPr="00C21CAE" w:rsidRDefault="00225152" w:rsidP="00C21CAE">
      <w:pPr>
        <w:numPr>
          <w:ilvl w:val="0"/>
          <w:numId w:val="19"/>
        </w:numPr>
        <w:tabs>
          <w:tab w:val="left" w:pos="1077"/>
          <w:tab w:val="left" w:pos="1134"/>
        </w:tabs>
        <w:autoSpaceDE w:val="0"/>
        <w:autoSpaceDN w:val="0"/>
        <w:adjustRightInd w:val="0"/>
        <w:ind w:left="0" w:firstLine="720"/>
        <w:contextualSpacing/>
        <w:jc w:val="both"/>
        <w:rPr>
          <w:sz w:val="28"/>
          <w:szCs w:val="28"/>
          <w:lang w:eastAsia="ru-RU"/>
        </w:rPr>
      </w:pPr>
      <w:proofErr w:type="spellStart"/>
      <w:r w:rsidRPr="00C21CAE">
        <w:rPr>
          <w:sz w:val="28"/>
          <w:szCs w:val="28"/>
          <w:lang w:eastAsia="ru-RU"/>
        </w:rPr>
        <w:t>пункт</w:t>
      </w:r>
      <w:proofErr w:type="spellEnd"/>
      <w:r w:rsidRPr="00C21CAE">
        <w:rPr>
          <w:sz w:val="28"/>
          <w:szCs w:val="28"/>
          <w:lang w:eastAsia="ru-RU"/>
        </w:rPr>
        <w:t xml:space="preserve"> 14 </w:t>
      </w:r>
      <w:proofErr w:type="spellStart"/>
      <w:r w:rsidRPr="00C21CAE">
        <w:rPr>
          <w:sz w:val="28"/>
          <w:szCs w:val="28"/>
          <w:lang w:eastAsia="ru-RU"/>
        </w:rPr>
        <w:t>признать</w:t>
      </w:r>
      <w:proofErr w:type="spellEnd"/>
      <w:r w:rsidRPr="00C21CAE">
        <w:rPr>
          <w:sz w:val="28"/>
          <w:szCs w:val="28"/>
          <w:lang w:eastAsia="ru-RU"/>
        </w:rPr>
        <w:t xml:space="preserve"> </w:t>
      </w:r>
      <w:proofErr w:type="spellStart"/>
      <w:r w:rsidRPr="00C21CAE">
        <w:rPr>
          <w:sz w:val="28"/>
          <w:szCs w:val="28"/>
          <w:lang w:eastAsia="ru-RU"/>
        </w:rPr>
        <w:t>утратившим</w:t>
      </w:r>
      <w:proofErr w:type="spellEnd"/>
      <w:r w:rsidRPr="00C21CAE">
        <w:rPr>
          <w:sz w:val="28"/>
          <w:szCs w:val="28"/>
          <w:lang w:eastAsia="ru-RU"/>
        </w:rPr>
        <w:t xml:space="preserve"> </w:t>
      </w:r>
      <w:proofErr w:type="spellStart"/>
      <w:r w:rsidRPr="00C21CAE">
        <w:rPr>
          <w:sz w:val="28"/>
          <w:szCs w:val="28"/>
          <w:lang w:eastAsia="ru-RU"/>
        </w:rPr>
        <w:t>силу</w:t>
      </w:r>
      <w:proofErr w:type="spellEnd"/>
      <w:r w:rsidRPr="00C21CAE">
        <w:rPr>
          <w:sz w:val="28"/>
          <w:szCs w:val="28"/>
          <w:lang w:eastAsia="ru-RU"/>
        </w:rPr>
        <w:t>;</w:t>
      </w:r>
    </w:p>
    <w:p w:rsidR="00225152" w:rsidRPr="00C21CAE" w:rsidRDefault="00225152" w:rsidP="00C21CAE">
      <w:pPr>
        <w:numPr>
          <w:ilvl w:val="0"/>
          <w:numId w:val="19"/>
        </w:numPr>
        <w:tabs>
          <w:tab w:val="left" w:pos="1077"/>
          <w:tab w:val="left" w:pos="1134"/>
        </w:tabs>
        <w:autoSpaceDE w:val="0"/>
        <w:autoSpaceDN w:val="0"/>
        <w:adjustRightInd w:val="0"/>
        <w:ind w:left="0" w:firstLine="720"/>
        <w:contextualSpacing/>
        <w:jc w:val="both"/>
        <w:rPr>
          <w:sz w:val="28"/>
          <w:szCs w:val="28"/>
          <w:lang w:eastAsia="ru-RU"/>
        </w:rPr>
      </w:pPr>
      <w:proofErr w:type="spellStart"/>
      <w:r w:rsidRPr="00C21CAE">
        <w:rPr>
          <w:sz w:val="28"/>
          <w:szCs w:val="28"/>
          <w:lang w:eastAsia="ru-RU"/>
        </w:rPr>
        <w:t>дополнить</w:t>
      </w:r>
      <w:proofErr w:type="spellEnd"/>
      <w:r w:rsidRPr="00C21CAE">
        <w:rPr>
          <w:sz w:val="28"/>
          <w:szCs w:val="28"/>
          <w:lang w:eastAsia="ru-RU"/>
        </w:rPr>
        <w:t xml:space="preserve"> </w:t>
      </w:r>
      <w:proofErr w:type="spellStart"/>
      <w:r w:rsidRPr="00C21CAE">
        <w:rPr>
          <w:sz w:val="28"/>
          <w:szCs w:val="28"/>
          <w:lang w:eastAsia="ru-RU"/>
        </w:rPr>
        <w:t>пунктом</w:t>
      </w:r>
      <w:proofErr w:type="spellEnd"/>
      <w:r w:rsidRPr="00C21CAE">
        <w:rPr>
          <w:sz w:val="28"/>
          <w:szCs w:val="28"/>
          <w:lang w:eastAsia="ru-RU"/>
        </w:rPr>
        <w:t xml:space="preserve"> 26 </w:t>
      </w:r>
      <w:proofErr w:type="spellStart"/>
      <w:r w:rsidRPr="00C21CAE">
        <w:rPr>
          <w:sz w:val="28"/>
          <w:szCs w:val="28"/>
          <w:lang w:eastAsia="ru-RU"/>
        </w:rPr>
        <w:t>следующего</w:t>
      </w:r>
      <w:proofErr w:type="spellEnd"/>
      <w:r w:rsidRPr="00C21CAE">
        <w:rPr>
          <w:sz w:val="28"/>
          <w:szCs w:val="28"/>
          <w:lang w:eastAsia="ru-RU"/>
        </w:rPr>
        <w:t xml:space="preserve"> </w:t>
      </w:r>
      <w:proofErr w:type="spellStart"/>
      <w:r w:rsidRPr="00C21CAE">
        <w:rPr>
          <w:sz w:val="28"/>
          <w:szCs w:val="28"/>
          <w:lang w:eastAsia="ru-RU"/>
        </w:rPr>
        <w:t>содержания</w:t>
      </w:r>
      <w:proofErr w:type="spellEnd"/>
      <w:r w:rsidRPr="00C21CAE">
        <w:rPr>
          <w:sz w:val="28"/>
          <w:szCs w:val="28"/>
          <w:lang w:eastAsia="ru-RU"/>
        </w:rPr>
        <w:t>:</w:t>
      </w:r>
    </w:p>
    <w:p w:rsidR="00225152" w:rsidRPr="00C21CAE" w:rsidRDefault="00225152" w:rsidP="00C21CAE">
      <w:pPr>
        <w:tabs>
          <w:tab w:val="left" w:pos="107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C21CAE">
        <w:rPr>
          <w:sz w:val="28"/>
          <w:szCs w:val="28"/>
          <w:lang w:val="ru-RU" w:eastAsia="ru-RU"/>
        </w:rPr>
        <w:t>«26) формирует и ведет реестр источников доходов бюджета поселения</w:t>
      </w:r>
      <w:proofErr w:type="gramStart"/>
      <w:r w:rsidRPr="00C21CAE">
        <w:rPr>
          <w:sz w:val="28"/>
          <w:szCs w:val="28"/>
          <w:lang w:val="ru-RU" w:eastAsia="ru-RU"/>
        </w:rPr>
        <w:t>.»</w:t>
      </w:r>
      <w:proofErr w:type="gramEnd"/>
    </w:p>
    <w:p w:rsidR="004F57A5" w:rsidRPr="00C21CAE" w:rsidRDefault="004F5D28" w:rsidP="00C21CA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>Обнародовать настоящее решение</w:t>
      </w:r>
      <w:r w:rsidR="004F57A5" w:rsidRPr="00C21CAE">
        <w:rPr>
          <w:rFonts w:ascii="Times New Roman" w:hAnsi="Times New Roman" w:cs="Times New Roman"/>
          <w:sz w:val="28"/>
          <w:szCs w:val="28"/>
        </w:rPr>
        <w:t>.</w:t>
      </w:r>
    </w:p>
    <w:p w:rsidR="004F57A5" w:rsidRPr="00C21CAE" w:rsidRDefault="004F57A5" w:rsidP="00C21CA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</w:t>
      </w:r>
      <w:r w:rsidR="004F5D28" w:rsidRPr="00C21CAE">
        <w:rPr>
          <w:rFonts w:ascii="Times New Roman" w:hAnsi="Times New Roman" w:cs="Times New Roman"/>
          <w:sz w:val="28"/>
          <w:szCs w:val="28"/>
        </w:rPr>
        <w:t>обнародования</w:t>
      </w:r>
      <w:r w:rsidRPr="00C21CAE">
        <w:rPr>
          <w:rFonts w:ascii="Times New Roman" w:hAnsi="Times New Roman" w:cs="Times New Roman"/>
          <w:sz w:val="28"/>
          <w:szCs w:val="28"/>
        </w:rPr>
        <w:t>, за исключением</w:t>
      </w:r>
      <w:r w:rsidR="00225152" w:rsidRPr="00C21CAE">
        <w:rPr>
          <w:rFonts w:ascii="Times New Roman" w:hAnsi="Times New Roman" w:cs="Times New Roman"/>
          <w:sz w:val="28"/>
          <w:szCs w:val="28"/>
        </w:rPr>
        <w:t xml:space="preserve"> положений пункта 1.3, </w:t>
      </w:r>
      <w:proofErr w:type="spellStart"/>
      <w:r w:rsidR="00225152" w:rsidRPr="00C21CAE">
        <w:rPr>
          <w:rFonts w:ascii="Times New Roman" w:hAnsi="Times New Roman" w:cs="Times New Roman"/>
          <w:sz w:val="28"/>
          <w:szCs w:val="28"/>
        </w:rPr>
        <w:t>подпунта</w:t>
      </w:r>
      <w:proofErr w:type="spellEnd"/>
      <w:r w:rsidR="00225152" w:rsidRPr="00C21CAE">
        <w:rPr>
          <w:rFonts w:ascii="Times New Roman" w:hAnsi="Times New Roman" w:cs="Times New Roman"/>
          <w:sz w:val="28"/>
          <w:szCs w:val="28"/>
        </w:rPr>
        <w:t xml:space="preserve"> 2 пункта 1.4, пункта 1.5, подпункта 2 пункта 1.6</w:t>
      </w:r>
      <w:r w:rsidR="00FE04EE" w:rsidRPr="00C21CAE">
        <w:rPr>
          <w:rFonts w:ascii="Times New Roman" w:hAnsi="Times New Roman" w:cs="Times New Roman"/>
          <w:sz w:val="28"/>
          <w:szCs w:val="28"/>
        </w:rPr>
        <w:t>, вступающих в силу с 1 января 2016 года.</w:t>
      </w:r>
    </w:p>
    <w:p w:rsidR="004F57A5" w:rsidRPr="00C21CAE" w:rsidRDefault="004F57A5" w:rsidP="00C21CAE">
      <w:pPr>
        <w:pStyle w:val="a5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C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1CAE">
        <w:rPr>
          <w:rFonts w:ascii="Times New Roman" w:hAnsi="Times New Roman" w:cs="Times New Roman"/>
          <w:sz w:val="28"/>
          <w:szCs w:val="28"/>
        </w:rPr>
        <w:t xml:space="preserve"> исполнением решения </w:t>
      </w:r>
      <w:r w:rsidR="004F5D28" w:rsidRPr="00C21CAE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proofErr w:type="spellStart"/>
      <w:r w:rsidR="004F5D28" w:rsidRPr="00C21CA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C21CAE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</w:t>
      </w:r>
      <w:r w:rsidR="004F5D28" w:rsidRPr="00C21CAE">
        <w:rPr>
          <w:rFonts w:ascii="Times New Roman" w:hAnsi="Times New Roman" w:cs="Times New Roman"/>
          <w:sz w:val="28"/>
          <w:szCs w:val="28"/>
        </w:rPr>
        <w:t>по финансово-экономическим вопросам</w:t>
      </w:r>
      <w:r w:rsidRPr="00C2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D28" w:rsidRPr="00C21CAE">
        <w:rPr>
          <w:rFonts w:ascii="Times New Roman" w:hAnsi="Times New Roman" w:cs="Times New Roman"/>
          <w:sz w:val="28"/>
          <w:szCs w:val="28"/>
        </w:rPr>
        <w:t>В.А.Ляпустину</w:t>
      </w:r>
      <w:proofErr w:type="spellEnd"/>
      <w:r w:rsidR="004F5D28" w:rsidRPr="00C21CAE">
        <w:rPr>
          <w:rFonts w:ascii="Times New Roman" w:hAnsi="Times New Roman" w:cs="Times New Roman"/>
          <w:sz w:val="28"/>
          <w:szCs w:val="28"/>
        </w:rPr>
        <w:t>.</w:t>
      </w:r>
    </w:p>
    <w:p w:rsidR="00677931" w:rsidRPr="00C21CAE" w:rsidRDefault="00677931" w:rsidP="004F5D28">
      <w:pPr>
        <w:tabs>
          <w:tab w:val="left" w:pos="0"/>
        </w:tabs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</w:p>
    <w:tbl>
      <w:tblPr>
        <w:tblpPr w:leftFromText="180" w:rightFromText="180" w:vertAnchor="text" w:horzAnchor="margin" w:tblpXSpec="center" w:tblpY="1062"/>
        <w:tblW w:w="9923" w:type="dxa"/>
        <w:tblLook w:val="04A0"/>
      </w:tblPr>
      <w:tblGrid>
        <w:gridCol w:w="5103"/>
        <w:gridCol w:w="4820"/>
      </w:tblGrid>
      <w:tr w:rsidR="001E101B" w:rsidRPr="00C21CAE" w:rsidTr="00C21CAE">
        <w:tc>
          <w:tcPr>
            <w:tcW w:w="5103" w:type="dxa"/>
          </w:tcPr>
          <w:p w:rsidR="001E101B" w:rsidRPr="00C21CAE" w:rsidRDefault="001E101B" w:rsidP="00A15928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="00A15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4820" w:type="dxa"/>
          </w:tcPr>
          <w:p w:rsidR="001E101B" w:rsidRPr="00C21CAE" w:rsidRDefault="00A15928" w:rsidP="00A15928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E101B" w:rsidRPr="00C21CA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101B"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</w:p>
        </w:tc>
      </w:tr>
      <w:tr w:rsidR="001E101B" w:rsidRPr="00C21CAE" w:rsidTr="00C21CAE">
        <w:trPr>
          <w:trHeight w:val="595"/>
        </w:trPr>
        <w:tc>
          <w:tcPr>
            <w:tcW w:w="5103" w:type="dxa"/>
          </w:tcPr>
          <w:p w:rsidR="001E101B" w:rsidRPr="00C21CAE" w:rsidRDefault="001E101B" w:rsidP="00C21CAE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01B" w:rsidRPr="00C21CAE" w:rsidRDefault="00A15928" w:rsidP="00C21CAE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1E101B" w:rsidRPr="00C21CAE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101B" w:rsidRPr="00C21CAE">
              <w:rPr>
                <w:rFonts w:ascii="Times New Roman" w:hAnsi="Times New Roman" w:cs="Times New Roman"/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820" w:type="dxa"/>
          </w:tcPr>
          <w:p w:rsidR="001E101B" w:rsidRPr="00C21CAE" w:rsidRDefault="001E101B" w:rsidP="00C21CAE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01B" w:rsidRPr="00C21CAE" w:rsidRDefault="00C21CAE" w:rsidP="00C21CAE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Затирк</w:t>
            </w:r>
            <w:r w:rsidR="001E101B" w:rsidRPr="00C21C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4F57A5" w:rsidRPr="00C21CAE" w:rsidRDefault="004F57A5" w:rsidP="00A15928">
      <w:pPr>
        <w:autoSpaceDE w:val="0"/>
        <w:autoSpaceDN w:val="0"/>
        <w:adjustRightInd w:val="0"/>
        <w:outlineLvl w:val="0"/>
        <w:rPr>
          <w:lang w:val="ru-RU"/>
        </w:rPr>
      </w:pPr>
    </w:p>
    <w:sectPr w:rsidR="004F57A5" w:rsidRPr="00C21CAE" w:rsidSect="001E101B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209"/>
    <w:multiLevelType w:val="hybridMultilevel"/>
    <w:tmpl w:val="9FAE52C4"/>
    <w:lvl w:ilvl="0" w:tplc="C464AADE">
      <w:start w:val="1"/>
      <w:numFmt w:val="decimal"/>
      <w:lvlText w:val="%1."/>
      <w:lvlJc w:val="left"/>
      <w:pPr>
        <w:ind w:left="154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57E7586"/>
    <w:multiLevelType w:val="multilevel"/>
    <w:tmpl w:val="E506A6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5853B85"/>
    <w:multiLevelType w:val="hybridMultilevel"/>
    <w:tmpl w:val="66289E74"/>
    <w:lvl w:ilvl="0" w:tplc="4F2CA0DA">
      <w:start w:val="1"/>
      <w:numFmt w:val="decimal"/>
      <w:lvlText w:val="%1."/>
      <w:lvlJc w:val="left"/>
      <w:pPr>
        <w:ind w:left="1610" w:hanging="9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9F459E3"/>
    <w:multiLevelType w:val="hybridMultilevel"/>
    <w:tmpl w:val="DFB485F4"/>
    <w:lvl w:ilvl="0" w:tplc="90441152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0F04944"/>
    <w:multiLevelType w:val="hybridMultilevel"/>
    <w:tmpl w:val="56A69F1A"/>
    <w:lvl w:ilvl="0" w:tplc="AD8699DE">
      <w:start w:val="1"/>
      <w:numFmt w:val="decimal"/>
      <w:lvlText w:val="%1."/>
      <w:lvlJc w:val="left"/>
      <w:pPr>
        <w:ind w:left="129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17B232F"/>
    <w:multiLevelType w:val="multilevel"/>
    <w:tmpl w:val="9B824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337D0D67"/>
    <w:multiLevelType w:val="multilevel"/>
    <w:tmpl w:val="9D30B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E124CED"/>
    <w:multiLevelType w:val="hybridMultilevel"/>
    <w:tmpl w:val="0D945D56"/>
    <w:lvl w:ilvl="0" w:tplc="BF7A5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231446"/>
    <w:multiLevelType w:val="hybridMultilevel"/>
    <w:tmpl w:val="187A44F6"/>
    <w:lvl w:ilvl="0" w:tplc="2EFE55F6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61CB0388"/>
    <w:multiLevelType w:val="hybridMultilevel"/>
    <w:tmpl w:val="4558CA96"/>
    <w:lvl w:ilvl="0" w:tplc="4930284A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C1A5D26"/>
    <w:multiLevelType w:val="hybridMultilevel"/>
    <w:tmpl w:val="98267948"/>
    <w:lvl w:ilvl="0" w:tplc="BC4C3362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D1B6913"/>
    <w:multiLevelType w:val="hybridMultilevel"/>
    <w:tmpl w:val="9EEAF910"/>
    <w:lvl w:ilvl="0" w:tplc="963C0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203AFA"/>
    <w:multiLevelType w:val="hybridMultilevel"/>
    <w:tmpl w:val="E4B451B8"/>
    <w:lvl w:ilvl="0" w:tplc="42C035D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F0446"/>
    <w:multiLevelType w:val="hybridMultilevel"/>
    <w:tmpl w:val="156AF8EE"/>
    <w:lvl w:ilvl="0" w:tplc="4EA8FF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CFF12A6"/>
    <w:multiLevelType w:val="hybridMultilevel"/>
    <w:tmpl w:val="38AECA50"/>
    <w:lvl w:ilvl="0" w:tplc="152A5436">
      <w:start w:val="3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  <w:num w:numId="14">
    <w:abstractNumId w:val="0"/>
  </w:num>
  <w:num w:numId="15">
    <w:abstractNumId w:val="2"/>
  </w:num>
  <w:num w:numId="16">
    <w:abstractNumId w:val="14"/>
  </w:num>
  <w:num w:numId="17">
    <w:abstractNumId w:val="6"/>
  </w:num>
  <w:num w:numId="18">
    <w:abstractNumId w:val="1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7A5"/>
    <w:rsid w:val="00004C89"/>
    <w:rsid w:val="000263AA"/>
    <w:rsid w:val="000F75BD"/>
    <w:rsid w:val="00161C17"/>
    <w:rsid w:val="001764E9"/>
    <w:rsid w:val="001875A8"/>
    <w:rsid w:val="001E101B"/>
    <w:rsid w:val="001E1816"/>
    <w:rsid w:val="00225152"/>
    <w:rsid w:val="00261DB2"/>
    <w:rsid w:val="00277512"/>
    <w:rsid w:val="002B589A"/>
    <w:rsid w:val="002E6950"/>
    <w:rsid w:val="004F57A5"/>
    <w:rsid w:val="004F5D28"/>
    <w:rsid w:val="00507CB5"/>
    <w:rsid w:val="00522AF4"/>
    <w:rsid w:val="00573C2B"/>
    <w:rsid w:val="005B4DD8"/>
    <w:rsid w:val="00605FA5"/>
    <w:rsid w:val="006463FB"/>
    <w:rsid w:val="00677931"/>
    <w:rsid w:val="006E45B8"/>
    <w:rsid w:val="007E02C5"/>
    <w:rsid w:val="008308C3"/>
    <w:rsid w:val="00935378"/>
    <w:rsid w:val="00983500"/>
    <w:rsid w:val="00A15928"/>
    <w:rsid w:val="00B873DF"/>
    <w:rsid w:val="00BB0695"/>
    <w:rsid w:val="00C21CAE"/>
    <w:rsid w:val="00C42B7C"/>
    <w:rsid w:val="00C86DF8"/>
    <w:rsid w:val="00D30B1B"/>
    <w:rsid w:val="00D36C69"/>
    <w:rsid w:val="00D60C65"/>
    <w:rsid w:val="00D93409"/>
    <w:rsid w:val="00DB1979"/>
    <w:rsid w:val="00E2764A"/>
    <w:rsid w:val="00E476BB"/>
    <w:rsid w:val="00E82AC1"/>
    <w:rsid w:val="00F96EF7"/>
    <w:rsid w:val="00FC6D1C"/>
    <w:rsid w:val="00FE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aliases w:val="H3,&quot;Сапфир&quot;"/>
    <w:basedOn w:val="a"/>
    <w:next w:val="a"/>
    <w:link w:val="30"/>
    <w:qFormat/>
    <w:rsid w:val="004F57A5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rsid w:val="004F57A5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4F57A5"/>
    <w:pPr>
      <w:jc w:val="both"/>
    </w:pPr>
    <w:rPr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F5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57A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ConsNonformat">
    <w:name w:val="ConsNonformat"/>
    <w:rsid w:val="004F57A5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F57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rsid w:val="004F57A5"/>
    <w:rPr>
      <w:color w:val="0000FF"/>
      <w:u w:val="single"/>
    </w:rPr>
  </w:style>
  <w:style w:type="paragraph" w:customStyle="1" w:styleId="ConsNormal">
    <w:name w:val="ConsNormal"/>
    <w:uiPriority w:val="99"/>
    <w:rsid w:val="004F5D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4F5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aliases w:val="H3,&quot;Сапфир&quot;"/>
    <w:basedOn w:val="a"/>
    <w:next w:val="a"/>
    <w:link w:val="30"/>
    <w:qFormat/>
    <w:rsid w:val="004F57A5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rsid w:val="004F57A5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4F57A5"/>
    <w:pPr>
      <w:jc w:val="both"/>
    </w:pPr>
    <w:rPr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F5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F57A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ConsNonformat">
    <w:name w:val="ConsNonformat"/>
    <w:uiPriority w:val="99"/>
    <w:rsid w:val="004F57A5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F57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rsid w:val="004F57A5"/>
    <w:rPr>
      <w:color w:val="0000FF"/>
      <w:u w:val="single"/>
    </w:rPr>
  </w:style>
  <w:style w:type="paragraph" w:customStyle="1" w:styleId="ConsNormal">
    <w:name w:val="ConsNormal"/>
    <w:uiPriority w:val="99"/>
    <w:rsid w:val="004F5D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4F5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3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Панкова М.И</cp:lastModifiedBy>
  <cp:revision>11</cp:revision>
  <cp:lastPrinted>2015-10-26T07:25:00Z</cp:lastPrinted>
  <dcterms:created xsi:type="dcterms:W3CDTF">2015-10-21T08:05:00Z</dcterms:created>
  <dcterms:modified xsi:type="dcterms:W3CDTF">2015-10-26T07:26:00Z</dcterms:modified>
</cp:coreProperties>
</file>