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BD" w:rsidRPr="002F2162" w:rsidRDefault="003A6DBD" w:rsidP="003A6DBD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СОВЕТ  ДЕПУТАТОВ</w:t>
      </w:r>
    </w:p>
    <w:p w:rsidR="003A6DBD" w:rsidRPr="002F2162" w:rsidRDefault="003A6DBD" w:rsidP="003A6DBD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3A6DBD" w:rsidRPr="002F2162" w:rsidRDefault="003A6DBD" w:rsidP="003A6DBD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3A6DBD" w:rsidRPr="002F2162" w:rsidRDefault="003A6DBD" w:rsidP="003A6DBD">
      <w:pPr>
        <w:pStyle w:val="a8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3A6DBD" w:rsidRPr="002F2162" w:rsidRDefault="003A6DBD" w:rsidP="003A6DBD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3A6DBD" w:rsidRPr="009D06B2" w:rsidRDefault="003A6DBD" w:rsidP="003A6DBD">
      <w:pPr>
        <w:spacing w:after="120"/>
        <w:jc w:val="center"/>
        <w:rPr>
          <w:b/>
          <w:sz w:val="28"/>
          <w:szCs w:val="28"/>
        </w:rPr>
      </w:pPr>
    </w:p>
    <w:p w:rsidR="003A6DBD" w:rsidRPr="00436E23" w:rsidRDefault="003A6DBD" w:rsidP="003A6D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E23">
        <w:rPr>
          <w:rFonts w:ascii="Times New Roman" w:hAnsi="Times New Roman" w:cs="Times New Roman"/>
          <w:sz w:val="26"/>
          <w:szCs w:val="26"/>
        </w:rPr>
        <w:t xml:space="preserve">от  </w:t>
      </w:r>
      <w:r w:rsidR="000F65D4">
        <w:rPr>
          <w:rFonts w:ascii="Times New Roman" w:hAnsi="Times New Roman" w:cs="Times New Roman"/>
          <w:sz w:val="26"/>
          <w:szCs w:val="26"/>
        </w:rPr>
        <w:t>24</w:t>
      </w:r>
      <w:r w:rsidRPr="00436E23">
        <w:rPr>
          <w:rFonts w:ascii="Times New Roman" w:hAnsi="Times New Roman" w:cs="Times New Roman"/>
          <w:sz w:val="26"/>
          <w:szCs w:val="26"/>
        </w:rPr>
        <w:t>.0</w:t>
      </w:r>
      <w:r w:rsidR="000F65D4">
        <w:rPr>
          <w:rFonts w:ascii="Times New Roman" w:hAnsi="Times New Roman" w:cs="Times New Roman"/>
          <w:sz w:val="26"/>
          <w:szCs w:val="26"/>
        </w:rPr>
        <w:t>2</w:t>
      </w:r>
      <w:r w:rsidRPr="00436E23">
        <w:rPr>
          <w:rFonts w:ascii="Times New Roman" w:hAnsi="Times New Roman" w:cs="Times New Roman"/>
          <w:sz w:val="26"/>
          <w:szCs w:val="26"/>
        </w:rPr>
        <w:t xml:space="preserve">.2016 г.       </w:t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  <w:t xml:space="preserve"> №</w:t>
      </w:r>
      <w:bookmarkStart w:id="0" w:name="_GoBack"/>
      <w:bookmarkEnd w:id="0"/>
      <w:r w:rsidR="000F65D4">
        <w:rPr>
          <w:rFonts w:ascii="Times New Roman" w:hAnsi="Times New Roman" w:cs="Times New Roman"/>
          <w:sz w:val="26"/>
          <w:szCs w:val="26"/>
        </w:rPr>
        <w:t>190</w:t>
      </w:r>
    </w:p>
    <w:p w:rsidR="003A6DBD" w:rsidRPr="00436E23" w:rsidRDefault="003A6DBD" w:rsidP="003A6D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E23">
        <w:rPr>
          <w:rFonts w:ascii="Times New Roman" w:hAnsi="Times New Roman" w:cs="Times New Roman"/>
          <w:sz w:val="26"/>
          <w:szCs w:val="26"/>
        </w:rPr>
        <w:t xml:space="preserve"> пгт. Игрим</w:t>
      </w:r>
    </w:p>
    <w:p w:rsidR="003A6DBD" w:rsidRPr="00436E23" w:rsidRDefault="003A6DBD" w:rsidP="0043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6DBD" w:rsidRPr="00436E23" w:rsidRDefault="003A6DBD" w:rsidP="00436E23">
      <w:pPr>
        <w:autoSpaceDE w:val="0"/>
        <w:autoSpaceDN w:val="0"/>
        <w:adjustRightInd w:val="0"/>
        <w:spacing w:line="240" w:lineRule="auto"/>
        <w:ind w:right="4891"/>
        <w:jc w:val="both"/>
        <w:rPr>
          <w:rFonts w:ascii="Times New Roman" w:hAnsi="Times New Roman" w:cs="Times New Roman"/>
          <w:sz w:val="26"/>
          <w:szCs w:val="26"/>
        </w:rPr>
      </w:pPr>
      <w:r w:rsidRPr="00436E23">
        <w:rPr>
          <w:rFonts w:ascii="Times New Roman CYR" w:hAnsi="Times New Roman CYR" w:cs="Times New Roman CYR"/>
          <w:sz w:val="26"/>
          <w:szCs w:val="26"/>
        </w:rPr>
        <w:t xml:space="preserve">О внесении изменений в решение Совета депутатов от 07.05.2015г. № 119 </w:t>
      </w:r>
      <w:r w:rsidRPr="00436E23">
        <w:rPr>
          <w:rFonts w:ascii="Times New Roman" w:hAnsi="Times New Roman" w:cs="Times New Roman"/>
          <w:sz w:val="26"/>
          <w:szCs w:val="26"/>
        </w:rPr>
        <w:t>«Об установлении коэффициентов переходного периода</w:t>
      </w:r>
      <w:r w:rsidRPr="00436E23">
        <w:rPr>
          <w:rFonts w:ascii="Times New Roman" w:hAnsi="Times New Roman" w:cs="Times New Roman"/>
          <w:bCs/>
          <w:sz w:val="26"/>
          <w:szCs w:val="26"/>
        </w:rPr>
        <w:t xml:space="preserve"> при определении размера арендной платы за земельные участки земель городского поселения Игрим, государственная собственность на которые не разграничена»</w:t>
      </w:r>
    </w:p>
    <w:p w:rsidR="003A6DBD" w:rsidRPr="00436E23" w:rsidRDefault="003A6DBD" w:rsidP="00436E23">
      <w:pPr>
        <w:tabs>
          <w:tab w:val="left" w:pos="60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6E23">
        <w:rPr>
          <w:rFonts w:ascii="Times New Roman" w:hAnsi="Times New Roman" w:cs="Times New Roman"/>
          <w:sz w:val="26"/>
          <w:szCs w:val="26"/>
        </w:rPr>
        <w:tab/>
      </w:r>
    </w:p>
    <w:p w:rsidR="003A6DBD" w:rsidRPr="00436E23" w:rsidRDefault="003A6DBD" w:rsidP="00436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E23" w:rsidRPr="00436E23" w:rsidRDefault="003A6DBD" w:rsidP="00436E2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36E23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 от 25.10.2001 № 136-ФЗ, Федеральным законом от 25.10.2001 N 137-ФЗ «О введении в действие Земельного кодекса Российской Федерации», руководствуясь постановлением Правительства Ханты-Мансийского автономного округа - Югры от 02.12.2011 № 457-п «Об арендной плате за земельные участки земель населенных пунктов»,</w:t>
      </w:r>
    </w:p>
    <w:p w:rsidR="003A6DBD" w:rsidRPr="00436E23" w:rsidRDefault="003A6DBD" w:rsidP="00436E23">
      <w:pPr>
        <w:pStyle w:val="a6"/>
        <w:jc w:val="center"/>
        <w:rPr>
          <w:b/>
          <w:szCs w:val="26"/>
        </w:rPr>
      </w:pPr>
      <w:r w:rsidRPr="00436E23">
        <w:rPr>
          <w:szCs w:val="26"/>
        </w:rPr>
        <w:t>Совет поселения</w:t>
      </w:r>
      <w:r w:rsidRPr="00436E23">
        <w:rPr>
          <w:b/>
          <w:szCs w:val="26"/>
        </w:rPr>
        <w:t xml:space="preserve">  РЕШИЛ:</w:t>
      </w:r>
    </w:p>
    <w:p w:rsidR="003A6DBD" w:rsidRPr="00436E23" w:rsidRDefault="003A6DBD" w:rsidP="00436E23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napToGrid/>
          <w:szCs w:val="26"/>
        </w:rPr>
      </w:pPr>
      <w:r w:rsidRPr="00436E23">
        <w:rPr>
          <w:snapToGrid/>
          <w:szCs w:val="26"/>
        </w:rPr>
        <w:t>Внести в</w:t>
      </w:r>
      <w:r w:rsidRPr="00436E23">
        <w:rPr>
          <w:szCs w:val="26"/>
        </w:rPr>
        <w:t xml:space="preserve"> решение Совета депутатов от 07.05.2015г.  №119 «Об установлении коэффициентов переходного периода</w:t>
      </w:r>
      <w:r w:rsidRPr="00436E23">
        <w:rPr>
          <w:bCs/>
          <w:szCs w:val="26"/>
        </w:rPr>
        <w:t xml:space="preserve"> при определении размера арендной платы за земельные участки земель </w:t>
      </w:r>
      <w:r w:rsidRPr="00436E23">
        <w:rPr>
          <w:szCs w:val="26"/>
        </w:rPr>
        <w:t xml:space="preserve">городского поселения Игрим, </w:t>
      </w:r>
      <w:r w:rsidRPr="00436E23">
        <w:rPr>
          <w:bCs/>
          <w:szCs w:val="26"/>
        </w:rPr>
        <w:t>государственная собственность на которые не разграничена</w:t>
      </w:r>
      <w:r w:rsidRPr="00436E23">
        <w:rPr>
          <w:snapToGrid/>
          <w:szCs w:val="26"/>
        </w:rPr>
        <w:t>» следующие изменения:</w:t>
      </w:r>
    </w:p>
    <w:p w:rsidR="003A6DBD" w:rsidRPr="00436E23" w:rsidRDefault="003A6DBD" w:rsidP="00436E23">
      <w:pPr>
        <w:pStyle w:val="a9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napToGrid/>
          <w:szCs w:val="26"/>
        </w:rPr>
      </w:pPr>
      <w:r w:rsidRPr="00436E23">
        <w:rPr>
          <w:snapToGrid/>
          <w:szCs w:val="26"/>
        </w:rPr>
        <w:t>Дополнить пунктом 2 следующего содержания:</w:t>
      </w:r>
    </w:p>
    <w:p w:rsidR="003A6DBD" w:rsidRPr="00436E23" w:rsidRDefault="003A6DBD" w:rsidP="00436E23">
      <w:pPr>
        <w:pStyle w:val="a9"/>
        <w:autoSpaceDE w:val="0"/>
        <w:autoSpaceDN w:val="0"/>
        <w:adjustRightInd w:val="0"/>
        <w:ind w:left="709"/>
        <w:jc w:val="both"/>
        <w:rPr>
          <w:snapToGrid/>
          <w:szCs w:val="26"/>
        </w:rPr>
      </w:pPr>
      <w:r w:rsidRPr="00436E23">
        <w:rPr>
          <w:snapToGrid/>
          <w:szCs w:val="26"/>
        </w:rPr>
        <w:t>«</w:t>
      </w:r>
      <w:r w:rsidR="00E725A0" w:rsidRPr="00436E23">
        <w:rPr>
          <w:snapToGrid/>
          <w:szCs w:val="26"/>
        </w:rPr>
        <w:t>2</w:t>
      </w:r>
      <w:r w:rsidRPr="00436E23">
        <w:rPr>
          <w:snapToGrid/>
          <w:szCs w:val="26"/>
        </w:rPr>
        <w:t xml:space="preserve">. </w:t>
      </w:r>
      <w:r w:rsidR="00E725A0" w:rsidRPr="00436E23">
        <w:rPr>
          <w:szCs w:val="26"/>
        </w:rPr>
        <w:t xml:space="preserve">Установить значение </w:t>
      </w:r>
      <w:r w:rsidR="00E725A0" w:rsidRPr="00436E23">
        <w:rPr>
          <w:bCs/>
          <w:szCs w:val="26"/>
        </w:rPr>
        <w:t xml:space="preserve">коэффициента переходного периода при определении размера арендной платы за земельные участки земель городского поселения Игрим, государственная собственность на которые не разграничена, </w:t>
      </w:r>
      <w:r w:rsidR="00E725A0" w:rsidRPr="00436E23">
        <w:rPr>
          <w:szCs w:val="26"/>
        </w:rPr>
        <w:t>предназначенных для размещения лодочных станций равное 0,1.</w:t>
      </w:r>
      <w:r w:rsidRPr="00436E23">
        <w:rPr>
          <w:snapToGrid/>
          <w:szCs w:val="26"/>
        </w:rPr>
        <w:t>».</w:t>
      </w:r>
    </w:p>
    <w:p w:rsidR="003A6DBD" w:rsidRPr="00436E23" w:rsidRDefault="003A6DBD" w:rsidP="00436E23">
      <w:pPr>
        <w:pStyle w:val="a9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Cs w:val="26"/>
        </w:rPr>
      </w:pPr>
      <w:r w:rsidRPr="00436E23">
        <w:rPr>
          <w:snapToGrid/>
          <w:szCs w:val="26"/>
        </w:rPr>
        <w:t xml:space="preserve">Нумерацию пунктов </w:t>
      </w:r>
      <w:r w:rsidR="00E725A0" w:rsidRPr="00436E23">
        <w:rPr>
          <w:snapToGrid/>
          <w:szCs w:val="26"/>
        </w:rPr>
        <w:t>2</w:t>
      </w:r>
      <w:r w:rsidRPr="00436E23">
        <w:rPr>
          <w:snapToGrid/>
          <w:szCs w:val="26"/>
        </w:rPr>
        <w:t>,</w:t>
      </w:r>
      <w:r w:rsidR="00E725A0" w:rsidRPr="00436E23">
        <w:rPr>
          <w:snapToGrid/>
          <w:szCs w:val="26"/>
        </w:rPr>
        <w:t>3</w:t>
      </w:r>
      <w:r w:rsidRPr="00436E23">
        <w:rPr>
          <w:snapToGrid/>
          <w:szCs w:val="26"/>
        </w:rPr>
        <w:t>,</w:t>
      </w:r>
      <w:r w:rsidR="00E725A0" w:rsidRPr="00436E23">
        <w:rPr>
          <w:snapToGrid/>
          <w:szCs w:val="26"/>
        </w:rPr>
        <w:t>4</w:t>
      </w:r>
      <w:r w:rsidRPr="00436E23">
        <w:rPr>
          <w:snapToGrid/>
          <w:szCs w:val="26"/>
        </w:rPr>
        <w:t xml:space="preserve"> считать </w:t>
      </w:r>
      <w:r w:rsidR="00E725A0" w:rsidRPr="00436E23">
        <w:rPr>
          <w:snapToGrid/>
          <w:szCs w:val="26"/>
        </w:rPr>
        <w:t>3</w:t>
      </w:r>
      <w:r w:rsidRPr="00436E23">
        <w:rPr>
          <w:snapToGrid/>
          <w:szCs w:val="26"/>
        </w:rPr>
        <w:t>,</w:t>
      </w:r>
      <w:r w:rsidR="00E725A0" w:rsidRPr="00436E23">
        <w:rPr>
          <w:snapToGrid/>
          <w:szCs w:val="26"/>
        </w:rPr>
        <w:t>4</w:t>
      </w:r>
      <w:r w:rsidRPr="00436E23">
        <w:rPr>
          <w:snapToGrid/>
          <w:szCs w:val="26"/>
        </w:rPr>
        <w:t>,</w:t>
      </w:r>
      <w:r w:rsidR="00E725A0" w:rsidRPr="00436E23">
        <w:rPr>
          <w:snapToGrid/>
          <w:szCs w:val="26"/>
        </w:rPr>
        <w:t>5</w:t>
      </w:r>
      <w:r w:rsidRPr="00436E23">
        <w:rPr>
          <w:snapToGrid/>
          <w:szCs w:val="26"/>
        </w:rPr>
        <w:t xml:space="preserve"> соответственно.</w:t>
      </w:r>
    </w:p>
    <w:p w:rsidR="00E725A0" w:rsidRPr="00436E23" w:rsidRDefault="00E725A0" w:rsidP="00436E23">
      <w:pPr>
        <w:pStyle w:val="a9"/>
        <w:numPr>
          <w:ilvl w:val="1"/>
          <w:numId w:val="1"/>
        </w:numPr>
        <w:autoSpaceDE w:val="0"/>
        <w:autoSpaceDN w:val="0"/>
        <w:adjustRightInd w:val="0"/>
        <w:jc w:val="both"/>
        <w:rPr>
          <w:snapToGrid/>
          <w:szCs w:val="26"/>
        </w:rPr>
      </w:pPr>
      <w:r w:rsidRPr="00436E23">
        <w:rPr>
          <w:snapToGrid/>
          <w:szCs w:val="26"/>
        </w:rPr>
        <w:t xml:space="preserve">В пункте </w:t>
      </w:r>
      <w:r w:rsidR="00436E23" w:rsidRPr="00436E23">
        <w:rPr>
          <w:snapToGrid/>
          <w:szCs w:val="26"/>
        </w:rPr>
        <w:t>3 после слов  «в пункте 1», дополнить словами «и в пункте 2»</w:t>
      </w:r>
    </w:p>
    <w:p w:rsidR="00E725A0" w:rsidRPr="00436E23" w:rsidRDefault="00E725A0" w:rsidP="00436E23">
      <w:pPr>
        <w:pStyle w:val="a9"/>
        <w:numPr>
          <w:ilvl w:val="0"/>
          <w:numId w:val="1"/>
        </w:numPr>
        <w:jc w:val="both"/>
        <w:rPr>
          <w:szCs w:val="26"/>
        </w:rPr>
      </w:pPr>
      <w:r w:rsidRPr="00436E23">
        <w:rPr>
          <w:szCs w:val="26"/>
        </w:rPr>
        <w:t>Обнародовать настоящее решение и разместить на официальном сайте администрации городского поселения Игрим в сети Интернет.</w:t>
      </w:r>
    </w:p>
    <w:p w:rsidR="00E725A0" w:rsidRPr="00436E23" w:rsidRDefault="00E725A0" w:rsidP="00436E23">
      <w:pPr>
        <w:pStyle w:val="a9"/>
        <w:numPr>
          <w:ilvl w:val="0"/>
          <w:numId w:val="1"/>
        </w:numPr>
        <w:jc w:val="both"/>
        <w:rPr>
          <w:szCs w:val="26"/>
        </w:rPr>
      </w:pPr>
      <w:r w:rsidRPr="00436E23">
        <w:rPr>
          <w:szCs w:val="26"/>
        </w:rPr>
        <w:t xml:space="preserve"> Настоящее решение вступает в силу после его обнародования и распространяется на правоотношения, возникшие с 01 января 2016 года.</w:t>
      </w:r>
    </w:p>
    <w:p w:rsidR="00E725A0" w:rsidRPr="00436E23" w:rsidRDefault="00E725A0" w:rsidP="00436E23">
      <w:pPr>
        <w:pStyle w:val="a9"/>
        <w:autoSpaceDE w:val="0"/>
        <w:autoSpaceDN w:val="0"/>
        <w:adjustRightInd w:val="0"/>
        <w:ind w:left="1788"/>
        <w:jc w:val="both"/>
        <w:rPr>
          <w:snapToGrid/>
          <w:szCs w:val="26"/>
        </w:rPr>
      </w:pPr>
    </w:p>
    <w:tbl>
      <w:tblPr>
        <w:tblpPr w:leftFromText="180" w:rightFromText="180" w:vertAnchor="text" w:horzAnchor="margin" w:tblpY="442"/>
        <w:tblW w:w="10456" w:type="dxa"/>
        <w:tblLook w:val="04A0"/>
      </w:tblPr>
      <w:tblGrid>
        <w:gridCol w:w="5103"/>
        <w:gridCol w:w="5353"/>
      </w:tblGrid>
      <w:tr w:rsidR="00436E23" w:rsidRPr="00436E23" w:rsidTr="003A6DBD">
        <w:tc>
          <w:tcPr>
            <w:tcW w:w="5103" w:type="dxa"/>
          </w:tcPr>
          <w:p w:rsidR="00436E23" w:rsidRPr="00436E23" w:rsidRDefault="00436E23" w:rsidP="00FE58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поселения</w:t>
            </w:r>
          </w:p>
        </w:tc>
        <w:tc>
          <w:tcPr>
            <w:tcW w:w="5353" w:type="dxa"/>
          </w:tcPr>
          <w:p w:rsidR="00436E23" w:rsidRPr="00436E23" w:rsidRDefault="00436E23" w:rsidP="00436E2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</w:p>
        </w:tc>
      </w:tr>
      <w:tr w:rsidR="00436E23" w:rsidRPr="00436E23" w:rsidTr="003A6DBD">
        <w:trPr>
          <w:trHeight w:val="595"/>
        </w:trPr>
        <w:tc>
          <w:tcPr>
            <w:tcW w:w="5103" w:type="dxa"/>
          </w:tcPr>
          <w:p w:rsidR="00436E23" w:rsidRPr="00436E23" w:rsidRDefault="00436E23" w:rsidP="00436E23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М.В. Неугодников</w:t>
            </w:r>
          </w:p>
        </w:tc>
        <w:tc>
          <w:tcPr>
            <w:tcW w:w="5353" w:type="dxa"/>
          </w:tcPr>
          <w:p w:rsidR="00436E23" w:rsidRPr="00436E23" w:rsidRDefault="00436E23" w:rsidP="00436E23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>А.В. Затирка</w:t>
            </w:r>
          </w:p>
        </w:tc>
      </w:tr>
    </w:tbl>
    <w:p w:rsidR="003A6DBD" w:rsidRDefault="003A6DBD"/>
    <w:sectPr w:rsidR="003A6DBD" w:rsidSect="00FE5883">
      <w:headerReference w:type="even" r:id="rId7"/>
      <w:pgSz w:w="11906" w:h="16838" w:code="9"/>
      <w:pgMar w:top="567" w:right="849" w:bottom="63" w:left="1134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B9" w:rsidRDefault="002B09B9" w:rsidP="00AE6A28">
      <w:pPr>
        <w:spacing w:after="0" w:line="240" w:lineRule="auto"/>
      </w:pPr>
      <w:r>
        <w:separator/>
      </w:r>
    </w:p>
  </w:endnote>
  <w:endnote w:type="continuationSeparator" w:id="1">
    <w:p w:rsidR="002B09B9" w:rsidRDefault="002B09B9" w:rsidP="00AE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B9" w:rsidRDefault="002B09B9" w:rsidP="00AE6A28">
      <w:pPr>
        <w:spacing w:after="0" w:line="240" w:lineRule="auto"/>
      </w:pPr>
      <w:r>
        <w:separator/>
      </w:r>
    </w:p>
  </w:footnote>
  <w:footnote w:type="continuationSeparator" w:id="1">
    <w:p w:rsidR="002B09B9" w:rsidRDefault="002B09B9" w:rsidP="00AE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5A0" w:rsidRDefault="0065071A" w:rsidP="003A6D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25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5A0">
      <w:rPr>
        <w:rStyle w:val="a5"/>
        <w:noProof/>
      </w:rPr>
      <w:t>8</w:t>
    </w:r>
    <w:r>
      <w:rPr>
        <w:rStyle w:val="a5"/>
      </w:rPr>
      <w:fldChar w:fldCharType="end"/>
    </w:r>
  </w:p>
  <w:p w:rsidR="00E725A0" w:rsidRDefault="00E725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4A02C0D6"/>
    <w:lvl w:ilvl="0" w:tplc="341A26C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DBD"/>
    <w:rsid w:val="000F65D4"/>
    <w:rsid w:val="002B09B9"/>
    <w:rsid w:val="003A6DBD"/>
    <w:rsid w:val="00436E23"/>
    <w:rsid w:val="0065071A"/>
    <w:rsid w:val="00AD5EF9"/>
    <w:rsid w:val="00AE6A28"/>
    <w:rsid w:val="00C16082"/>
    <w:rsid w:val="00E725A0"/>
    <w:rsid w:val="00FE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28"/>
  </w:style>
  <w:style w:type="paragraph" w:styleId="2">
    <w:name w:val="heading 2"/>
    <w:basedOn w:val="a"/>
    <w:next w:val="a"/>
    <w:link w:val="20"/>
    <w:semiHidden/>
    <w:unhideWhenUsed/>
    <w:qFormat/>
    <w:rsid w:val="003A6DB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6DBD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styleId="a3">
    <w:name w:val="header"/>
    <w:basedOn w:val="a"/>
    <w:link w:val="a4"/>
    <w:rsid w:val="003A6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3A6DBD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3A6DBD"/>
  </w:style>
  <w:style w:type="paragraph" w:styleId="a6">
    <w:name w:val="Body Text"/>
    <w:basedOn w:val="a"/>
    <w:link w:val="a7"/>
    <w:rsid w:val="003A6DBD"/>
    <w:pPr>
      <w:spacing w:after="120" w:line="240" w:lineRule="auto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a7">
    <w:name w:val="Основной текст Знак"/>
    <w:basedOn w:val="a0"/>
    <w:link w:val="a6"/>
    <w:rsid w:val="003A6DBD"/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8">
    <w:name w:val="No Spacing"/>
    <w:uiPriority w:val="1"/>
    <w:qFormat/>
    <w:rsid w:val="003A6D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3A6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3A6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Панкова М.И</cp:lastModifiedBy>
  <cp:revision>6</cp:revision>
  <cp:lastPrinted>2016-02-08T11:41:00Z</cp:lastPrinted>
  <dcterms:created xsi:type="dcterms:W3CDTF">2016-02-08T11:14:00Z</dcterms:created>
  <dcterms:modified xsi:type="dcterms:W3CDTF">2016-02-22T09:00:00Z</dcterms:modified>
</cp:coreProperties>
</file>