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D43249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  <w:lang w:val="ru-RU"/>
        </w:rPr>
      </w:pPr>
      <w:r w:rsidRPr="00D43249">
        <w:rPr>
          <w:sz w:val="28"/>
          <w:szCs w:val="28"/>
          <w:lang w:val="ru-RU"/>
        </w:rPr>
        <w:t>СОВЕТ ДЕПУТАТОВ</w:t>
      </w:r>
    </w:p>
    <w:p w:rsidR="004F57A5" w:rsidRPr="00D43249" w:rsidRDefault="004F57A5" w:rsidP="00D4324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  <w:lang w:val="ru-RU"/>
        </w:rPr>
      </w:pPr>
      <w:r w:rsidRPr="00D43249">
        <w:rPr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DE54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76802">
        <w:rPr>
          <w:sz w:val="28"/>
          <w:szCs w:val="28"/>
          <w:lang w:val="ru-RU"/>
        </w:rPr>
        <w:t>31</w:t>
      </w:r>
      <w:r w:rsidR="00E46DDF">
        <w:rPr>
          <w:sz w:val="28"/>
          <w:szCs w:val="28"/>
          <w:lang w:val="ru-RU"/>
        </w:rPr>
        <w:t>.</w:t>
      </w:r>
      <w:r w:rsidR="00876802">
        <w:rPr>
          <w:sz w:val="28"/>
          <w:szCs w:val="28"/>
          <w:lang w:val="ru-RU"/>
        </w:rPr>
        <w:t>1</w:t>
      </w:r>
      <w:r w:rsidR="00E46DDF">
        <w:rPr>
          <w:sz w:val="28"/>
          <w:szCs w:val="28"/>
          <w:lang w:val="ru-RU"/>
        </w:rPr>
        <w:t>0.</w:t>
      </w:r>
      <w:r w:rsidR="004F57A5" w:rsidRPr="00C21CAE">
        <w:rPr>
          <w:sz w:val="28"/>
          <w:szCs w:val="28"/>
          <w:lang w:val="ru-RU"/>
        </w:rPr>
        <w:t>201</w:t>
      </w:r>
      <w:r w:rsidR="00D43249">
        <w:rPr>
          <w:sz w:val="28"/>
          <w:szCs w:val="28"/>
          <w:lang w:val="ru-RU"/>
        </w:rPr>
        <w:t>6</w:t>
      </w:r>
      <w:r w:rsidR="00876802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    </w:t>
      </w:r>
      <w:r w:rsidR="00D43249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4F57A5" w:rsidRPr="00C21CAE">
        <w:rPr>
          <w:sz w:val="28"/>
          <w:szCs w:val="28"/>
          <w:lang w:val="ru-RU"/>
        </w:rPr>
        <w:t>№</w:t>
      </w:r>
      <w:r w:rsidR="00876802">
        <w:rPr>
          <w:sz w:val="28"/>
          <w:szCs w:val="28"/>
          <w:lang w:val="ru-RU"/>
        </w:rPr>
        <w:t xml:space="preserve"> 252</w:t>
      </w:r>
    </w:p>
    <w:p w:rsidR="004F57A5" w:rsidRPr="00C21CAE" w:rsidRDefault="004F57A5">
      <w:pPr>
        <w:rPr>
          <w:lang w:val="ru-RU"/>
        </w:rPr>
      </w:pPr>
      <w:proofErr w:type="spellStart"/>
      <w:r w:rsidRPr="00C21CAE">
        <w:rPr>
          <w:lang w:val="ru-RU"/>
        </w:rPr>
        <w:t>пгт</w:t>
      </w:r>
      <w:proofErr w:type="gramStart"/>
      <w:r w:rsidRPr="00C21CAE">
        <w:rPr>
          <w:lang w:val="ru-RU"/>
        </w:rPr>
        <w:t>.И</w:t>
      </w:r>
      <w:proofErr w:type="gramEnd"/>
      <w:r w:rsidRPr="00C21CAE">
        <w:rPr>
          <w:lang w:val="ru-RU"/>
        </w:rPr>
        <w:t>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</w:t>
      </w:r>
      <w:r w:rsidR="00D43249">
        <w:rPr>
          <w:bCs/>
          <w:sz w:val="28"/>
          <w:szCs w:val="28"/>
          <w:lang w:val="ru-RU"/>
        </w:rPr>
        <w:t xml:space="preserve"> городского поселения </w:t>
      </w:r>
      <w:proofErr w:type="spellStart"/>
      <w:r w:rsidR="00D43249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 xml:space="preserve">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(с изменениями, внесенными решением Совета </w:t>
      </w:r>
      <w:bookmarkStart w:id="0" w:name="_GoBack"/>
      <w:bookmarkEnd w:id="0"/>
      <w:r w:rsidR="00114719">
        <w:rPr>
          <w:bCs/>
          <w:sz w:val="28"/>
          <w:szCs w:val="28"/>
          <w:lang w:val="ru-RU"/>
        </w:rPr>
        <w:t>от 27.10.2015 г. №152)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Pr="00C21CAE" w:rsidRDefault="00C86DF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E46DDF">
        <w:rPr>
          <w:rFonts w:ascii="Times New Roman" w:hAnsi="Times New Roman" w:cs="Times New Roman"/>
          <w:bCs/>
          <w:sz w:val="28"/>
          <w:szCs w:val="28"/>
        </w:rPr>
        <w:t>03.11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.2015 № </w:t>
      </w:r>
      <w:r w:rsidR="00E46DDF">
        <w:rPr>
          <w:rFonts w:ascii="Times New Roman" w:hAnsi="Times New Roman" w:cs="Times New Roman"/>
          <w:bCs/>
          <w:sz w:val="28"/>
          <w:szCs w:val="28"/>
        </w:rPr>
        <w:t>301</w:t>
      </w:r>
      <w:r w:rsidRPr="00C21CAE">
        <w:rPr>
          <w:rFonts w:ascii="Times New Roman" w:hAnsi="Times New Roman" w:cs="Times New Roman"/>
          <w:bCs/>
          <w:sz w:val="28"/>
          <w:szCs w:val="28"/>
        </w:rPr>
        <w:t>-ФЗ «</w:t>
      </w:r>
      <w:r w:rsidR="00E46DDF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в связи с Федеральным законом «О федеральном бюджете на 2016год</w:t>
      </w:r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="00E46DDF">
        <w:rPr>
          <w:rFonts w:ascii="Times New Roman" w:hAnsi="Times New Roman" w:cs="Times New Roman"/>
          <w:bCs/>
          <w:sz w:val="28"/>
          <w:szCs w:val="28"/>
        </w:rPr>
        <w:t xml:space="preserve"> (с изменениями на 29.12.2015г.)</w:t>
      </w:r>
      <w:r w:rsidR="00D432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6DDF">
        <w:rPr>
          <w:rFonts w:ascii="Times New Roman" w:hAnsi="Times New Roman" w:cs="Times New Roman"/>
          <w:sz w:val="28"/>
          <w:szCs w:val="28"/>
        </w:rPr>
        <w:t>руководствуясь пунктом 1 статьи 2</w:t>
      </w:r>
      <w:r w:rsidR="00D43249">
        <w:rPr>
          <w:rFonts w:ascii="Times New Roman" w:hAnsi="Times New Roman" w:cs="Times New Roman"/>
          <w:sz w:val="28"/>
          <w:szCs w:val="28"/>
        </w:rPr>
        <w:t xml:space="preserve"> </w:t>
      </w:r>
      <w:r w:rsidR="00E46DDF">
        <w:rPr>
          <w:rFonts w:ascii="Times New Roman" w:hAnsi="Times New Roman" w:cs="Times New Roman"/>
          <w:sz w:val="28"/>
          <w:szCs w:val="28"/>
        </w:rPr>
        <w:t>указанного закона</w:t>
      </w:r>
      <w:r w:rsidRPr="00C21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7A5" w:rsidRPr="00C21CAE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C86DF8" w:rsidRPr="00C21CAE" w:rsidRDefault="00C86DF8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Внести изменения  в решение Совета депутатов </w:t>
      </w:r>
      <w:r w:rsidR="00D43249" w:rsidRPr="00D43249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</w:t>
      </w:r>
      <w:proofErr w:type="spellStart"/>
      <w:r w:rsidR="00D43249" w:rsidRPr="00D43249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="00D43249" w:rsidRPr="00C21CAE">
        <w:rPr>
          <w:bCs/>
          <w:sz w:val="28"/>
          <w:szCs w:val="28"/>
        </w:rPr>
        <w:t xml:space="preserve"> </w:t>
      </w:r>
      <w:r w:rsidRPr="00C21CAE">
        <w:rPr>
          <w:rFonts w:ascii="Times New Roman" w:hAnsi="Times New Roman" w:cs="Times New Roman"/>
          <w:sz w:val="28"/>
          <w:szCs w:val="28"/>
        </w:rPr>
        <w:t xml:space="preserve">от 25.12.2015 г.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C21CAE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4719" w:rsidRPr="00C21CAE" w:rsidRDefault="00573C2B" w:rsidP="00114719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Приостановить до 1 января 2016 года действие </w:t>
      </w:r>
      <w:r w:rsidR="00114719">
        <w:rPr>
          <w:rFonts w:ascii="Times New Roman" w:hAnsi="Times New Roman" w:cs="Times New Roman"/>
          <w:sz w:val="28"/>
          <w:szCs w:val="28"/>
        </w:rPr>
        <w:t>пункта 6 статьи 5.</w:t>
      </w:r>
    </w:p>
    <w:p w:rsidR="004F57A5" w:rsidRPr="00C21CAE" w:rsidRDefault="004F5D28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CAE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4F5D28" w:rsidRPr="00C21CA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4F5D28" w:rsidRPr="00C21CAE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F74428">
        <w:rPr>
          <w:rFonts w:ascii="Times New Roman" w:hAnsi="Times New Roman" w:cs="Times New Roman"/>
          <w:sz w:val="28"/>
          <w:szCs w:val="28"/>
        </w:rPr>
        <w:t xml:space="preserve"> </w:t>
      </w:r>
      <w:r w:rsidR="004F5D28" w:rsidRPr="00C21CAE">
        <w:rPr>
          <w:rFonts w:ascii="Times New Roman" w:hAnsi="Times New Roman" w:cs="Times New Roman"/>
          <w:sz w:val="28"/>
          <w:szCs w:val="28"/>
        </w:rPr>
        <w:t>В.А.</w:t>
      </w:r>
      <w:r w:rsidR="00D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4F5D28" w:rsidRPr="00C21CAE">
        <w:rPr>
          <w:rFonts w:ascii="Times New Roman" w:hAnsi="Times New Roman" w:cs="Times New Roman"/>
          <w:sz w:val="28"/>
          <w:szCs w:val="28"/>
        </w:rPr>
        <w:t>.</w:t>
      </w:r>
    </w:p>
    <w:p w:rsidR="00677931" w:rsidRPr="00C21CAE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1E101B" w:rsidRPr="00C21CAE" w:rsidTr="00C21CAE">
        <w:tc>
          <w:tcPr>
            <w:tcW w:w="5103" w:type="dxa"/>
          </w:tcPr>
          <w:p w:rsidR="001E101B" w:rsidRPr="00C21CAE" w:rsidRDefault="001E101B" w:rsidP="00D4324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432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D432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820" w:type="dxa"/>
          </w:tcPr>
          <w:p w:rsidR="001E101B" w:rsidRPr="00C21CAE" w:rsidRDefault="001E101B" w:rsidP="00D43249">
            <w:pPr>
              <w:pStyle w:val="ConsNonformat"/>
              <w:spacing w:after="12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1E101B" w:rsidRPr="00C21CAE" w:rsidTr="00C21CAE">
        <w:trPr>
          <w:trHeight w:val="595"/>
        </w:trPr>
        <w:tc>
          <w:tcPr>
            <w:tcW w:w="5103" w:type="dxa"/>
          </w:tcPr>
          <w:p w:rsidR="00D43249" w:rsidRDefault="00D43249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E101B" w:rsidRPr="00C21CAE" w:rsidRDefault="00D43249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F7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C21CAE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F57A5"/>
    <w:rsid w:val="00004C89"/>
    <w:rsid w:val="00020335"/>
    <w:rsid w:val="000263AA"/>
    <w:rsid w:val="000F75BD"/>
    <w:rsid w:val="00114719"/>
    <w:rsid w:val="00161C17"/>
    <w:rsid w:val="001875A8"/>
    <w:rsid w:val="001E101B"/>
    <w:rsid w:val="001E1816"/>
    <w:rsid w:val="00225152"/>
    <w:rsid w:val="00261DB2"/>
    <w:rsid w:val="002E6950"/>
    <w:rsid w:val="004F57A5"/>
    <w:rsid w:val="004F5D28"/>
    <w:rsid w:val="00501393"/>
    <w:rsid w:val="00522AF4"/>
    <w:rsid w:val="00573C2B"/>
    <w:rsid w:val="005B4DD8"/>
    <w:rsid w:val="00605FA5"/>
    <w:rsid w:val="006463FB"/>
    <w:rsid w:val="00677931"/>
    <w:rsid w:val="006E45B8"/>
    <w:rsid w:val="007E02C5"/>
    <w:rsid w:val="008308C3"/>
    <w:rsid w:val="00876802"/>
    <w:rsid w:val="008E256B"/>
    <w:rsid w:val="00983500"/>
    <w:rsid w:val="00B873DF"/>
    <w:rsid w:val="00BB0695"/>
    <w:rsid w:val="00C21CAE"/>
    <w:rsid w:val="00C42B7C"/>
    <w:rsid w:val="00C86DF8"/>
    <w:rsid w:val="00D30B1B"/>
    <w:rsid w:val="00D36C69"/>
    <w:rsid w:val="00D43249"/>
    <w:rsid w:val="00D60C65"/>
    <w:rsid w:val="00D87FCF"/>
    <w:rsid w:val="00DB1979"/>
    <w:rsid w:val="00DE5417"/>
    <w:rsid w:val="00E46DDF"/>
    <w:rsid w:val="00E476BB"/>
    <w:rsid w:val="00E82AC1"/>
    <w:rsid w:val="00F74428"/>
    <w:rsid w:val="00FC6D1C"/>
    <w:rsid w:val="00FE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8</cp:revision>
  <cp:lastPrinted>2016-11-01T03:12:00Z</cp:lastPrinted>
  <dcterms:created xsi:type="dcterms:W3CDTF">2016-02-01T12:08:00Z</dcterms:created>
  <dcterms:modified xsi:type="dcterms:W3CDTF">2016-11-01T03:12:00Z</dcterms:modified>
</cp:coreProperties>
</file>