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A1" w:rsidRDefault="0065357B" w:rsidP="0065357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7539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  <w:r w:rsidR="007539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2B7DA1" w:rsidRDefault="002B7DA1" w:rsidP="002B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2B7DA1" w:rsidRDefault="002B7DA1" w:rsidP="002B7DA1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7DA1" w:rsidRDefault="0065357B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2017 г.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6"/>
          <w:szCs w:val="26"/>
        </w:rPr>
        <w:t>329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Решени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Совета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депутатов городского поселения Игрим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от 10.02.2017 года 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>№ 281 "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Об утверждении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прогнозного плана (Программы) приватизации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муниципального имущества муниципального </w:t>
      </w:r>
    </w:p>
    <w:p w:rsidR="00AE5020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образования администрации</w:t>
      </w:r>
      <w:r w:rsidR="00AE502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городского поселения 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2017 год</w:t>
      </w:r>
      <w:r w:rsidR="00753942">
        <w:rPr>
          <w:rFonts w:ascii="Times New Roman" w:eastAsia="Times New Roman" w:hAnsi="Times New Roman" w:cs="Times New Roman"/>
          <w:b/>
          <w:i/>
          <w:sz w:val="26"/>
          <w:szCs w:val="26"/>
        </w:rPr>
        <w:t>"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AE5020" w:rsidP="002B7DA1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hyperlink r:id="rId4" w:history="1">
        <w:proofErr w:type="gramStart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proofErr w:type="gramEnd"/>
        <w:r w:rsidR="002B7DA1" w:rsidRPr="00BD7F14">
          <w:rPr>
            <w:rFonts w:ascii="Times New Roman" w:eastAsia="Times New Roman" w:hAnsi="Times New Roman" w:cs="Times New Roman"/>
            <w:sz w:val="26"/>
            <w:szCs w:val="26"/>
          </w:rPr>
          <w:t xml:space="preserve"> законам</w:t>
        </w:r>
      </w:hyperlink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>и от 21.12.2001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  <w:sz w:val="26"/>
          <w:szCs w:val="26"/>
        </w:rPr>
        <w:t>"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 от 06.10.2003 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№131-ФЗ «Об общих принципах организации местного самоуправления в Российской Федерации»,  решением Совета депутатов городского поселения </w:t>
      </w:r>
      <w:proofErr w:type="spellStart"/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от 14.11.2013</w:t>
      </w:r>
      <w:r w:rsidR="0065357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B7DA1" w:rsidRPr="00BD7F14">
        <w:rPr>
          <w:rFonts w:ascii="Times New Roman" w:eastAsia="Times New Roman" w:hAnsi="Times New Roman" w:cs="Times New Roman"/>
          <w:sz w:val="26"/>
          <w:szCs w:val="26"/>
        </w:rPr>
        <w:t xml:space="preserve"> №14 «Об утверждении Положения о порядке управления и распоряжения имуществом", Уставом городского поселения Игрим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33E3E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Совет поселения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ешил: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4811E7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="0075394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ункт 2.1 "Нежилые помещения (здания)" в приложении</w:t>
      </w:r>
      <w:r w:rsidR="00AE5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5020" w:rsidRPr="00AE5020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 городского поселения Игрим от 10.02.2017 года № 281 "Об утверждении прогнозного плана (Программы) приватизации муниципального имущества муниципального образования администрации городского поселения Игрим на 2017 год</w:t>
      </w:r>
      <w:r w:rsidR="004811E7">
        <w:rPr>
          <w:rFonts w:ascii="Times New Roman" w:eastAsia="Times New Roman" w:hAnsi="Times New Roman" w:cs="Times New Roman"/>
          <w:sz w:val="26"/>
          <w:szCs w:val="26"/>
        </w:rPr>
        <w:t>" дополнить подпунктом 2 следующего содержания:</w:t>
      </w:r>
    </w:p>
    <w:p w:rsidR="004811E7" w:rsidRDefault="004811E7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4811E7" w:rsidTr="007D04A2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7D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23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автомобильного бокса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 земельным участком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Игрим,                                    ул. К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ооперативная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33E3E">
              <w:rPr>
                <w:rFonts w:ascii="Times New Roman" w:eastAsia="Times New Roman" w:hAnsi="Times New Roman" w:cs="Times New Roman"/>
                <w:sz w:val="26"/>
                <w:szCs w:val="26"/>
              </w:rPr>
              <w:t>д.59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1E7" w:rsidRDefault="004811E7" w:rsidP="007D0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2017  года</w:t>
            </w:r>
          </w:p>
        </w:tc>
      </w:tr>
    </w:tbl>
    <w:p w:rsidR="004811E7" w:rsidRDefault="004811E7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DA1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Решение  обнародовать и разместить на официальном сайте администрации городского поселения Игрим.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33E3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Решение вступает в силу со дня его официального обнародования.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33E3E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вопросам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DA1" w:rsidRDefault="002B7DA1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E3E" w:rsidRDefault="00233E3E" w:rsidP="002B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2B7DA1" w:rsidTr="007D04A2">
        <w:tc>
          <w:tcPr>
            <w:tcW w:w="4928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Председател</w:t>
            </w:r>
            <w:r w:rsidR="0065357B">
              <w:rPr>
                <w:color w:val="auto"/>
                <w:sz w:val="26"/>
                <w:szCs w:val="26"/>
              </w:rPr>
              <w:t xml:space="preserve">ь </w:t>
            </w:r>
            <w:r>
              <w:rPr>
                <w:color w:val="auto"/>
                <w:sz w:val="26"/>
                <w:szCs w:val="26"/>
              </w:rPr>
              <w:t xml:space="preserve">  Совета поселения                          </w:t>
            </w:r>
          </w:p>
          <w:p w:rsidR="00753942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</w:t>
            </w:r>
          </w:p>
          <w:p w:rsidR="002B7DA1" w:rsidRDefault="00753942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</w:t>
            </w:r>
            <w:r w:rsidR="002B7DA1">
              <w:rPr>
                <w:color w:val="auto"/>
                <w:sz w:val="26"/>
                <w:szCs w:val="26"/>
              </w:rPr>
              <w:t xml:space="preserve"> М.В. Неугодников               </w:t>
            </w:r>
          </w:p>
        </w:tc>
        <w:tc>
          <w:tcPr>
            <w:tcW w:w="4642" w:type="dxa"/>
            <w:hideMark/>
          </w:tcPr>
          <w:p w:rsidR="002B7DA1" w:rsidRDefault="002B7DA1" w:rsidP="007D04A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</w:t>
            </w:r>
            <w:r w:rsidR="00753942">
              <w:rPr>
                <w:color w:val="auto"/>
                <w:sz w:val="26"/>
                <w:szCs w:val="26"/>
              </w:rPr>
              <w:t xml:space="preserve">И.о. </w:t>
            </w:r>
            <w:r>
              <w:rPr>
                <w:color w:val="auto"/>
                <w:sz w:val="26"/>
                <w:szCs w:val="26"/>
              </w:rPr>
              <w:t>Глав</w:t>
            </w:r>
            <w:r w:rsidR="00753942">
              <w:rPr>
                <w:color w:val="auto"/>
                <w:sz w:val="26"/>
                <w:szCs w:val="26"/>
              </w:rPr>
              <w:t>ы</w:t>
            </w:r>
            <w:r w:rsidR="0065357B">
              <w:rPr>
                <w:color w:val="auto"/>
                <w:sz w:val="26"/>
                <w:szCs w:val="26"/>
              </w:rPr>
              <w:t xml:space="preserve">    городского     </w:t>
            </w:r>
            <w:r>
              <w:rPr>
                <w:color w:val="auto"/>
                <w:sz w:val="26"/>
                <w:szCs w:val="26"/>
              </w:rPr>
              <w:t xml:space="preserve">поселения                                                                            </w:t>
            </w:r>
          </w:p>
          <w:p w:rsidR="0065357B" w:rsidRDefault="002B7DA1" w:rsidP="0075394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</w:t>
            </w:r>
            <w:r w:rsidR="00753942">
              <w:rPr>
                <w:color w:val="auto"/>
                <w:sz w:val="26"/>
                <w:szCs w:val="26"/>
              </w:rPr>
              <w:t xml:space="preserve">                             </w:t>
            </w:r>
            <w:r>
              <w:rPr>
                <w:color w:val="auto"/>
                <w:sz w:val="26"/>
                <w:szCs w:val="26"/>
              </w:rPr>
              <w:t xml:space="preserve">    </w:t>
            </w:r>
          </w:p>
          <w:p w:rsidR="002B7DA1" w:rsidRDefault="0065357B" w:rsidP="00753942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</w:t>
            </w:r>
            <w:r w:rsidR="002B7DA1">
              <w:rPr>
                <w:color w:val="auto"/>
                <w:sz w:val="26"/>
                <w:szCs w:val="26"/>
              </w:rPr>
              <w:t xml:space="preserve"> </w:t>
            </w:r>
            <w:r w:rsidR="00753942">
              <w:rPr>
                <w:color w:val="auto"/>
                <w:sz w:val="26"/>
                <w:szCs w:val="26"/>
              </w:rPr>
              <w:t xml:space="preserve">С.А. </w:t>
            </w:r>
            <w:proofErr w:type="spellStart"/>
            <w:r w:rsidR="00753942">
              <w:rPr>
                <w:color w:val="auto"/>
                <w:sz w:val="26"/>
                <w:szCs w:val="26"/>
              </w:rPr>
              <w:t>Храмиков</w:t>
            </w:r>
            <w:proofErr w:type="spellEnd"/>
          </w:p>
        </w:tc>
      </w:tr>
    </w:tbl>
    <w:p w:rsidR="002B7DA1" w:rsidRDefault="002B7DA1" w:rsidP="002B7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33E3E" w:rsidRDefault="00233E3E" w:rsidP="002B7D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33E3E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78A"/>
    <w:rsid w:val="00034E86"/>
    <w:rsid w:val="001752E7"/>
    <w:rsid w:val="00233E3E"/>
    <w:rsid w:val="002B7DA1"/>
    <w:rsid w:val="00367B84"/>
    <w:rsid w:val="004811E7"/>
    <w:rsid w:val="005424F8"/>
    <w:rsid w:val="00615F0B"/>
    <w:rsid w:val="0065357B"/>
    <w:rsid w:val="00662029"/>
    <w:rsid w:val="006C6AC4"/>
    <w:rsid w:val="00753942"/>
    <w:rsid w:val="007D04A2"/>
    <w:rsid w:val="00AE5020"/>
    <w:rsid w:val="00BD7F14"/>
    <w:rsid w:val="00CC2903"/>
    <w:rsid w:val="00D5491C"/>
    <w:rsid w:val="00D930A7"/>
    <w:rsid w:val="00E00915"/>
    <w:rsid w:val="00F97769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М.И</dc:creator>
  <cp:lastModifiedBy>Панкова М.И</cp:lastModifiedBy>
  <cp:revision>11</cp:revision>
  <cp:lastPrinted>2017-11-20T06:28:00Z</cp:lastPrinted>
  <dcterms:created xsi:type="dcterms:W3CDTF">2016-05-09T10:18:00Z</dcterms:created>
  <dcterms:modified xsi:type="dcterms:W3CDTF">2017-11-20T06:29:00Z</dcterms:modified>
</cp:coreProperties>
</file>