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BFC" w:rsidRDefault="00AD5BFC" w:rsidP="00F564BF">
      <w:pPr>
        <w:pStyle w:val="a3"/>
        <w:jc w:val="center"/>
        <w:rPr>
          <w:sz w:val="26"/>
          <w:szCs w:val="26"/>
        </w:rPr>
      </w:pPr>
      <w:r>
        <w:rPr>
          <w:sz w:val="26"/>
          <w:szCs w:val="26"/>
        </w:rPr>
        <w:t>СОВЕТ  ДЕПУТАТОВ</w:t>
      </w:r>
    </w:p>
    <w:p w:rsidR="00AD5BFC" w:rsidRDefault="00AD5BFC" w:rsidP="00F564BF">
      <w:pPr>
        <w:pStyle w:val="a3"/>
        <w:jc w:val="center"/>
        <w:rPr>
          <w:sz w:val="26"/>
          <w:szCs w:val="26"/>
        </w:rPr>
      </w:pPr>
      <w:r>
        <w:rPr>
          <w:sz w:val="26"/>
          <w:szCs w:val="26"/>
        </w:rPr>
        <w:t>ГОРОДСКОГО  ПОСЕЛЕНИЯ  ИГРИМ</w:t>
      </w:r>
    </w:p>
    <w:p w:rsidR="00AD5BFC" w:rsidRDefault="00AD5BFC" w:rsidP="00AD5BFC">
      <w:pPr>
        <w:pStyle w:val="a3"/>
        <w:jc w:val="center"/>
        <w:rPr>
          <w:sz w:val="26"/>
          <w:szCs w:val="26"/>
        </w:rPr>
      </w:pPr>
      <w:r>
        <w:rPr>
          <w:sz w:val="26"/>
          <w:szCs w:val="26"/>
        </w:rPr>
        <w:t>Березовского района</w:t>
      </w:r>
    </w:p>
    <w:p w:rsidR="00AD5BFC" w:rsidRDefault="00AD5BFC" w:rsidP="00AD5BFC">
      <w:pPr>
        <w:pStyle w:val="a3"/>
        <w:jc w:val="center"/>
        <w:rPr>
          <w:sz w:val="26"/>
          <w:szCs w:val="26"/>
        </w:rPr>
      </w:pPr>
      <w:r>
        <w:rPr>
          <w:sz w:val="26"/>
          <w:szCs w:val="26"/>
        </w:rPr>
        <w:t>Ханты-Мансийского автономного округа-Югры</w:t>
      </w:r>
    </w:p>
    <w:p w:rsidR="00AD5BFC" w:rsidRDefault="00AD5BFC" w:rsidP="00AD5BFC">
      <w:pPr>
        <w:pStyle w:val="2"/>
        <w:rPr>
          <w:color w:val="auto"/>
          <w:sz w:val="28"/>
          <w:szCs w:val="28"/>
        </w:rPr>
      </w:pPr>
    </w:p>
    <w:p w:rsidR="00AD5BFC" w:rsidRDefault="00AD5BFC" w:rsidP="00AD5BFC">
      <w:pPr>
        <w:pStyle w:val="2"/>
        <w:rPr>
          <w:color w:val="auto"/>
        </w:rPr>
      </w:pPr>
      <w:r>
        <w:rPr>
          <w:color w:val="auto"/>
        </w:rPr>
        <w:t>решение</w:t>
      </w:r>
    </w:p>
    <w:p w:rsidR="00AD5BFC" w:rsidRDefault="00AD5BFC" w:rsidP="00AD5BFC">
      <w:pPr>
        <w:shd w:val="clear" w:color="auto" w:fill="FFFFFF"/>
        <w:autoSpaceDE w:val="0"/>
        <w:autoSpaceDN w:val="0"/>
        <w:adjustRightInd w:val="0"/>
        <w:jc w:val="center"/>
        <w:rPr>
          <w:b/>
          <w:bCs/>
          <w:sz w:val="26"/>
          <w:szCs w:val="26"/>
        </w:rPr>
      </w:pPr>
    </w:p>
    <w:p w:rsidR="00AD5BFC" w:rsidRDefault="00AD5BFC" w:rsidP="00AD5BFC">
      <w:pPr>
        <w:shd w:val="clear" w:color="auto" w:fill="FFFFFF"/>
        <w:autoSpaceDE w:val="0"/>
        <w:autoSpaceDN w:val="0"/>
        <w:adjustRightInd w:val="0"/>
        <w:jc w:val="center"/>
        <w:rPr>
          <w:sz w:val="26"/>
          <w:szCs w:val="26"/>
        </w:rPr>
      </w:pPr>
    </w:p>
    <w:p w:rsidR="00AD5BFC" w:rsidRPr="007A7F9F" w:rsidRDefault="00AD5BFC" w:rsidP="00AD5BFC">
      <w:pPr>
        <w:shd w:val="clear" w:color="auto" w:fill="FFFFFF"/>
        <w:autoSpaceDE w:val="0"/>
        <w:autoSpaceDN w:val="0"/>
        <w:adjustRightInd w:val="0"/>
        <w:rPr>
          <w:sz w:val="28"/>
          <w:szCs w:val="28"/>
        </w:rPr>
      </w:pPr>
      <w:r w:rsidRPr="007A7F9F">
        <w:rPr>
          <w:bCs/>
          <w:sz w:val="28"/>
          <w:szCs w:val="28"/>
        </w:rPr>
        <w:t xml:space="preserve">от  </w:t>
      </w:r>
      <w:r w:rsidR="00B91791">
        <w:rPr>
          <w:bCs/>
          <w:sz w:val="28"/>
          <w:szCs w:val="28"/>
        </w:rPr>
        <w:t>12</w:t>
      </w:r>
      <w:r w:rsidR="007A7F9F" w:rsidRPr="007A7F9F">
        <w:rPr>
          <w:bCs/>
          <w:sz w:val="28"/>
          <w:szCs w:val="28"/>
        </w:rPr>
        <w:t>.0</w:t>
      </w:r>
      <w:r w:rsidR="00B91791">
        <w:rPr>
          <w:bCs/>
          <w:sz w:val="28"/>
          <w:szCs w:val="28"/>
        </w:rPr>
        <w:t>9</w:t>
      </w:r>
      <w:r w:rsidRPr="007A7F9F">
        <w:rPr>
          <w:bCs/>
          <w:sz w:val="28"/>
          <w:szCs w:val="28"/>
        </w:rPr>
        <w:t>.201</w:t>
      </w:r>
      <w:r w:rsidR="0043243F">
        <w:rPr>
          <w:bCs/>
          <w:sz w:val="28"/>
          <w:szCs w:val="28"/>
        </w:rPr>
        <w:t>7</w:t>
      </w:r>
      <w:r w:rsidR="00B91791">
        <w:rPr>
          <w:bCs/>
          <w:sz w:val="28"/>
          <w:szCs w:val="28"/>
        </w:rPr>
        <w:t xml:space="preserve"> г.</w:t>
      </w:r>
      <w:r w:rsidRPr="007A7F9F">
        <w:rPr>
          <w:bCs/>
          <w:sz w:val="28"/>
          <w:szCs w:val="28"/>
        </w:rPr>
        <w:tab/>
      </w:r>
      <w:r w:rsidRPr="007A7F9F">
        <w:rPr>
          <w:bCs/>
          <w:sz w:val="28"/>
          <w:szCs w:val="28"/>
        </w:rPr>
        <w:tab/>
      </w:r>
      <w:r w:rsidRPr="007A7F9F">
        <w:rPr>
          <w:bCs/>
          <w:sz w:val="28"/>
          <w:szCs w:val="28"/>
        </w:rPr>
        <w:tab/>
      </w:r>
      <w:r w:rsidRPr="007A7F9F">
        <w:rPr>
          <w:bCs/>
          <w:sz w:val="28"/>
          <w:szCs w:val="28"/>
        </w:rPr>
        <w:tab/>
      </w:r>
      <w:r w:rsidRPr="007A7F9F">
        <w:rPr>
          <w:bCs/>
          <w:sz w:val="28"/>
          <w:szCs w:val="28"/>
        </w:rPr>
        <w:tab/>
      </w:r>
      <w:r w:rsidRPr="007A7F9F">
        <w:rPr>
          <w:bCs/>
          <w:sz w:val="28"/>
          <w:szCs w:val="28"/>
        </w:rPr>
        <w:tab/>
      </w:r>
      <w:r w:rsidRPr="007A7F9F">
        <w:rPr>
          <w:bCs/>
          <w:sz w:val="28"/>
          <w:szCs w:val="28"/>
        </w:rPr>
        <w:tab/>
      </w:r>
      <w:r w:rsidR="00BB3675">
        <w:rPr>
          <w:bCs/>
          <w:sz w:val="28"/>
          <w:szCs w:val="28"/>
        </w:rPr>
        <w:t xml:space="preserve">                </w:t>
      </w:r>
      <w:r w:rsidRPr="007A7F9F">
        <w:rPr>
          <w:bCs/>
          <w:sz w:val="28"/>
          <w:szCs w:val="28"/>
        </w:rPr>
        <w:tab/>
      </w:r>
      <w:r w:rsidR="00BB3675">
        <w:rPr>
          <w:bCs/>
          <w:sz w:val="28"/>
          <w:szCs w:val="28"/>
        </w:rPr>
        <w:t xml:space="preserve">       </w:t>
      </w:r>
      <w:r w:rsidRPr="007A7F9F">
        <w:rPr>
          <w:bCs/>
          <w:iCs/>
          <w:smallCaps/>
          <w:sz w:val="28"/>
          <w:szCs w:val="28"/>
        </w:rPr>
        <w:t>№</w:t>
      </w:r>
      <w:r w:rsidR="00B91791">
        <w:rPr>
          <w:bCs/>
          <w:iCs/>
          <w:smallCaps/>
          <w:sz w:val="28"/>
          <w:szCs w:val="28"/>
        </w:rPr>
        <w:t xml:space="preserve"> </w:t>
      </w:r>
      <w:r w:rsidR="00B91791">
        <w:rPr>
          <w:bCs/>
          <w:sz w:val="28"/>
          <w:szCs w:val="28"/>
        </w:rPr>
        <w:t>315</w:t>
      </w:r>
    </w:p>
    <w:p w:rsidR="00AD5BFC" w:rsidRPr="007A7F9F" w:rsidRDefault="00AD5BFC" w:rsidP="00AD5BFC">
      <w:pPr>
        <w:shd w:val="clear" w:color="auto" w:fill="FFFFFF"/>
        <w:autoSpaceDE w:val="0"/>
        <w:autoSpaceDN w:val="0"/>
        <w:adjustRightInd w:val="0"/>
        <w:rPr>
          <w:bCs/>
          <w:sz w:val="28"/>
          <w:szCs w:val="28"/>
        </w:rPr>
      </w:pPr>
      <w:r w:rsidRPr="007A7F9F">
        <w:rPr>
          <w:bCs/>
          <w:sz w:val="28"/>
          <w:szCs w:val="28"/>
        </w:rPr>
        <w:t>пгт. Игрим</w:t>
      </w:r>
    </w:p>
    <w:p w:rsidR="00AD5BFC" w:rsidRPr="007A7F9F" w:rsidRDefault="00AD5BFC" w:rsidP="00AD5BFC">
      <w:pPr>
        <w:shd w:val="clear" w:color="auto" w:fill="FFFFFF"/>
        <w:autoSpaceDE w:val="0"/>
        <w:autoSpaceDN w:val="0"/>
        <w:adjustRightInd w:val="0"/>
        <w:rPr>
          <w:sz w:val="28"/>
          <w:szCs w:val="28"/>
        </w:rPr>
      </w:pPr>
    </w:p>
    <w:p w:rsidR="00AD5BFC" w:rsidRPr="00001F44" w:rsidRDefault="00AD5BFC" w:rsidP="00AD5BFC">
      <w:pPr>
        <w:shd w:val="clear" w:color="auto" w:fill="FFFFFF"/>
        <w:autoSpaceDE w:val="0"/>
        <w:autoSpaceDN w:val="0"/>
        <w:adjustRightInd w:val="0"/>
        <w:rPr>
          <w:bCs/>
          <w:sz w:val="28"/>
          <w:szCs w:val="28"/>
        </w:rPr>
      </w:pPr>
      <w:r w:rsidRPr="00001F44">
        <w:rPr>
          <w:bCs/>
          <w:sz w:val="28"/>
          <w:szCs w:val="28"/>
        </w:rPr>
        <w:t xml:space="preserve">О передаче осуществления части </w:t>
      </w:r>
    </w:p>
    <w:p w:rsidR="00AD5BFC" w:rsidRPr="00001F44" w:rsidRDefault="00AD5BFC" w:rsidP="00AD5BFC">
      <w:pPr>
        <w:shd w:val="clear" w:color="auto" w:fill="FFFFFF"/>
        <w:autoSpaceDE w:val="0"/>
        <w:autoSpaceDN w:val="0"/>
        <w:adjustRightInd w:val="0"/>
        <w:rPr>
          <w:bCs/>
          <w:sz w:val="28"/>
          <w:szCs w:val="28"/>
        </w:rPr>
      </w:pPr>
      <w:r w:rsidRPr="00001F44">
        <w:rPr>
          <w:bCs/>
          <w:sz w:val="28"/>
          <w:szCs w:val="28"/>
        </w:rPr>
        <w:t xml:space="preserve">полномочий органов местного </w:t>
      </w:r>
    </w:p>
    <w:p w:rsidR="00AD5BFC" w:rsidRPr="00001F44" w:rsidRDefault="00AD5BFC" w:rsidP="00AD5BFC">
      <w:pPr>
        <w:shd w:val="clear" w:color="auto" w:fill="FFFFFF"/>
        <w:autoSpaceDE w:val="0"/>
        <w:autoSpaceDN w:val="0"/>
        <w:adjustRightInd w:val="0"/>
        <w:rPr>
          <w:bCs/>
          <w:sz w:val="28"/>
          <w:szCs w:val="28"/>
        </w:rPr>
      </w:pPr>
      <w:r w:rsidRPr="00001F44">
        <w:rPr>
          <w:bCs/>
          <w:sz w:val="28"/>
          <w:szCs w:val="28"/>
        </w:rPr>
        <w:t>самоуправлениягородского поселения Игрим</w:t>
      </w:r>
    </w:p>
    <w:p w:rsidR="00AD5BFC" w:rsidRPr="00001F44" w:rsidRDefault="00AD5BFC" w:rsidP="00AD5BFC">
      <w:pPr>
        <w:shd w:val="clear" w:color="auto" w:fill="FFFFFF"/>
        <w:autoSpaceDE w:val="0"/>
        <w:autoSpaceDN w:val="0"/>
        <w:adjustRightInd w:val="0"/>
        <w:rPr>
          <w:bCs/>
          <w:sz w:val="28"/>
          <w:szCs w:val="28"/>
        </w:rPr>
      </w:pPr>
      <w:r w:rsidRPr="00001F44">
        <w:rPr>
          <w:bCs/>
          <w:sz w:val="28"/>
          <w:szCs w:val="28"/>
        </w:rPr>
        <w:t>по</w:t>
      </w:r>
      <w:r w:rsidRPr="00001F44">
        <w:rPr>
          <w:sz w:val="28"/>
          <w:szCs w:val="28"/>
        </w:rPr>
        <w:t xml:space="preserve"> вопросу местного значения</w:t>
      </w:r>
    </w:p>
    <w:p w:rsidR="00AD5BFC" w:rsidRPr="00001F44" w:rsidRDefault="00AD5BFC" w:rsidP="00AD5BFC">
      <w:pPr>
        <w:shd w:val="clear" w:color="auto" w:fill="FFFFFF"/>
        <w:autoSpaceDE w:val="0"/>
        <w:autoSpaceDN w:val="0"/>
        <w:adjustRightInd w:val="0"/>
        <w:rPr>
          <w:bCs/>
          <w:sz w:val="28"/>
          <w:szCs w:val="28"/>
        </w:rPr>
      </w:pPr>
      <w:r w:rsidRPr="00001F44">
        <w:rPr>
          <w:bCs/>
          <w:sz w:val="28"/>
          <w:szCs w:val="28"/>
        </w:rPr>
        <w:t xml:space="preserve">органам местного самоуправления </w:t>
      </w:r>
    </w:p>
    <w:p w:rsidR="00AD5BFC" w:rsidRPr="00001F44" w:rsidRDefault="00AD5BFC" w:rsidP="00AD5BFC">
      <w:pPr>
        <w:shd w:val="clear" w:color="auto" w:fill="FFFFFF"/>
        <w:autoSpaceDE w:val="0"/>
        <w:autoSpaceDN w:val="0"/>
        <w:adjustRightInd w:val="0"/>
        <w:rPr>
          <w:sz w:val="28"/>
          <w:szCs w:val="28"/>
        </w:rPr>
      </w:pPr>
      <w:r w:rsidRPr="00001F44">
        <w:rPr>
          <w:bCs/>
          <w:sz w:val="28"/>
          <w:szCs w:val="28"/>
        </w:rPr>
        <w:t>Березовского района на 201</w:t>
      </w:r>
      <w:r w:rsidR="0043243F">
        <w:rPr>
          <w:bCs/>
          <w:sz w:val="28"/>
          <w:szCs w:val="28"/>
        </w:rPr>
        <w:t>8</w:t>
      </w:r>
      <w:r w:rsidRPr="00001F44">
        <w:rPr>
          <w:bCs/>
          <w:sz w:val="28"/>
          <w:szCs w:val="28"/>
        </w:rPr>
        <w:t xml:space="preserve"> год</w:t>
      </w:r>
    </w:p>
    <w:p w:rsidR="00AD5BFC" w:rsidRPr="007A7F9F" w:rsidRDefault="00AD5BFC" w:rsidP="00AD5BFC">
      <w:pPr>
        <w:shd w:val="clear" w:color="auto" w:fill="FFFFFF"/>
        <w:autoSpaceDE w:val="0"/>
        <w:autoSpaceDN w:val="0"/>
        <w:adjustRightInd w:val="0"/>
        <w:rPr>
          <w:b/>
          <w:bCs/>
          <w:sz w:val="28"/>
          <w:szCs w:val="28"/>
        </w:rPr>
      </w:pPr>
    </w:p>
    <w:p w:rsidR="00AD5BFC" w:rsidRPr="007A7F9F" w:rsidRDefault="00AD5BFC" w:rsidP="00AD5BFC">
      <w:pPr>
        <w:shd w:val="clear" w:color="auto" w:fill="FFFFFF"/>
        <w:autoSpaceDE w:val="0"/>
        <w:autoSpaceDN w:val="0"/>
        <w:adjustRightInd w:val="0"/>
        <w:rPr>
          <w:rFonts w:ascii="Courier New" w:hAnsi="Courier New"/>
          <w:sz w:val="28"/>
          <w:szCs w:val="28"/>
        </w:rPr>
      </w:pPr>
    </w:p>
    <w:p w:rsidR="00AD5BFC" w:rsidRDefault="00AD5BFC" w:rsidP="00AD5BFC">
      <w:pPr>
        <w:shd w:val="clear" w:color="auto" w:fill="FFFFFF"/>
        <w:autoSpaceDE w:val="0"/>
        <w:autoSpaceDN w:val="0"/>
        <w:adjustRightInd w:val="0"/>
        <w:ind w:firstLine="708"/>
        <w:jc w:val="both"/>
        <w:rPr>
          <w:sz w:val="28"/>
          <w:szCs w:val="28"/>
        </w:rPr>
      </w:pPr>
      <w:r w:rsidRPr="007A7F9F">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w:t>
      </w:r>
      <w:r w:rsidR="00F85717">
        <w:rPr>
          <w:sz w:val="28"/>
          <w:szCs w:val="28"/>
        </w:rPr>
        <w:t>У</w:t>
      </w:r>
      <w:r w:rsidRPr="007A7F9F">
        <w:rPr>
          <w:sz w:val="28"/>
          <w:szCs w:val="28"/>
        </w:rPr>
        <w:t xml:space="preserve">ставом городского поселения </w:t>
      </w:r>
      <w:proofErr w:type="spellStart"/>
      <w:r w:rsidRPr="007A7F9F">
        <w:rPr>
          <w:sz w:val="28"/>
          <w:szCs w:val="28"/>
        </w:rPr>
        <w:t>Игрим</w:t>
      </w:r>
      <w:proofErr w:type="spellEnd"/>
      <w:r w:rsidR="00B91791">
        <w:rPr>
          <w:sz w:val="28"/>
          <w:szCs w:val="28"/>
        </w:rPr>
        <w:t>,</w:t>
      </w:r>
    </w:p>
    <w:p w:rsidR="00B91791" w:rsidRPr="007A7F9F" w:rsidRDefault="00B91791" w:rsidP="00AD5BFC">
      <w:pPr>
        <w:shd w:val="clear" w:color="auto" w:fill="FFFFFF"/>
        <w:autoSpaceDE w:val="0"/>
        <w:autoSpaceDN w:val="0"/>
        <w:adjustRightInd w:val="0"/>
        <w:ind w:firstLine="708"/>
        <w:jc w:val="both"/>
        <w:rPr>
          <w:sz w:val="28"/>
          <w:szCs w:val="28"/>
        </w:rPr>
      </w:pPr>
    </w:p>
    <w:p w:rsidR="00AD5BFC" w:rsidRPr="007A7F9F" w:rsidRDefault="00AD5BFC" w:rsidP="00AD5BFC">
      <w:pPr>
        <w:shd w:val="clear" w:color="auto" w:fill="FFFFFF"/>
        <w:autoSpaceDE w:val="0"/>
        <w:autoSpaceDN w:val="0"/>
        <w:adjustRightInd w:val="0"/>
        <w:jc w:val="center"/>
        <w:rPr>
          <w:b/>
          <w:bCs/>
          <w:sz w:val="28"/>
          <w:szCs w:val="28"/>
        </w:rPr>
      </w:pPr>
      <w:r w:rsidRPr="007A7F9F">
        <w:rPr>
          <w:sz w:val="28"/>
          <w:szCs w:val="28"/>
        </w:rPr>
        <w:t xml:space="preserve">Совет поселения </w:t>
      </w:r>
      <w:r w:rsidRPr="007A7F9F">
        <w:rPr>
          <w:b/>
          <w:bCs/>
          <w:sz w:val="28"/>
          <w:szCs w:val="28"/>
        </w:rPr>
        <w:t>РЕШИЛ:</w:t>
      </w:r>
    </w:p>
    <w:p w:rsidR="0043243F" w:rsidRPr="0043243F" w:rsidRDefault="00AD5BFC" w:rsidP="0043243F">
      <w:pPr>
        <w:pStyle w:val="a7"/>
        <w:numPr>
          <w:ilvl w:val="0"/>
          <w:numId w:val="1"/>
        </w:numPr>
        <w:shd w:val="clear" w:color="auto" w:fill="FFFFFF"/>
        <w:autoSpaceDE w:val="0"/>
        <w:autoSpaceDN w:val="0"/>
        <w:adjustRightInd w:val="0"/>
        <w:ind w:left="0" w:firstLine="709"/>
        <w:jc w:val="both"/>
        <w:rPr>
          <w:sz w:val="28"/>
          <w:szCs w:val="28"/>
        </w:rPr>
      </w:pPr>
      <w:r w:rsidRPr="0043243F">
        <w:rPr>
          <w:sz w:val="28"/>
          <w:szCs w:val="28"/>
        </w:rPr>
        <w:t xml:space="preserve">Передать осуществление </w:t>
      </w:r>
      <w:proofErr w:type="gramStart"/>
      <w:r w:rsidRPr="0043243F">
        <w:rPr>
          <w:sz w:val="28"/>
          <w:szCs w:val="28"/>
        </w:rPr>
        <w:t>части полномочий</w:t>
      </w:r>
      <w:r w:rsidR="00B91791">
        <w:rPr>
          <w:sz w:val="28"/>
          <w:szCs w:val="28"/>
        </w:rPr>
        <w:t xml:space="preserve"> </w:t>
      </w:r>
      <w:r w:rsidRPr="0043243F">
        <w:rPr>
          <w:sz w:val="28"/>
          <w:szCs w:val="28"/>
        </w:rPr>
        <w:t>органов местного самоуправления городского поселения</w:t>
      </w:r>
      <w:proofErr w:type="gramEnd"/>
      <w:r w:rsidRPr="0043243F">
        <w:rPr>
          <w:sz w:val="28"/>
          <w:szCs w:val="28"/>
        </w:rPr>
        <w:t xml:space="preserve"> </w:t>
      </w:r>
      <w:proofErr w:type="spellStart"/>
      <w:r w:rsidRPr="0043243F">
        <w:rPr>
          <w:sz w:val="28"/>
          <w:szCs w:val="28"/>
        </w:rPr>
        <w:t>Игрим</w:t>
      </w:r>
      <w:proofErr w:type="spellEnd"/>
      <w:r w:rsidR="00BB3675">
        <w:rPr>
          <w:sz w:val="28"/>
          <w:szCs w:val="28"/>
        </w:rPr>
        <w:t xml:space="preserve"> по вопросам местного значения органам местного самоуправления Березовского района на 2018 год</w:t>
      </w:r>
      <w:r w:rsidR="0043243F" w:rsidRPr="0043243F">
        <w:rPr>
          <w:sz w:val="28"/>
          <w:szCs w:val="28"/>
        </w:rPr>
        <w:t>:</w:t>
      </w:r>
    </w:p>
    <w:p w:rsidR="0043243F" w:rsidRDefault="00AD5BFC" w:rsidP="0043243F">
      <w:pPr>
        <w:pStyle w:val="a7"/>
        <w:numPr>
          <w:ilvl w:val="1"/>
          <w:numId w:val="1"/>
        </w:numPr>
        <w:shd w:val="clear" w:color="auto" w:fill="FFFFFF"/>
        <w:autoSpaceDE w:val="0"/>
        <w:autoSpaceDN w:val="0"/>
        <w:adjustRightInd w:val="0"/>
        <w:ind w:left="0" w:firstLine="709"/>
        <w:jc w:val="both"/>
        <w:rPr>
          <w:sz w:val="28"/>
          <w:szCs w:val="28"/>
        </w:rPr>
      </w:pPr>
      <w:r w:rsidRPr="0043243F">
        <w:rPr>
          <w:sz w:val="28"/>
          <w:szCs w:val="28"/>
        </w:rPr>
        <w:t xml:space="preserve"> по </w:t>
      </w:r>
      <w:r w:rsidR="00F85717" w:rsidRPr="0043243F">
        <w:rPr>
          <w:bCs/>
          <w:sz w:val="28"/>
          <w:szCs w:val="28"/>
        </w:rPr>
        <w:t>созданию условий для предоставления транспортных услуг населению</w:t>
      </w:r>
      <w:r w:rsidR="00B91791">
        <w:rPr>
          <w:bCs/>
          <w:sz w:val="28"/>
          <w:szCs w:val="28"/>
        </w:rPr>
        <w:t xml:space="preserve"> </w:t>
      </w:r>
      <w:r w:rsidR="00F85717" w:rsidRPr="0043243F">
        <w:rPr>
          <w:bCs/>
          <w:sz w:val="28"/>
          <w:szCs w:val="28"/>
        </w:rPr>
        <w:t xml:space="preserve">и организация транспортного обслуживания населения в границах поселения, в части организации пассажирских перевозок между населенными пунктами в границах </w:t>
      </w:r>
      <w:r w:rsidR="00F6073B" w:rsidRPr="0043243F">
        <w:rPr>
          <w:bCs/>
          <w:sz w:val="28"/>
          <w:szCs w:val="28"/>
        </w:rPr>
        <w:t xml:space="preserve">городского поселения </w:t>
      </w:r>
      <w:proofErr w:type="spellStart"/>
      <w:r w:rsidR="00F6073B" w:rsidRPr="0043243F">
        <w:rPr>
          <w:bCs/>
          <w:sz w:val="28"/>
          <w:szCs w:val="28"/>
        </w:rPr>
        <w:t>Игрим</w:t>
      </w:r>
      <w:proofErr w:type="spellEnd"/>
      <w:r w:rsidR="00F6073B" w:rsidRPr="0043243F">
        <w:rPr>
          <w:bCs/>
          <w:sz w:val="28"/>
          <w:szCs w:val="28"/>
        </w:rPr>
        <w:t xml:space="preserve"> - </w:t>
      </w:r>
      <w:r w:rsidRPr="0043243F">
        <w:rPr>
          <w:sz w:val="28"/>
          <w:szCs w:val="28"/>
        </w:rPr>
        <w:t>органам местного самоуправления Березовского района</w:t>
      </w:r>
      <w:r w:rsidR="0043243F" w:rsidRPr="0043243F">
        <w:rPr>
          <w:sz w:val="28"/>
          <w:szCs w:val="28"/>
        </w:rPr>
        <w:t>;</w:t>
      </w:r>
    </w:p>
    <w:p w:rsidR="0043243F" w:rsidRPr="0043243F" w:rsidRDefault="0043243F" w:rsidP="0043243F">
      <w:pPr>
        <w:pStyle w:val="a7"/>
        <w:numPr>
          <w:ilvl w:val="1"/>
          <w:numId w:val="1"/>
        </w:numPr>
        <w:shd w:val="clear" w:color="auto" w:fill="FFFFFF"/>
        <w:autoSpaceDE w:val="0"/>
        <w:autoSpaceDN w:val="0"/>
        <w:adjustRightInd w:val="0"/>
        <w:ind w:left="0" w:firstLine="709"/>
        <w:jc w:val="both"/>
        <w:rPr>
          <w:sz w:val="28"/>
          <w:szCs w:val="28"/>
        </w:rPr>
      </w:pPr>
      <w:r w:rsidRPr="0043243F">
        <w:rPr>
          <w:sz w:val="28"/>
          <w:szCs w:val="28"/>
        </w:rPr>
        <w:t xml:space="preserve"> </w:t>
      </w:r>
      <w:proofErr w:type="gramStart"/>
      <w:r w:rsidRPr="0043243F">
        <w:rPr>
          <w:sz w:val="28"/>
          <w:szCs w:val="28"/>
        </w:rPr>
        <w:t xml:space="preserve">утверждение генеральных планов поселения, правил землепользования и застройки, утверждение проектов планировки и межевания территории,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w:t>
      </w:r>
      <w:bookmarkStart w:id="0" w:name="_GoBack"/>
      <w:bookmarkEnd w:id="0"/>
      <w:r w:rsidRPr="0043243F">
        <w:rPr>
          <w:sz w:val="28"/>
          <w:szCs w:val="28"/>
        </w:rPr>
        <w:t>утверждение местных нормативов</w:t>
      </w:r>
      <w:proofErr w:type="gramEnd"/>
      <w:r w:rsidRPr="0043243F">
        <w:rPr>
          <w:sz w:val="28"/>
          <w:szCs w:val="28"/>
        </w:rPr>
        <w:t xml:space="preserve"> градостроительного проектирования поселений;</w:t>
      </w:r>
    </w:p>
    <w:p w:rsidR="0043243F" w:rsidRDefault="0043243F" w:rsidP="0043243F">
      <w:pPr>
        <w:pStyle w:val="a7"/>
        <w:numPr>
          <w:ilvl w:val="1"/>
          <w:numId w:val="1"/>
        </w:numPr>
        <w:shd w:val="clear" w:color="auto" w:fill="FFFFFF"/>
        <w:autoSpaceDE w:val="0"/>
        <w:autoSpaceDN w:val="0"/>
        <w:adjustRightInd w:val="0"/>
        <w:ind w:left="0" w:firstLine="709"/>
        <w:jc w:val="both"/>
        <w:rPr>
          <w:sz w:val="28"/>
          <w:szCs w:val="28"/>
        </w:rPr>
      </w:pPr>
      <w:r w:rsidRPr="0043243F">
        <w:rPr>
          <w:sz w:val="28"/>
          <w:szCs w:val="28"/>
        </w:rPr>
        <w:t xml:space="preserve"> осуществление части полномочий по вопросу организации в границах поселения электро-, тепл</w:t>
      </w:r>
      <w:proofErr w:type="gramStart"/>
      <w:r w:rsidRPr="0043243F">
        <w:rPr>
          <w:sz w:val="28"/>
          <w:szCs w:val="28"/>
        </w:rPr>
        <w:t>о-</w:t>
      </w:r>
      <w:proofErr w:type="gramEnd"/>
      <w:r w:rsidRPr="0043243F">
        <w:rPr>
          <w:sz w:val="28"/>
          <w:szCs w:val="28"/>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r>
        <w:rPr>
          <w:sz w:val="28"/>
          <w:szCs w:val="28"/>
        </w:rPr>
        <w:t>.</w:t>
      </w:r>
    </w:p>
    <w:p w:rsidR="00F6073B" w:rsidRPr="0043243F" w:rsidRDefault="00AD5BFC" w:rsidP="0043243F">
      <w:pPr>
        <w:shd w:val="clear" w:color="auto" w:fill="FFFFFF"/>
        <w:autoSpaceDE w:val="0"/>
        <w:autoSpaceDN w:val="0"/>
        <w:adjustRightInd w:val="0"/>
        <w:ind w:firstLine="708"/>
        <w:jc w:val="both"/>
        <w:rPr>
          <w:sz w:val="28"/>
          <w:szCs w:val="28"/>
        </w:rPr>
      </w:pPr>
      <w:r w:rsidRPr="0043243F">
        <w:rPr>
          <w:sz w:val="28"/>
          <w:szCs w:val="28"/>
        </w:rPr>
        <w:lastRenderedPageBreak/>
        <w:t xml:space="preserve">2. Главе городского поселения </w:t>
      </w:r>
      <w:proofErr w:type="spellStart"/>
      <w:r w:rsidRPr="0043243F">
        <w:rPr>
          <w:sz w:val="28"/>
          <w:szCs w:val="28"/>
        </w:rPr>
        <w:t>Игрим</w:t>
      </w:r>
      <w:proofErr w:type="spellEnd"/>
      <w:r w:rsidRPr="0043243F">
        <w:rPr>
          <w:sz w:val="28"/>
          <w:szCs w:val="28"/>
        </w:rPr>
        <w:t xml:space="preserve"> заключить</w:t>
      </w:r>
      <w:r w:rsidR="00110BC6">
        <w:rPr>
          <w:sz w:val="28"/>
          <w:szCs w:val="28"/>
        </w:rPr>
        <w:t xml:space="preserve"> </w:t>
      </w:r>
      <w:r w:rsidR="0043243F">
        <w:rPr>
          <w:sz w:val="28"/>
          <w:szCs w:val="28"/>
        </w:rPr>
        <w:t>соглашения</w:t>
      </w:r>
      <w:r w:rsidRPr="0043243F">
        <w:rPr>
          <w:sz w:val="28"/>
          <w:szCs w:val="28"/>
        </w:rPr>
        <w:t xml:space="preserve"> от имени администрации городского поселения Игрим с администрацией Березовского района о передаче осуществления</w:t>
      </w:r>
      <w:r w:rsidR="00110BC6">
        <w:rPr>
          <w:sz w:val="28"/>
          <w:szCs w:val="28"/>
        </w:rPr>
        <w:t xml:space="preserve"> </w:t>
      </w:r>
      <w:r w:rsidRPr="0043243F">
        <w:rPr>
          <w:sz w:val="28"/>
          <w:szCs w:val="28"/>
        </w:rPr>
        <w:t>вышеуказанной части</w:t>
      </w:r>
      <w:r w:rsidR="00110BC6">
        <w:rPr>
          <w:sz w:val="28"/>
          <w:szCs w:val="28"/>
        </w:rPr>
        <w:t xml:space="preserve"> </w:t>
      </w:r>
      <w:r w:rsidRPr="0043243F">
        <w:rPr>
          <w:sz w:val="28"/>
          <w:szCs w:val="28"/>
        </w:rPr>
        <w:t>полномочий по решению вопросов местного значения.</w:t>
      </w:r>
    </w:p>
    <w:p w:rsidR="00AD5BFC" w:rsidRPr="007A7F9F" w:rsidRDefault="00AD5BFC" w:rsidP="00F6073B">
      <w:pPr>
        <w:shd w:val="clear" w:color="auto" w:fill="FFFFFF"/>
        <w:autoSpaceDE w:val="0"/>
        <w:autoSpaceDN w:val="0"/>
        <w:adjustRightInd w:val="0"/>
        <w:ind w:firstLine="709"/>
        <w:jc w:val="both"/>
        <w:rPr>
          <w:sz w:val="28"/>
          <w:szCs w:val="28"/>
        </w:rPr>
      </w:pPr>
      <w:r w:rsidRPr="007A7F9F">
        <w:rPr>
          <w:sz w:val="28"/>
          <w:szCs w:val="28"/>
        </w:rPr>
        <w:t>3. Установить, что администрация городского поселения Игрим перечисляет в бюджет Березовского района межбюджетные трансферты на осуществление переданных полномочий в объемах и в сроки, установленные указанным соглашением.</w:t>
      </w:r>
    </w:p>
    <w:p w:rsidR="007A7F9F" w:rsidRPr="007A7F9F" w:rsidRDefault="007A7F9F" w:rsidP="007A7F9F">
      <w:pPr>
        <w:pStyle w:val="a3"/>
        <w:ind w:firstLine="567"/>
        <w:jc w:val="both"/>
        <w:rPr>
          <w:sz w:val="28"/>
          <w:szCs w:val="28"/>
        </w:rPr>
      </w:pPr>
      <w:r w:rsidRPr="007A7F9F">
        <w:rPr>
          <w:sz w:val="28"/>
          <w:szCs w:val="28"/>
        </w:rPr>
        <w:t>4. Обнародовать настоящее решение.</w:t>
      </w:r>
    </w:p>
    <w:p w:rsidR="007A7F9F" w:rsidRPr="007A7F9F" w:rsidRDefault="007A7F9F" w:rsidP="007A7F9F">
      <w:pPr>
        <w:pStyle w:val="a3"/>
        <w:ind w:firstLine="567"/>
        <w:jc w:val="both"/>
        <w:rPr>
          <w:sz w:val="28"/>
          <w:szCs w:val="28"/>
        </w:rPr>
      </w:pPr>
      <w:r w:rsidRPr="007A7F9F">
        <w:rPr>
          <w:sz w:val="28"/>
          <w:szCs w:val="28"/>
        </w:rPr>
        <w:t xml:space="preserve">5. Настоящее решение вступает </w:t>
      </w:r>
      <w:r w:rsidR="00DA003F">
        <w:rPr>
          <w:sz w:val="28"/>
          <w:szCs w:val="28"/>
        </w:rPr>
        <w:t>в силу после его обнародования.</w:t>
      </w:r>
    </w:p>
    <w:p w:rsidR="00AD5BFC" w:rsidRPr="007A7F9F" w:rsidRDefault="00AD5BFC" w:rsidP="007A7F9F">
      <w:pPr>
        <w:pStyle w:val="a3"/>
        <w:ind w:firstLine="709"/>
        <w:jc w:val="both"/>
        <w:rPr>
          <w:sz w:val="28"/>
          <w:szCs w:val="28"/>
        </w:rPr>
      </w:pPr>
    </w:p>
    <w:tbl>
      <w:tblPr>
        <w:tblW w:w="10031" w:type="dxa"/>
        <w:tblLook w:val="04A0"/>
      </w:tblPr>
      <w:tblGrid>
        <w:gridCol w:w="5495"/>
        <w:gridCol w:w="4536"/>
      </w:tblGrid>
      <w:tr w:rsidR="00DA003F" w:rsidRPr="00F84F04" w:rsidTr="00DA003F">
        <w:tc>
          <w:tcPr>
            <w:tcW w:w="5495" w:type="dxa"/>
            <w:hideMark/>
          </w:tcPr>
          <w:p w:rsidR="00DA003F" w:rsidRPr="00F84F04" w:rsidRDefault="00DA003F" w:rsidP="005251A8">
            <w:pPr>
              <w:pStyle w:val="a3"/>
              <w:rPr>
                <w:sz w:val="28"/>
                <w:szCs w:val="28"/>
              </w:rPr>
            </w:pPr>
            <w:r w:rsidRPr="00F84F04">
              <w:rPr>
                <w:sz w:val="28"/>
                <w:szCs w:val="28"/>
              </w:rPr>
              <w:t>Председатель Совета поселения</w:t>
            </w:r>
          </w:p>
          <w:p w:rsidR="00DA003F" w:rsidRPr="00F84F04" w:rsidRDefault="00DA003F" w:rsidP="005251A8">
            <w:pPr>
              <w:pStyle w:val="a3"/>
              <w:rPr>
                <w:color w:val="000000"/>
                <w:sz w:val="28"/>
                <w:szCs w:val="28"/>
              </w:rPr>
            </w:pPr>
          </w:p>
          <w:p w:rsidR="00DA003F" w:rsidRPr="00F84F04" w:rsidRDefault="00DA003F" w:rsidP="005251A8">
            <w:pPr>
              <w:pStyle w:val="a3"/>
              <w:jc w:val="right"/>
              <w:rPr>
                <w:sz w:val="28"/>
                <w:szCs w:val="28"/>
              </w:rPr>
            </w:pPr>
            <w:r>
              <w:rPr>
                <w:sz w:val="28"/>
                <w:szCs w:val="28"/>
              </w:rPr>
              <w:t xml:space="preserve">М.В. </w:t>
            </w:r>
            <w:proofErr w:type="spellStart"/>
            <w:r>
              <w:rPr>
                <w:sz w:val="28"/>
                <w:szCs w:val="28"/>
              </w:rPr>
              <w:t>Неугодников</w:t>
            </w:r>
            <w:proofErr w:type="spellEnd"/>
          </w:p>
        </w:tc>
        <w:tc>
          <w:tcPr>
            <w:tcW w:w="4536" w:type="dxa"/>
            <w:hideMark/>
          </w:tcPr>
          <w:p w:rsidR="00DA003F" w:rsidRPr="00F84F04" w:rsidRDefault="00DA003F" w:rsidP="005251A8">
            <w:pPr>
              <w:pStyle w:val="a3"/>
              <w:jc w:val="right"/>
              <w:rPr>
                <w:sz w:val="28"/>
                <w:szCs w:val="28"/>
              </w:rPr>
            </w:pPr>
            <w:r w:rsidRPr="00F84F04">
              <w:rPr>
                <w:sz w:val="28"/>
                <w:szCs w:val="28"/>
              </w:rPr>
              <w:t>Глава городского  поселения</w:t>
            </w:r>
          </w:p>
          <w:p w:rsidR="00DA003F" w:rsidRPr="00F84F04" w:rsidRDefault="00DA003F" w:rsidP="005251A8">
            <w:pPr>
              <w:pStyle w:val="a3"/>
              <w:rPr>
                <w:sz w:val="28"/>
                <w:szCs w:val="28"/>
              </w:rPr>
            </w:pPr>
          </w:p>
          <w:p w:rsidR="00DA003F" w:rsidRPr="00F84F04" w:rsidRDefault="00DA003F" w:rsidP="005251A8">
            <w:pPr>
              <w:pStyle w:val="a3"/>
              <w:jc w:val="right"/>
              <w:rPr>
                <w:sz w:val="28"/>
                <w:szCs w:val="28"/>
              </w:rPr>
            </w:pPr>
            <w:r>
              <w:rPr>
                <w:sz w:val="28"/>
                <w:szCs w:val="28"/>
              </w:rPr>
              <w:t>А.В. Затирка</w:t>
            </w:r>
          </w:p>
        </w:tc>
      </w:tr>
    </w:tbl>
    <w:p w:rsidR="00AD5BFC" w:rsidRPr="007A7F9F" w:rsidRDefault="00AD5BFC" w:rsidP="00AD5BFC">
      <w:pPr>
        <w:rPr>
          <w:sz w:val="28"/>
          <w:szCs w:val="28"/>
        </w:rPr>
      </w:pPr>
    </w:p>
    <w:p w:rsidR="00AD5BFC" w:rsidRPr="00AD5BFC" w:rsidRDefault="00AD5BFC" w:rsidP="00220542">
      <w:pPr>
        <w:rPr>
          <w:sz w:val="26"/>
          <w:szCs w:val="26"/>
        </w:rPr>
      </w:pPr>
    </w:p>
    <w:sectPr w:rsidR="00AD5BFC" w:rsidRPr="00AD5BFC" w:rsidSect="007A7F9F">
      <w:pgSz w:w="11906" w:h="16838"/>
      <w:pgMar w:top="851"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637E39"/>
    <w:multiLevelType w:val="multilevel"/>
    <w:tmpl w:val="7C0440DE"/>
    <w:lvl w:ilvl="0">
      <w:start w:val="1"/>
      <w:numFmt w:val="decimal"/>
      <w:lvlText w:val="%1."/>
      <w:lvlJc w:val="left"/>
      <w:pPr>
        <w:ind w:left="1234" w:hanging="525"/>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2479" w:hanging="720"/>
      </w:pPr>
      <w:rPr>
        <w:rFonts w:hint="default"/>
      </w:rPr>
    </w:lvl>
    <w:lvl w:ilvl="3">
      <w:start w:val="1"/>
      <w:numFmt w:val="decimal"/>
      <w:isLgl/>
      <w:lvlText w:val="%1.%2.%3.%4."/>
      <w:lvlJc w:val="left"/>
      <w:pPr>
        <w:ind w:left="3364" w:hanging="1080"/>
      </w:pPr>
      <w:rPr>
        <w:rFonts w:hint="default"/>
      </w:rPr>
    </w:lvl>
    <w:lvl w:ilvl="4">
      <w:start w:val="1"/>
      <w:numFmt w:val="decimal"/>
      <w:isLgl/>
      <w:lvlText w:val="%1.%2.%3.%4.%5."/>
      <w:lvlJc w:val="left"/>
      <w:pPr>
        <w:ind w:left="3889" w:hanging="1080"/>
      </w:pPr>
      <w:rPr>
        <w:rFonts w:hint="default"/>
      </w:rPr>
    </w:lvl>
    <w:lvl w:ilvl="5">
      <w:start w:val="1"/>
      <w:numFmt w:val="decimal"/>
      <w:isLgl/>
      <w:lvlText w:val="%1.%2.%3.%4.%5.%6."/>
      <w:lvlJc w:val="left"/>
      <w:pPr>
        <w:ind w:left="4774" w:hanging="1440"/>
      </w:pPr>
      <w:rPr>
        <w:rFonts w:hint="default"/>
      </w:rPr>
    </w:lvl>
    <w:lvl w:ilvl="6">
      <w:start w:val="1"/>
      <w:numFmt w:val="decimal"/>
      <w:isLgl/>
      <w:lvlText w:val="%1.%2.%3.%4.%5.%6.%7."/>
      <w:lvlJc w:val="left"/>
      <w:pPr>
        <w:ind w:left="5659" w:hanging="1800"/>
      </w:pPr>
      <w:rPr>
        <w:rFonts w:hint="default"/>
      </w:rPr>
    </w:lvl>
    <w:lvl w:ilvl="7">
      <w:start w:val="1"/>
      <w:numFmt w:val="decimal"/>
      <w:isLgl/>
      <w:lvlText w:val="%1.%2.%3.%4.%5.%6.%7.%8."/>
      <w:lvlJc w:val="left"/>
      <w:pPr>
        <w:ind w:left="6184" w:hanging="1800"/>
      </w:pPr>
      <w:rPr>
        <w:rFonts w:hint="default"/>
      </w:rPr>
    </w:lvl>
    <w:lvl w:ilvl="8">
      <w:start w:val="1"/>
      <w:numFmt w:val="decimal"/>
      <w:isLgl/>
      <w:lvlText w:val="%1.%2.%3.%4.%5.%6.%7.%8.%9."/>
      <w:lvlJc w:val="left"/>
      <w:pPr>
        <w:ind w:left="7069"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compat/>
  <w:rsids>
    <w:rsidRoot w:val="00185DC6"/>
    <w:rsid w:val="00001F44"/>
    <w:rsid w:val="00003EAB"/>
    <w:rsid w:val="00061896"/>
    <w:rsid w:val="000A275A"/>
    <w:rsid w:val="00110BC6"/>
    <w:rsid w:val="00185DC6"/>
    <w:rsid w:val="001C75CA"/>
    <w:rsid w:val="00220542"/>
    <w:rsid w:val="002469EE"/>
    <w:rsid w:val="0027223E"/>
    <w:rsid w:val="00285594"/>
    <w:rsid w:val="002C15B6"/>
    <w:rsid w:val="003607A9"/>
    <w:rsid w:val="003F1259"/>
    <w:rsid w:val="00415B73"/>
    <w:rsid w:val="0043243F"/>
    <w:rsid w:val="00614CD9"/>
    <w:rsid w:val="00631967"/>
    <w:rsid w:val="00632C47"/>
    <w:rsid w:val="006671BA"/>
    <w:rsid w:val="00676B97"/>
    <w:rsid w:val="006B7FE7"/>
    <w:rsid w:val="006E4CFC"/>
    <w:rsid w:val="007601DA"/>
    <w:rsid w:val="00771667"/>
    <w:rsid w:val="00776097"/>
    <w:rsid w:val="007A7F9F"/>
    <w:rsid w:val="007D6C61"/>
    <w:rsid w:val="007E7D5F"/>
    <w:rsid w:val="008620F8"/>
    <w:rsid w:val="008A4D08"/>
    <w:rsid w:val="008A51B4"/>
    <w:rsid w:val="00926946"/>
    <w:rsid w:val="00943734"/>
    <w:rsid w:val="009C3D24"/>
    <w:rsid w:val="009D4A89"/>
    <w:rsid w:val="00A42D53"/>
    <w:rsid w:val="00AD3449"/>
    <w:rsid w:val="00AD5BFC"/>
    <w:rsid w:val="00B1266F"/>
    <w:rsid w:val="00B13CA2"/>
    <w:rsid w:val="00B43290"/>
    <w:rsid w:val="00B813F1"/>
    <w:rsid w:val="00B91791"/>
    <w:rsid w:val="00BB3675"/>
    <w:rsid w:val="00BB7B15"/>
    <w:rsid w:val="00C32818"/>
    <w:rsid w:val="00CF25AD"/>
    <w:rsid w:val="00D87567"/>
    <w:rsid w:val="00DA003F"/>
    <w:rsid w:val="00E85FB1"/>
    <w:rsid w:val="00F17867"/>
    <w:rsid w:val="00F564BF"/>
    <w:rsid w:val="00F6018C"/>
    <w:rsid w:val="00F6073B"/>
    <w:rsid w:val="00F857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13F1"/>
    <w:rPr>
      <w:sz w:val="24"/>
      <w:szCs w:val="24"/>
    </w:rPr>
  </w:style>
  <w:style w:type="paragraph" w:styleId="2">
    <w:name w:val="heading 2"/>
    <w:basedOn w:val="a"/>
    <w:next w:val="a"/>
    <w:link w:val="20"/>
    <w:semiHidden/>
    <w:unhideWhenUsed/>
    <w:qFormat/>
    <w:rsid w:val="00E85FB1"/>
    <w:pPr>
      <w:keepNext/>
      <w:jc w:val="center"/>
      <w:outlineLvl w:val="1"/>
    </w:pPr>
    <w:rPr>
      <w:b/>
      <w:caps/>
      <w:color w:val="000000"/>
      <w:sz w:val="3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semiHidden/>
    <w:rsid w:val="00E85FB1"/>
    <w:rPr>
      <w:b/>
      <w:caps/>
      <w:color w:val="000000"/>
      <w:sz w:val="36"/>
    </w:rPr>
  </w:style>
  <w:style w:type="paragraph" w:styleId="a3">
    <w:name w:val="No Spacing"/>
    <w:uiPriority w:val="1"/>
    <w:qFormat/>
    <w:rsid w:val="00E85FB1"/>
    <w:rPr>
      <w:sz w:val="22"/>
      <w:szCs w:val="22"/>
    </w:rPr>
  </w:style>
  <w:style w:type="paragraph" w:customStyle="1" w:styleId="ConsPlusTitle">
    <w:name w:val="ConsPlusTitle"/>
    <w:rsid w:val="00943734"/>
    <w:pPr>
      <w:autoSpaceDE w:val="0"/>
      <w:autoSpaceDN w:val="0"/>
      <w:adjustRightInd w:val="0"/>
    </w:pPr>
    <w:rPr>
      <w:rFonts w:eastAsia="SimSun"/>
      <w:b/>
      <w:bCs/>
      <w:sz w:val="24"/>
      <w:szCs w:val="24"/>
      <w:lang w:eastAsia="zh-CN"/>
    </w:rPr>
  </w:style>
  <w:style w:type="character" w:styleId="a4">
    <w:name w:val="Hyperlink"/>
    <w:uiPriority w:val="99"/>
    <w:unhideWhenUsed/>
    <w:rsid w:val="00AD5BFC"/>
    <w:rPr>
      <w:color w:val="0000FF"/>
      <w:u w:val="single"/>
    </w:rPr>
  </w:style>
  <w:style w:type="paragraph" w:styleId="a5">
    <w:name w:val="Balloon Text"/>
    <w:basedOn w:val="a"/>
    <w:link w:val="a6"/>
    <w:rsid w:val="00AD5BFC"/>
    <w:rPr>
      <w:rFonts w:ascii="Tahoma" w:hAnsi="Tahoma" w:cs="Tahoma"/>
      <w:sz w:val="16"/>
      <w:szCs w:val="16"/>
    </w:rPr>
  </w:style>
  <w:style w:type="character" w:customStyle="1" w:styleId="a6">
    <w:name w:val="Текст выноски Знак"/>
    <w:link w:val="a5"/>
    <w:rsid w:val="00AD5BFC"/>
    <w:rPr>
      <w:rFonts w:ascii="Tahoma" w:hAnsi="Tahoma" w:cs="Tahoma"/>
      <w:sz w:val="16"/>
      <w:szCs w:val="16"/>
    </w:rPr>
  </w:style>
  <w:style w:type="paragraph" w:styleId="a7">
    <w:name w:val="List Paragraph"/>
    <w:basedOn w:val="a"/>
    <w:uiPriority w:val="34"/>
    <w:qFormat/>
    <w:rsid w:val="0043243F"/>
    <w:pPr>
      <w:ind w:left="720"/>
      <w:contextualSpacing/>
    </w:pPr>
  </w:style>
</w:styles>
</file>

<file path=word/webSettings.xml><?xml version="1.0" encoding="utf-8"?>
<w:webSettings xmlns:r="http://schemas.openxmlformats.org/officeDocument/2006/relationships" xmlns:w="http://schemas.openxmlformats.org/wordprocessingml/2006/main">
  <w:divs>
    <w:div w:id="1605577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1E174-41DA-4930-80E2-153D112AB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391</Words>
  <Characters>2230</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Adm_igrim</Company>
  <LinksUpToDate>false</LinksUpToDate>
  <CharactersWithSpaces>2616</CharactersWithSpaces>
  <SharedDoc>false</SharedDoc>
  <HLinks>
    <vt:vector size="6" baseType="variant">
      <vt:variant>
        <vt:i4>2293860</vt:i4>
      </vt:variant>
      <vt:variant>
        <vt:i4>0</vt:i4>
      </vt:variant>
      <vt:variant>
        <vt:i4>0</vt:i4>
      </vt:variant>
      <vt:variant>
        <vt:i4>5</vt:i4>
      </vt:variant>
      <vt:variant>
        <vt:lpwstr>consultantplus://offline/ref=9E89AAB0FD1A9BBB11134009C3227FCE50C233E9ABAF9618AB29B9236EFDAC595A33BB2E8F856AFCn8E0J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OK</dc:creator>
  <cp:keywords/>
  <cp:lastModifiedBy>Панкова М.И</cp:lastModifiedBy>
  <cp:revision>5</cp:revision>
  <cp:lastPrinted>2017-09-06T05:40:00Z</cp:lastPrinted>
  <dcterms:created xsi:type="dcterms:W3CDTF">2017-07-28T06:00:00Z</dcterms:created>
  <dcterms:modified xsi:type="dcterms:W3CDTF">2017-09-06T05:42:00Z</dcterms:modified>
</cp:coreProperties>
</file>