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CE" w:rsidRDefault="008B0DCE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78A" w:rsidRPr="008B0DCE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>СОВЕТ  ДЕПУТАТОВ</w:t>
      </w:r>
    </w:p>
    <w:p w:rsidR="00FF278A" w:rsidRPr="008B0DCE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>ГОРОДСКОГО  ПОСЕЛЕНИЯ  ИГРИМ</w:t>
      </w:r>
    </w:p>
    <w:p w:rsidR="00FF278A" w:rsidRPr="008B0DCE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FF278A" w:rsidRPr="008B0DCE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FF278A" w:rsidRDefault="00FF278A" w:rsidP="00FF278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F278A" w:rsidRPr="008B0DCE" w:rsidRDefault="00921F88" w:rsidP="00FF278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A73CAD" w:rsidRPr="008B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FF278A" w:rsidRPr="008B0DC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719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FF278A" w:rsidRPr="008B0D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F278A" w:rsidRPr="008B0D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№</w:t>
      </w:r>
      <w:r w:rsidR="00263528">
        <w:rPr>
          <w:rFonts w:ascii="Times New Roman" w:eastAsia="Times New Roman" w:hAnsi="Times New Roman" w:cs="Times New Roman"/>
          <w:sz w:val="28"/>
          <w:szCs w:val="28"/>
        </w:rPr>
        <w:t xml:space="preserve"> 383</w:t>
      </w:r>
    </w:p>
    <w:p w:rsidR="00FF278A" w:rsidRPr="008B0DCE" w:rsidRDefault="00A73CAD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0DC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B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278A" w:rsidRPr="008B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78A" w:rsidRPr="008B0DCE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</w:p>
    <w:p w:rsidR="00FF278A" w:rsidRPr="008B0DCE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A73CAD" w:rsidRPr="008B0DCE" w:rsidTr="00B7199C">
        <w:tc>
          <w:tcPr>
            <w:tcW w:w="6629" w:type="dxa"/>
          </w:tcPr>
          <w:p w:rsidR="00921F88" w:rsidRDefault="00A73CAD" w:rsidP="00A73C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  <w:r w:rsid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комплексного развития</w:t>
            </w:r>
            <w:r w:rsid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</w:t>
            </w:r>
            <w:r w:rsid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коммунальной инфраструктуры</w:t>
            </w:r>
            <w:r w:rsid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</w:t>
            </w:r>
            <w:r w:rsid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</w:t>
            </w:r>
            <w:proofErr w:type="gramEnd"/>
          </w:p>
          <w:p w:rsidR="00921F88" w:rsidRDefault="00A73CAD" w:rsidP="00A73C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Игрим</w:t>
            </w:r>
            <w:proofErr w:type="spellEnd"/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Березовского района </w:t>
            </w:r>
          </w:p>
          <w:p w:rsidR="00921F88" w:rsidRDefault="00A73CAD" w:rsidP="00A73C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 - Мансийского автономного</w:t>
            </w:r>
          </w:p>
          <w:p w:rsidR="00921F88" w:rsidRDefault="00A73CAD" w:rsidP="00A73C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- </w:t>
            </w:r>
            <w:proofErr w:type="spellStart"/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Югр</w:t>
            </w:r>
            <w:r w:rsidR="00B7199C"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до 2027 года</w:t>
            </w:r>
          </w:p>
          <w:p w:rsidR="00A73CAD" w:rsidRPr="00921F88" w:rsidRDefault="00B7199C" w:rsidP="00A73C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F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(актуализация на 2018 год)</w:t>
            </w:r>
          </w:p>
        </w:tc>
      </w:tr>
    </w:tbl>
    <w:p w:rsidR="00A73CAD" w:rsidRDefault="00A73CAD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0DCE" w:rsidRPr="008B0DCE" w:rsidRDefault="008B0DCE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278A" w:rsidRPr="008B0DCE" w:rsidRDefault="00FF278A" w:rsidP="00FF278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представленный </w:t>
      </w:r>
      <w:r w:rsidR="00A73CAD" w:rsidRPr="008B0DCE">
        <w:rPr>
          <w:rFonts w:ascii="Times New Roman" w:eastAsia="Times New Roman" w:hAnsi="Times New Roman" w:cs="Times New Roman"/>
          <w:sz w:val="28"/>
          <w:szCs w:val="28"/>
        </w:rPr>
        <w:t xml:space="preserve">проект Программы комплексного развития систем коммунальной инфраструктуры городского поселения </w:t>
      </w:r>
      <w:proofErr w:type="spellStart"/>
      <w:r w:rsidR="00A73CAD" w:rsidRPr="008B0DCE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A73CAD" w:rsidRPr="008B0DCE">
        <w:rPr>
          <w:rFonts w:ascii="Times New Roman" w:eastAsia="Times New Roman" w:hAnsi="Times New Roman" w:cs="Times New Roman"/>
          <w:sz w:val="28"/>
          <w:szCs w:val="28"/>
        </w:rPr>
        <w:t xml:space="preserve">   Березовского района Ханты - Мансийс</w:t>
      </w:r>
      <w:r w:rsidR="008B0DCE">
        <w:rPr>
          <w:rFonts w:ascii="Times New Roman" w:eastAsia="Times New Roman" w:hAnsi="Times New Roman" w:cs="Times New Roman"/>
          <w:sz w:val="28"/>
          <w:szCs w:val="28"/>
        </w:rPr>
        <w:t>кого автономного округа - Югр</w:t>
      </w:r>
      <w:r w:rsidR="00B7199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B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CAD" w:rsidRPr="008B0DCE">
        <w:rPr>
          <w:rFonts w:ascii="Times New Roman" w:eastAsia="Times New Roman" w:hAnsi="Times New Roman" w:cs="Times New Roman"/>
          <w:sz w:val="28"/>
          <w:szCs w:val="28"/>
        </w:rPr>
        <w:t>до 2027 года</w:t>
      </w:r>
      <w:r w:rsidR="00B7199C">
        <w:rPr>
          <w:rFonts w:ascii="Times New Roman" w:eastAsia="Times New Roman" w:hAnsi="Times New Roman" w:cs="Times New Roman"/>
          <w:sz w:val="28"/>
          <w:szCs w:val="28"/>
        </w:rPr>
        <w:t xml:space="preserve"> (актуализация на 2018 год)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278A" w:rsidRPr="00921F88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F88">
        <w:rPr>
          <w:rFonts w:ascii="Times New Roman" w:eastAsia="Times New Roman" w:hAnsi="Times New Roman" w:cs="Times New Roman"/>
          <w:b/>
          <w:sz w:val="28"/>
          <w:szCs w:val="28"/>
        </w:rPr>
        <w:t>Совет поселения</w:t>
      </w:r>
      <w:proofErr w:type="gramStart"/>
      <w:r w:rsidRPr="00921F88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921F88">
        <w:rPr>
          <w:rFonts w:ascii="Times New Roman" w:eastAsia="Times New Roman" w:hAnsi="Times New Roman" w:cs="Times New Roman"/>
          <w:b/>
          <w:sz w:val="28"/>
          <w:szCs w:val="28"/>
        </w:rPr>
        <w:t xml:space="preserve">ешил: </w:t>
      </w:r>
    </w:p>
    <w:p w:rsidR="008B0DCE" w:rsidRPr="008B0DCE" w:rsidRDefault="008B0DCE" w:rsidP="00FF2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278A" w:rsidRPr="008B0DCE" w:rsidRDefault="00FF278A" w:rsidP="008B0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</w:t>
      </w:r>
      <w:r w:rsidR="00A73CAD" w:rsidRPr="008B0DCE">
        <w:rPr>
          <w:rFonts w:ascii="Times New Roman" w:eastAsia="Times New Roman" w:hAnsi="Times New Roman" w:cs="Times New Roman"/>
          <w:sz w:val="28"/>
          <w:szCs w:val="28"/>
        </w:rPr>
        <w:t>Программу комплексного развития систем коммунальной инфраструкту</w:t>
      </w:r>
      <w:r w:rsidR="00D6039A">
        <w:rPr>
          <w:rFonts w:ascii="Times New Roman" w:eastAsia="Times New Roman" w:hAnsi="Times New Roman" w:cs="Times New Roman"/>
          <w:sz w:val="28"/>
          <w:szCs w:val="28"/>
        </w:rPr>
        <w:t xml:space="preserve">ры городского поселения </w:t>
      </w:r>
      <w:proofErr w:type="spellStart"/>
      <w:r w:rsidR="00D6039A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D60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CAD" w:rsidRPr="008B0DCE">
        <w:rPr>
          <w:rFonts w:ascii="Times New Roman" w:eastAsia="Times New Roman" w:hAnsi="Times New Roman" w:cs="Times New Roman"/>
          <w:sz w:val="28"/>
          <w:szCs w:val="28"/>
        </w:rPr>
        <w:t>Березовского района Ханты - Мансийс</w:t>
      </w:r>
      <w:r w:rsidR="00373495">
        <w:rPr>
          <w:rFonts w:ascii="Times New Roman" w:eastAsia="Times New Roman" w:hAnsi="Times New Roman" w:cs="Times New Roman"/>
          <w:sz w:val="28"/>
          <w:szCs w:val="28"/>
        </w:rPr>
        <w:t>кого автономного округа - Югр</w:t>
      </w:r>
      <w:r w:rsidR="00B7199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73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CAD" w:rsidRPr="008B0DCE">
        <w:rPr>
          <w:rFonts w:ascii="Times New Roman" w:eastAsia="Times New Roman" w:hAnsi="Times New Roman" w:cs="Times New Roman"/>
          <w:sz w:val="28"/>
          <w:szCs w:val="28"/>
        </w:rPr>
        <w:t>до 2027 года</w:t>
      </w:r>
      <w:r w:rsidR="00B7199C">
        <w:rPr>
          <w:rFonts w:ascii="Times New Roman" w:eastAsia="Times New Roman" w:hAnsi="Times New Roman" w:cs="Times New Roman"/>
          <w:sz w:val="28"/>
          <w:szCs w:val="28"/>
        </w:rPr>
        <w:t xml:space="preserve"> (актуализация на 2018 год)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3E698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B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78A" w:rsidRPr="008B0DCE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ab/>
      </w:r>
      <w:r w:rsidR="008B0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0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 xml:space="preserve">Решение обнародовать и разместить на официальном сайте администрации городского поселения </w:t>
      </w:r>
      <w:proofErr w:type="spellStart"/>
      <w:r w:rsidRPr="008B0DCE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8B0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78A" w:rsidRPr="008B0DCE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ab/>
      </w:r>
      <w:r w:rsidR="008B0D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официального обнародования.</w:t>
      </w:r>
    </w:p>
    <w:p w:rsidR="00FF278A" w:rsidRPr="008B0DCE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D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 xml:space="preserve">. Назначить ответственным лицом за исполнением данного решения </w:t>
      </w:r>
      <w:r w:rsidR="00687D2A">
        <w:rPr>
          <w:rFonts w:ascii="Times New Roman" w:eastAsia="Times New Roman" w:hAnsi="Times New Roman" w:cs="Times New Roman"/>
          <w:sz w:val="28"/>
          <w:szCs w:val="28"/>
        </w:rPr>
        <w:t>Щеглову В.С.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D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D2A">
        <w:rPr>
          <w:rFonts w:ascii="Times New Roman" w:eastAsia="Times New Roman" w:hAnsi="Times New Roman" w:cs="Times New Roman"/>
          <w:sz w:val="28"/>
          <w:szCs w:val="28"/>
        </w:rPr>
        <w:t>начальника отдела по земельному и муниципальному хозяйству</w:t>
      </w:r>
      <w:r w:rsidRPr="008B0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78A" w:rsidRPr="008B0DCE" w:rsidRDefault="008B0DCE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FF278A" w:rsidRPr="008B0DC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решения возложить на заместителя главы администрации городского поселения </w:t>
      </w:r>
      <w:proofErr w:type="spellStart"/>
      <w:r w:rsidR="00FF278A" w:rsidRPr="008B0DCE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FF278A" w:rsidRPr="008B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DCE" w:rsidRDefault="008B0DCE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DCE" w:rsidRPr="008B0DCE" w:rsidRDefault="008B0DCE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FF278A" w:rsidRPr="008B0DCE" w:rsidTr="00FF278A">
        <w:tc>
          <w:tcPr>
            <w:tcW w:w="4928" w:type="dxa"/>
            <w:hideMark/>
          </w:tcPr>
          <w:p w:rsidR="00FF278A" w:rsidRPr="008B0DCE" w:rsidRDefault="008B0DCE">
            <w:pPr>
              <w:pStyle w:val="a3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Председатель     </w:t>
            </w:r>
            <w:r w:rsidR="00FF278A" w:rsidRPr="008B0DCE">
              <w:rPr>
                <w:color w:val="auto"/>
              </w:rPr>
              <w:t xml:space="preserve">Совета поселения                          </w:t>
            </w:r>
          </w:p>
          <w:p w:rsidR="009F0160" w:rsidRDefault="00FF278A">
            <w:pPr>
              <w:pStyle w:val="a3"/>
              <w:spacing w:line="276" w:lineRule="auto"/>
              <w:rPr>
                <w:color w:val="auto"/>
              </w:rPr>
            </w:pPr>
            <w:r w:rsidRPr="008B0DCE">
              <w:rPr>
                <w:color w:val="auto"/>
              </w:rPr>
              <w:t xml:space="preserve">                             </w:t>
            </w:r>
          </w:p>
          <w:p w:rsidR="00FF278A" w:rsidRPr="008B0DCE" w:rsidRDefault="009F0160">
            <w:pPr>
              <w:pStyle w:val="a3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</w:t>
            </w:r>
            <w:r w:rsidR="00FF278A" w:rsidRPr="008B0DCE">
              <w:rPr>
                <w:color w:val="auto"/>
              </w:rPr>
              <w:t xml:space="preserve">М.В. </w:t>
            </w:r>
            <w:proofErr w:type="spellStart"/>
            <w:r w:rsidR="00FF278A" w:rsidRPr="008B0DCE">
              <w:rPr>
                <w:color w:val="auto"/>
              </w:rPr>
              <w:t>Неугодников</w:t>
            </w:r>
            <w:proofErr w:type="spellEnd"/>
            <w:r w:rsidR="00FF278A" w:rsidRPr="008B0DCE">
              <w:rPr>
                <w:color w:val="auto"/>
              </w:rPr>
              <w:t xml:space="preserve">               </w:t>
            </w:r>
          </w:p>
        </w:tc>
        <w:tc>
          <w:tcPr>
            <w:tcW w:w="4642" w:type="dxa"/>
            <w:hideMark/>
          </w:tcPr>
          <w:p w:rsidR="00FF278A" w:rsidRPr="008B0DCE" w:rsidRDefault="008B0DCE" w:rsidP="008B0DCE">
            <w:pPr>
              <w:pStyle w:val="a3"/>
              <w:spacing w:line="276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Глава    городского   </w:t>
            </w:r>
            <w:r w:rsidR="00FF278A" w:rsidRPr="008B0DCE">
              <w:rPr>
                <w:color w:val="auto"/>
              </w:rPr>
              <w:t xml:space="preserve">поселения                                                                            </w:t>
            </w:r>
          </w:p>
          <w:p w:rsidR="009F0160" w:rsidRDefault="00FF278A">
            <w:pPr>
              <w:pStyle w:val="a3"/>
              <w:spacing w:line="276" w:lineRule="auto"/>
              <w:rPr>
                <w:color w:val="auto"/>
              </w:rPr>
            </w:pPr>
            <w:r w:rsidRPr="008B0DCE">
              <w:rPr>
                <w:color w:val="auto"/>
              </w:rPr>
              <w:t xml:space="preserve">                                    </w:t>
            </w:r>
          </w:p>
          <w:p w:rsidR="00FF278A" w:rsidRPr="008B0DCE" w:rsidRDefault="009F0160">
            <w:pPr>
              <w:pStyle w:val="a3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</w:t>
            </w:r>
            <w:r w:rsidR="00FF278A" w:rsidRPr="008B0DCE">
              <w:rPr>
                <w:color w:val="auto"/>
              </w:rPr>
              <w:t xml:space="preserve">  </w:t>
            </w:r>
            <w:r w:rsidR="008B0DCE">
              <w:rPr>
                <w:color w:val="auto"/>
              </w:rPr>
              <w:t xml:space="preserve">   </w:t>
            </w:r>
            <w:r w:rsidR="00FF278A" w:rsidRPr="008B0DCE">
              <w:rPr>
                <w:color w:val="auto"/>
              </w:rPr>
              <w:t>А.В. Затирка</w:t>
            </w:r>
          </w:p>
        </w:tc>
      </w:tr>
    </w:tbl>
    <w:p w:rsidR="003E6983" w:rsidRDefault="003E6983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Default="003E6983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Default="003E6983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Default="003E6983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Default="003E6983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E6983" w:rsidRDefault="003E6983" w:rsidP="003E6983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E6983" w:rsidRDefault="003E6983" w:rsidP="003E6983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3E6983" w:rsidRDefault="003E6983" w:rsidP="003E6983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21F88">
        <w:rPr>
          <w:rFonts w:ascii="Times New Roman" w:hAnsi="Times New Roman" w:cs="Times New Roman"/>
          <w:sz w:val="28"/>
          <w:szCs w:val="28"/>
        </w:rPr>
        <w:t>383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21F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F88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3E6983" w:rsidRDefault="003E6983" w:rsidP="003E6983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Default="003E6983" w:rsidP="003E6983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Default="003E6983" w:rsidP="003E6983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Default="003E6983" w:rsidP="003E6983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Default="003E6983" w:rsidP="003E6983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6983" w:rsidRPr="003E6983" w:rsidRDefault="003E6983" w:rsidP="003E6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</w:pPr>
      <w:r w:rsidRPr="003E6983"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  <w:t>ПРОГРАММА</w:t>
      </w:r>
    </w:p>
    <w:p w:rsidR="003E6983" w:rsidRPr="003E6983" w:rsidRDefault="003E6983" w:rsidP="003E6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</w:pPr>
      <w:r w:rsidRPr="003E6983"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  <w:t>КОМПЛЕКСНОГО РАЗВИТИЯ</w:t>
      </w:r>
    </w:p>
    <w:p w:rsidR="003E6983" w:rsidRPr="003E6983" w:rsidRDefault="003E6983" w:rsidP="003E6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</w:pPr>
      <w:r w:rsidRPr="003E6983"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  <w:t>СИСТЕМ КОММУНАЛЬНОЙ ИНФРАСТРУКТУРЫ</w:t>
      </w:r>
    </w:p>
    <w:p w:rsidR="003E6983" w:rsidRPr="003E6983" w:rsidRDefault="003E6983" w:rsidP="003E69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3E69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ГОРОДСКОГО ПОСЕЛЕНИЯ ИГРИМ</w:t>
      </w:r>
    </w:p>
    <w:p w:rsidR="003E6983" w:rsidRPr="003E6983" w:rsidRDefault="003E6983" w:rsidP="003E69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3E69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БЕРЕЗОВСКОГО РАЙОНА</w:t>
      </w:r>
    </w:p>
    <w:p w:rsidR="003E6983" w:rsidRPr="003E6983" w:rsidRDefault="003E6983" w:rsidP="003E69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3E69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ХАНТЫ-МАНСИЙСКОГО АВТОНОМНОГО ОКРУГА – ЮГРЫ </w:t>
      </w:r>
    </w:p>
    <w:p w:rsidR="003E6983" w:rsidRP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3E69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до 2027 года</w:t>
      </w: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3E69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АКТУАЛИЗАЦИЯ НА 2018 ГОД</w:t>
      </w: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3E6983" w:rsidRDefault="003E6983" w:rsidP="00921F88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3E6983" w:rsidRDefault="003E6983" w:rsidP="003E69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FF278A" w:rsidRDefault="003E6983" w:rsidP="003E6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983">
        <w:rPr>
          <w:rFonts w:ascii="Times New Roman" w:eastAsia="Calibri" w:hAnsi="Times New Roman" w:cs="Times New Roman"/>
          <w:sz w:val="24"/>
          <w:lang w:eastAsia="en-US"/>
        </w:rPr>
        <w:t xml:space="preserve">2018 г. </w:t>
      </w:r>
    </w:p>
    <w:sectPr w:rsidR="00FF278A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78A"/>
    <w:rsid w:val="00097E19"/>
    <w:rsid w:val="00263528"/>
    <w:rsid w:val="00285ADD"/>
    <w:rsid w:val="00373495"/>
    <w:rsid w:val="003E6983"/>
    <w:rsid w:val="00471B46"/>
    <w:rsid w:val="005424F8"/>
    <w:rsid w:val="00687D2A"/>
    <w:rsid w:val="008476DF"/>
    <w:rsid w:val="008B0DCE"/>
    <w:rsid w:val="00921F88"/>
    <w:rsid w:val="009F0160"/>
    <w:rsid w:val="00A73CAD"/>
    <w:rsid w:val="00B7199C"/>
    <w:rsid w:val="00D6039A"/>
    <w:rsid w:val="00DE6AAE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table" w:styleId="a5">
    <w:name w:val="Table Grid"/>
    <w:basedOn w:val="a1"/>
    <w:uiPriority w:val="59"/>
    <w:rsid w:val="00A7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16</cp:revision>
  <cp:lastPrinted>2018-05-23T05:39:00Z</cp:lastPrinted>
  <dcterms:created xsi:type="dcterms:W3CDTF">2016-02-25T05:15:00Z</dcterms:created>
  <dcterms:modified xsi:type="dcterms:W3CDTF">2018-05-23T05:40:00Z</dcterms:modified>
</cp:coreProperties>
</file>