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3C" w:rsidRPr="003F2D3C" w:rsidRDefault="003F2D3C" w:rsidP="003F2D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D3C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3F2D3C" w:rsidRPr="003F2D3C" w:rsidRDefault="003F2D3C" w:rsidP="003F2D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D3C">
        <w:rPr>
          <w:rFonts w:ascii="Times New Roman" w:hAnsi="Times New Roman" w:cs="Times New Roman"/>
          <w:sz w:val="32"/>
          <w:szCs w:val="32"/>
        </w:rPr>
        <w:t>ГОРОДСКОГО ПОСЕЛЕНИЯ ИГРИМ</w:t>
      </w:r>
    </w:p>
    <w:p w:rsidR="003F2D3C" w:rsidRPr="003F2D3C" w:rsidRDefault="003F2D3C" w:rsidP="003F2D3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F2D3C">
        <w:rPr>
          <w:rFonts w:ascii="Times New Roman" w:hAnsi="Times New Roman" w:cs="Times New Roman"/>
          <w:szCs w:val="28"/>
        </w:rPr>
        <w:t>Берёзовского района</w:t>
      </w:r>
    </w:p>
    <w:p w:rsidR="003F2D3C" w:rsidRPr="003F2D3C" w:rsidRDefault="003F2D3C" w:rsidP="003F2D3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F2D3C">
        <w:rPr>
          <w:rFonts w:ascii="Times New Roman" w:hAnsi="Times New Roman" w:cs="Times New Roman"/>
          <w:szCs w:val="28"/>
        </w:rPr>
        <w:t xml:space="preserve">Ханты-Мансийского автономного </w:t>
      </w:r>
      <w:proofErr w:type="spellStart"/>
      <w:r w:rsidRPr="003F2D3C">
        <w:rPr>
          <w:rFonts w:ascii="Times New Roman" w:hAnsi="Times New Roman" w:cs="Times New Roman"/>
          <w:szCs w:val="28"/>
        </w:rPr>
        <w:t>округа-Югры</w:t>
      </w:r>
      <w:proofErr w:type="spellEnd"/>
    </w:p>
    <w:p w:rsidR="003F2D3C" w:rsidRPr="003F2D3C" w:rsidRDefault="003F2D3C" w:rsidP="003F2D3C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3F2D3C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3F2D3C" w:rsidRPr="003F2D3C" w:rsidRDefault="003F2D3C" w:rsidP="003F2D3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F2D3C">
        <w:rPr>
          <w:rFonts w:ascii="Times New Roman" w:hAnsi="Times New Roman" w:cs="Times New Roman"/>
          <w:sz w:val="32"/>
          <w:szCs w:val="32"/>
        </w:rPr>
        <w:t>РЕШЕНИЕ</w:t>
      </w:r>
    </w:p>
    <w:p w:rsidR="002B7DA1" w:rsidRDefault="002B7DA1" w:rsidP="003F2D3C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B7DA1" w:rsidRDefault="003F2D3C" w:rsidP="002B7DA1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0871A0">
        <w:rPr>
          <w:rFonts w:ascii="Times New Roman" w:eastAsia="Times New Roman" w:hAnsi="Times New Roman" w:cs="Times New Roman"/>
          <w:sz w:val="26"/>
          <w:szCs w:val="26"/>
        </w:rPr>
        <w:t>.12.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D4763F">
        <w:rPr>
          <w:rFonts w:ascii="Times New Roman" w:eastAsia="Times New Roman" w:hAnsi="Times New Roman" w:cs="Times New Roman"/>
          <w:sz w:val="26"/>
          <w:szCs w:val="26"/>
        </w:rPr>
        <w:t>8</w:t>
      </w:r>
      <w:r w:rsidR="005120A9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5120A9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7DA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32</w:t>
      </w:r>
    </w:p>
    <w:p w:rsidR="002B7DA1" w:rsidRDefault="002B7DA1" w:rsidP="002B7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п. Игрим</w:t>
      </w:r>
    </w:p>
    <w:p w:rsidR="001D2FA1" w:rsidRDefault="001D2FA1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00915" w:rsidRPr="000871A0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прогнозного плана (Программы)</w:t>
      </w:r>
    </w:p>
    <w:p w:rsidR="00E00915" w:rsidRPr="000871A0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приватизации муниципального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имущества </w:t>
      </w:r>
    </w:p>
    <w:p w:rsidR="00E00915" w:rsidRPr="000871A0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 администраци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>и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  <w:r w:rsidR="00E00915"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>поселения Игрим на 201</w:t>
      </w:r>
      <w:r w:rsidR="00D84DA1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0871A0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Рассмотрев представленный проект  Прогнозного плана (Программы) приватизации муниципального имущества муниципального образования  администрации городского поселения Игрим  на 201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год,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hyperlink r:id="rId5" w:history="1">
        <w:r w:rsidR="00E00915" w:rsidRPr="00BD7F14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E00915" w:rsidRPr="00BD7F14">
        <w:rPr>
          <w:rFonts w:ascii="Times New Roman" w:eastAsia="Times New Roman" w:hAnsi="Times New Roman" w:cs="Times New Roman"/>
          <w:sz w:val="26"/>
          <w:szCs w:val="26"/>
        </w:rPr>
        <w:t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городского поселения Игрим от 14.11.2013 №14 «Об утверждении Положения о порядке управления и</w:t>
      </w:r>
      <w:proofErr w:type="gramEnd"/>
      <w:r w:rsidR="00E00915" w:rsidRPr="00BD7F14">
        <w:rPr>
          <w:rFonts w:ascii="Times New Roman" w:eastAsia="Times New Roman" w:hAnsi="Times New Roman" w:cs="Times New Roman"/>
          <w:sz w:val="26"/>
          <w:szCs w:val="26"/>
        </w:rPr>
        <w:t xml:space="preserve"> распоряжения имуществом", Уставом городского поселения Игрим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F278A" w:rsidRDefault="00FF278A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3674">
        <w:rPr>
          <w:rFonts w:ascii="Times New Roman" w:eastAsia="Times New Roman" w:hAnsi="Times New Roman" w:cs="Times New Roman"/>
          <w:sz w:val="26"/>
          <w:szCs w:val="26"/>
        </w:rPr>
        <w:t>Совет поселения</w:t>
      </w:r>
      <w:r w:rsidR="003F2D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3674">
        <w:rPr>
          <w:rFonts w:ascii="Times New Roman" w:eastAsia="Times New Roman" w:hAnsi="Times New Roman" w:cs="Times New Roman"/>
          <w:b/>
          <w:sz w:val="26"/>
          <w:szCs w:val="26"/>
        </w:rPr>
        <w:t xml:space="preserve"> Р</w:t>
      </w:r>
      <w:r w:rsidR="003F2D3C">
        <w:rPr>
          <w:rFonts w:ascii="Times New Roman" w:eastAsia="Times New Roman" w:hAnsi="Times New Roman" w:cs="Times New Roman"/>
          <w:b/>
          <w:sz w:val="26"/>
          <w:szCs w:val="26"/>
        </w:rPr>
        <w:t>ЕШИЛ</w:t>
      </w:r>
      <w:r w:rsidRPr="003F2D3C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:rsidR="003F2D3C" w:rsidRDefault="003F2D3C" w:rsidP="00FF27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 Утвердить Прогнозный план (Программу) приватизации  муниципального имущества муниципального образования администрации городского поселения Игрим на 201</w:t>
      </w:r>
      <w:r w:rsidR="00D84DA1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Признать  утратившим силу </w:t>
      </w:r>
      <w:r w:rsidR="00BA30A3">
        <w:rPr>
          <w:rFonts w:ascii="Times New Roman" w:eastAsia="Times New Roman" w:hAnsi="Times New Roman" w:cs="Times New Roman"/>
          <w:sz w:val="26"/>
          <w:szCs w:val="26"/>
        </w:rPr>
        <w:t>решение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 городского поселения Игрим от </w:t>
      </w:r>
      <w:r w:rsidR="00D84DA1"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D84DA1">
        <w:rPr>
          <w:rFonts w:ascii="Times New Roman" w:eastAsia="Times New Roman" w:hAnsi="Times New Roman" w:cs="Times New Roman"/>
          <w:sz w:val="26"/>
          <w:szCs w:val="26"/>
        </w:rPr>
        <w:t>1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1D2FA1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D84DA1">
        <w:rPr>
          <w:rFonts w:ascii="Times New Roman" w:eastAsia="Times New Roman" w:hAnsi="Times New Roman" w:cs="Times New Roman"/>
          <w:sz w:val="26"/>
          <w:szCs w:val="26"/>
        </w:rPr>
        <w:t>337</w:t>
      </w:r>
      <w:r w:rsidR="001D2F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"Об утверждении прогнозного плана (Программы) приватизации муниципального имущества муниципального образования администрация городского поселения Игрим на 201</w:t>
      </w:r>
      <w:r w:rsidR="00D84DA1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год";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3. Решение  обнародовать и разместить на официальном сайте администрации городского поселения Игрим.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4. Решение вступает в силу со дня его официального обнародования.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009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D2FA1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заместителя главы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по финансовым и экономическим вопросам  В.А.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Ляпустину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3F2D3C" w:rsidRPr="004522D6" w:rsidTr="003F2D3C">
        <w:tc>
          <w:tcPr>
            <w:tcW w:w="4928" w:type="dxa"/>
            <w:hideMark/>
          </w:tcPr>
          <w:p w:rsidR="003F2D3C" w:rsidRPr="003F2D3C" w:rsidRDefault="003F2D3C" w:rsidP="003F2D3C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 w:rsidRPr="003F2D3C">
              <w:rPr>
                <w:color w:val="auto"/>
                <w:sz w:val="26"/>
                <w:szCs w:val="26"/>
              </w:rPr>
              <w:t xml:space="preserve">   Председатель Совета поселения</w:t>
            </w:r>
          </w:p>
        </w:tc>
        <w:tc>
          <w:tcPr>
            <w:tcW w:w="4642" w:type="dxa"/>
            <w:hideMark/>
          </w:tcPr>
          <w:p w:rsidR="003F2D3C" w:rsidRPr="003F2D3C" w:rsidRDefault="003F2D3C" w:rsidP="003F2D3C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 w:rsidRPr="003F2D3C">
              <w:rPr>
                <w:color w:val="auto"/>
                <w:sz w:val="26"/>
                <w:szCs w:val="26"/>
              </w:rPr>
              <w:t xml:space="preserve">                 И.о. Главы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3F2D3C">
              <w:rPr>
                <w:color w:val="auto"/>
                <w:sz w:val="26"/>
                <w:szCs w:val="26"/>
              </w:rPr>
              <w:t xml:space="preserve"> поселения </w:t>
            </w:r>
          </w:p>
        </w:tc>
      </w:tr>
      <w:tr w:rsidR="003F2D3C" w:rsidRPr="004522D6" w:rsidTr="003F2D3C">
        <w:tc>
          <w:tcPr>
            <w:tcW w:w="4928" w:type="dxa"/>
            <w:hideMark/>
          </w:tcPr>
          <w:p w:rsidR="003F2D3C" w:rsidRDefault="003F2D3C" w:rsidP="003F2D3C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 w:rsidRPr="003F2D3C">
              <w:rPr>
                <w:color w:val="auto"/>
                <w:sz w:val="26"/>
                <w:szCs w:val="26"/>
              </w:rPr>
              <w:t xml:space="preserve">                                    </w:t>
            </w:r>
          </w:p>
          <w:p w:rsidR="003F2D3C" w:rsidRPr="003F2D3C" w:rsidRDefault="003F2D3C" w:rsidP="003F2D3C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</w:t>
            </w:r>
            <w:r w:rsidRPr="003F2D3C">
              <w:rPr>
                <w:color w:val="auto"/>
                <w:sz w:val="26"/>
                <w:szCs w:val="26"/>
              </w:rPr>
              <w:t xml:space="preserve">  И.Н. Дудка</w:t>
            </w:r>
          </w:p>
        </w:tc>
        <w:tc>
          <w:tcPr>
            <w:tcW w:w="4642" w:type="dxa"/>
            <w:hideMark/>
          </w:tcPr>
          <w:p w:rsidR="003F2D3C" w:rsidRDefault="003F2D3C" w:rsidP="003F2D3C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auto"/>
                <w:sz w:val="26"/>
                <w:szCs w:val="26"/>
              </w:rPr>
              <w:t xml:space="preserve">                                         </w:t>
            </w:r>
          </w:p>
          <w:p w:rsidR="003F2D3C" w:rsidRPr="003F2D3C" w:rsidRDefault="003F2D3C" w:rsidP="003F2D3C">
            <w:pPr>
              <w:pStyle w:val="a3"/>
              <w:spacing w:line="276" w:lineRule="auto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                                        </w:t>
            </w:r>
            <w:r w:rsidRPr="003F2D3C">
              <w:rPr>
                <w:color w:val="auto"/>
                <w:sz w:val="26"/>
                <w:szCs w:val="26"/>
              </w:rPr>
              <w:t xml:space="preserve">С.А. </w:t>
            </w:r>
            <w:proofErr w:type="spellStart"/>
            <w:r w:rsidRPr="003F2D3C">
              <w:rPr>
                <w:color w:val="auto"/>
                <w:sz w:val="26"/>
                <w:szCs w:val="26"/>
              </w:rPr>
              <w:t>Храмиков</w:t>
            </w:r>
            <w:proofErr w:type="spellEnd"/>
          </w:p>
        </w:tc>
      </w:tr>
    </w:tbl>
    <w:p w:rsidR="005120A9" w:rsidRDefault="005120A9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0A9" w:rsidRDefault="005120A9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0A9" w:rsidRDefault="005120A9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120A9" w:rsidRDefault="005120A9" w:rsidP="00FF2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FF278A" w:rsidRDefault="00FF278A" w:rsidP="00FF27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от  </w:t>
      </w:r>
      <w:r w:rsidR="003F2D3C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>.</w:t>
      </w:r>
      <w:r w:rsidR="001D2FA1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 201</w:t>
      </w:r>
      <w:r w:rsidR="005120A9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 №</w:t>
      </w:r>
      <w:r w:rsidR="003F2D3C">
        <w:rPr>
          <w:rFonts w:ascii="Times New Roman" w:hAnsi="Times New Roman" w:cs="Times New Roman"/>
          <w:sz w:val="20"/>
          <w:szCs w:val="20"/>
        </w:rPr>
        <w:t xml:space="preserve"> 32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Прогнозный план (Программа)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приватизации муниципального имущества муниципального образования администрации городского поселения Игрим  на 201</w:t>
      </w:r>
      <w:r w:rsidR="005120A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1. Общие положения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1.1. Прогнозный план (Программа) приватизации муниципального имущества муниципального образования администрация городского поселения Игрим (далее именуется «Программа») разработан в соответствии с Федеральным </w:t>
      </w:r>
      <w:hyperlink r:id="rId6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21.12.2001 N 178-ФЗ "О приватизации государственного и муниципального имущества", Федеральным </w:t>
      </w:r>
      <w:hyperlink r:id="rId7" w:history="1">
        <w:r w:rsidRPr="00FF278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1.2. Главными целями программы являются: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-формирование широкого слоя частных собственников, содействие развитию предпринимательской деятельности;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формирование доходов  бюджета администрации поселения; 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-снижение издержек местного бюджета на содержание объектов муниципальной собственности;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-привлечение инвестиционных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я развития экономики поселка и его инфраструктуры;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-пополнение местного бюджета за счет средств от приватизации муниципального имущества;</w:t>
      </w:r>
    </w:p>
    <w:p w:rsidR="00FF278A" w:rsidRDefault="00FF278A" w:rsidP="00FF278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1.3. Определение целесообразности отчуждения, порядка, условий, сроков приватизации муниципального имущества, предусмотренного Программой, возлагается на администрацию городского поселения Игрим. </w:t>
      </w: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F278A" w:rsidRDefault="00FF278A" w:rsidP="00FF2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2. Объекты, подлежащие приватизации </w:t>
      </w:r>
      <w:r w:rsidR="00E00915">
        <w:rPr>
          <w:rFonts w:ascii="Times New Roman" w:eastAsia="Times New Roman" w:hAnsi="Times New Roman" w:cs="Times New Roman"/>
          <w:b/>
          <w:i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201</w:t>
      </w:r>
      <w:r w:rsidR="00D84DA1">
        <w:rPr>
          <w:rFonts w:ascii="Times New Roman" w:eastAsia="Times New Roman" w:hAnsi="Times New Roman" w:cs="Times New Roman"/>
          <w:b/>
          <w:i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год.</w:t>
      </w: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E0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Нежилое здание магазина "Исток", с земельным участком расположенного по адресу: Хант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Мансийский автономный округ – Югра, Березовский район, пгт. Игрим,                                    ул. Культурная, 31 "А".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 w:rsidP="00200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</w:t>
            </w:r>
            <w:r w:rsidR="00D84DA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1D2FA1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5A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здание автомобильного бокса, с земельным участком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расположенные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адресу: Хант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Мансийский автономный округ – Югра, Березовский район, пгт. Игрим,                                    ул. Кооперативная, д.59.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FA1" w:rsidRDefault="001D2FA1" w:rsidP="00D8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полугодие 201</w:t>
            </w:r>
            <w:r w:rsidR="00D84DA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200808" w:rsidTr="00200808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08" w:rsidRDefault="00200808" w:rsidP="008A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08" w:rsidRDefault="00200808" w:rsidP="00200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Здание электростанции, с земельным участком расположенные по адресу: Хант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Мансийский автономный округ – Югра, Березовский район, пгт. Игрим, ул. Кооперативная, д.63Б.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808" w:rsidRDefault="00200808" w:rsidP="008A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II полугодие 2019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2.2. Иное муниципальное имущество: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5823"/>
        <w:gridCol w:w="2961"/>
      </w:tblGrid>
      <w:tr w:rsidR="00FF278A" w:rsidTr="00FF278A">
        <w:trPr>
          <w:trHeight w:val="6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 приватизации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Предполагаемые сроки приватизации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У1НЭГГ862026, генератор СГС - 14100 6У2 19260, двигатель - ПМД  32395004В)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200808" w:rsidP="00200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полугодие 201</w:t>
            </w:r>
            <w:r w:rsidR="00D84DA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FF27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года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У1НЭГГ863063, генератор СГС - 14100 6У2 18730, двигатель - ПМД  32001068)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 w:rsidP="00D8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полугодие 201</w:t>
            </w:r>
            <w:r w:rsidR="00D84DA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года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У1НЭГГ871017, генератор СГС - 14100 6У2 20470, двигатель - ПМД  32981037)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 w:rsidP="00D8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полугодие 201</w:t>
            </w:r>
            <w:r w:rsidR="00D84DA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008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F278A" w:rsidTr="00FF278A">
        <w:trPr>
          <w:trHeight w:val="7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Электростанция ПАЭС - 2500 (фургон ПАЭС - НЭГЖ872039, генератор СГС - 14100 6У2 20859, двигатель - ПМД  32-03 Р-1)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8A" w:rsidRDefault="00FF278A" w:rsidP="00D84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 полугодие 201</w:t>
            </w:r>
            <w:r w:rsidR="00D84DA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года</w:t>
            </w:r>
          </w:p>
        </w:tc>
      </w:tr>
    </w:tbl>
    <w:p w:rsidR="00FF278A" w:rsidRDefault="00FF278A" w:rsidP="00FF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5424F8" w:rsidRDefault="005424F8"/>
    <w:sectPr w:rsidR="005424F8" w:rsidSect="00FF27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F278A"/>
    <w:rsid w:val="00034E86"/>
    <w:rsid w:val="000871A0"/>
    <w:rsid w:val="00123D38"/>
    <w:rsid w:val="001D2FA1"/>
    <w:rsid w:val="001E0077"/>
    <w:rsid w:val="00200808"/>
    <w:rsid w:val="00233E3E"/>
    <w:rsid w:val="002B7D4F"/>
    <w:rsid w:val="002B7DA1"/>
    <w:rsid w:val="00321FC2"/>
    <w:rsid w:val="00367B84"/>
    <w:rsid w:val="003F2D3C"/>
    <w:rsid w:val="004811E7"/>
    <w:rsid w:val="00495377"/>
    <w:rsid w:val="005120A9"/>
    <w:rsid w:val="005424F8"/>
    <w:rsid w:val="0062253E"/>
    <w:rsid w:val="00623674"/>
    <w:rsid w:val="00662029"/>
    <w:rsid w:val="006C6AC4"/>
    <w:rsid w:val="006F1E0C"/>
    <w:rsid w:val="00866309"/>
    <w:rsid w:val="00884E3A"/>
    <w:rsid w:val="00AE5020"/>
    <w:rsid w:val="00BA30A3"/>
    <w:rsid w:val="00BD7F14"/>
    <w:rsid w:val="00CC2903"/>
    <w:rsid w:val="00D4763F"/>
    <w:rsid w:val="00D64E91"/>
    <w:rsid w:val="00D84DA1"/>
    <w:rsid w:val="00E00915"/>
    <w:rsid w:val="00F97769"/>
    <w:rsid w:val="00FF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F278A"/>
    <w:rPr>
      <w:color w:val="0000FF"/>
      <w:u w:val="single"/>
    </w:rPr>
  </w:style>
  <w:style w:type="paragraph" w:customStyle="1" w:styleId="ConsPlusNormal">
    <w:name w:val="ConsPlusNormal"/>
    <w:rsid w:val="00BD7F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BD7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F2D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44BC2F1EF80CA87334AC58B756894B0E0000FE232DAE5CF08C2286CoCq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9D8E1031341F8A226F74B7304BE880718E7207844EB418A4EDB74E96E84BE5F757ABF8F981D9C3kBJAM" TargetMode="Externa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1770C-B3B8-4834-9519-0155A73D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М.И</dc:creator>
  <cp:lastModifiedBy>Панкова М.И</cp:lastModifiedBy>
  <cp:revision>9</cp:revision>
  <cp:lastPrinted>2018-12-20T09:26:00Z</cp:lastPrinted>
  <dcterms:created xsi:type="dcterms:W3CDTF">2018-12-18T06:10:00Z</dcterms:created>
  <dcterms:modified xsi:type="dcterms:W3CDTF">2018-12-20T09:27:00Z</dcterms:modified>
</cp:coreProperties>
</file>