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A" w:rsidRPr="00BD353A" w:rsidRDefault="00DB2FF2" w:rsidP="00DB2FF2">
      <w:pPr>
        <w:tabs>
          <w:tab w:val="left" w:pos="363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F21036" w:rsidRPr="00A0731C" w:rsidRDefault="00F21036" w:rsidP="00F21036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8606C6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DB395A">
        <w:rPr>
          <w:rFonts w:ascii="Times New Roman CYR" w:hAnsi="Times New Roman CYR" w:cs="Times New Roman CYR"/>
          <w:sz w:val="28"/>
          <w:szCs w:val="28"/>
        </w:rPr>
        <w:t>21.02.2019 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8606C6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  № </w:t>
      </w:r>
      <w:r w:rsidR="00DB395A">
        <w:rPr>
          <w:rFonts w:ascii="Times New Roman CYR" w:hAnsi="Times New Roman CYR" w:cs="Times New Roman CYR"/>
          <w:sz w:val="28"/>
          <w:szCs w:val="28"/>
        </w:rPr>
        <w:t>43</w:t>
      </w:r>
      <w:r w:rsidR="00DB2F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F21036" w:rsidRPr="00A0731C" w:rsidRDefault="00F21036" w:rsidP="00F210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A0731C">
        <w:rPr>
          <w:rFonts w:ascii="Times New Roman CYR" w:hAnsi="Times New Roman CYR" w:cs="Times New Roman CYR"/>
          <w:sz w:val="28"/>
          <w:szCs w:val="28"/>
        </w:rPr>
        <w:t>г.п. Игрим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Об утверждении структуры </w:t>
      </w:r>
    </w:p>
    <w:p w:rsidR="00465682" w:rsidRDefault="00465682" w:rsidP="00465682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465682" w:rsidRPr="00BD353A" w:rsidRDefault="008D311C" w:rsidP="0046568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Игрим</w:t>
      </w:r>
    </w:p>
    <w:p w:rsidR="00F21036" w:rsidRPr="00150D78" w:rsidRDefault="00F21036" w:rsidP="00F21036">
      <w:pPr>
        <w:pStyle w:val="a3"/>
        <w:rPr>
          <w:sz w:val="24"/>
          <w:szCs w:val="24"/>
        </w:rPr>
      </w:pPr>
    </w:p>
    <w:p w:rsidR="00F21036" w:rsidRPr="00560ACE" w:rsidRDefault="00F21036" w:rsidP="00F21036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631">
        <w:rPr>
          <w:sz w:val="28"/>
          <w:szCs w:val="28"/>
        </w:rPr>
        <w:t xml:space="preserve">с </w:t>
      </w:r>
      <w:r>
        <w:rPr>
          <w:sz w:val="28"/>
          <w:szCs w:val="28"/>
        </w:rPr>
        <w:t>законом Российской Федерации от 06.10.2003 г.</w:t>
      </w:r>
      <w:r w:rsidR="006A56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Style w:val="FontStyle16"/>
          <w:sz w:val="28"/>
          <w:szCs w:val="28"/>
        </w:rPr>
        <w:t>постановлением правительства ХМАО – Югры от</w:t>
      </w:r>
      <w:r w:rsidRPr="00F83E42">
        <w:rPr>
          <w:rStyle w:val="FontStyle16"/>
          <w:sz w:val="28"/>
          <w:szCs w:val="28"/>
        </w:rPr>
        <w:t xml:space="preserve"> 6 августа 2010 года N 191-п «О нормативах формирования расходов на содержание органов местного самоуправления Ханты-Мансийского автономного округа – Югры»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>Уставом городского поселения Игрим;</w:t>
      </w:r>
    </w:p>
    <w:p w:rsidR="00F21036" w:rsidRPr="00560ACE" w:rsidRDefault="00F21036" w:rsidP="00F21036">
      <w:pPr>
        <w:pStyle w:val="a3"/>
        <w:contextualSpacing/>
        <w:rPr>
          <w:sz w:val="28"/>
          <w:szCs w:val="28"/>
        </w:rPr>
      </w:pPr>
    </w:p>
    <w:p w:rsidR="00F21036" w:rsidRDefault="00F21036" w:rsidP="00F21036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6A5631" w:rsidRDefault="006A5631" w:rsidP="008D311C">
      <w:pPr>
        <w:pStyle w:val="a3"/>
        <w:contextualSpacing/>
        <w:jc w:val="both"/>
        <w:rPr>
          <w:b/>
          <w:sz w:val="28"/>
          <w:szCs w:val="28"/>
        </w:rPr>
      </w:pPr>
    </w:p>
    <w:p w:rsidR="008D311C" w:rsidRPr="008D311C" w:rsidRDefault="00F21036" w:rsidP="008D311C">
      <w:pPr>
        <w:pStyle w:val="a3"/>
        <w:numPr>
          <w:ilvl w:val="0"/>
          <w:numId w:val="13"/>
        </w:numPr>
        <w:ind w:left="0" w:firstLine="426"/>
        <w:contextualSpacing/>
        <w:jc w:val="both"/>
        <w:rPr>
          <w:sz w:val="28"/>
          <w:szCs w:val="28"/>
        </w:rPr>
      </w:pPr>
      <w:r w:rsidRPr="008D311C">
        <w:rPr>
          <w:sz w:val="28"/>
          <w:szCs w:val="28"/>
        </w:rPr>
        <w:t xml:space="preserve"> </w:t>
      </w:r>
      <w:r w:rsidR="008D311C" w:rsidRPr="008D311C">
        <w:rPr>
          <w:sz w:val="28"/>
          <w:szCs w:val="28"/>
        </w:rPr>
        <w:t>Утвердить структуру администрации городского поселения Игрим, согласно приложения   к настоящему решению.</w:t>
      </w:r>
    </w:p>
    <w:p w:rsidR="008D311C" w:rsidRDefault="008D311C" w:rsidP="008D311C">
      <w:pPr>
        <w:ind w:firstLine="360"/>
        <w:contextualSpacing/>
        <w:jc w:val="both"/>
        <w:rPr>
          <w:sz w:val="28"/>
          <w:szCs w:val="28"/>
        </w:rPr>
      </w:pPr>
      <w:r w:rsidRPr="008D311C">
        <w:rPr>
          <w:sz w:val="28"/>
          <w:szCs w:val="28"/>
        </w:rPr>
        <w:t xml:space="preserve">2. Решения Совета депутатов городского поселения   Игрим   от 25.10.2018 года № 24 «Об утверждении структуры администрации городского поселения Игрим», от 15.11.2018 № 27 «О внесении изменений в решение Совета депутатов городского поселения Игрим от 25.10.2018 года № 24 «Об утверждении структуры администрации городского поселения Игрим»», считать утратившими силу. </w:t>
      </w:r>
    </w:p>
    <w:p w:rsidR="008D311C" w:rsidRDefault="008D311C" w:rsidP="008D311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D311C">
        <w:rPr>
          <w:sz w:val="28"/>
          <w:szCs w:val="28"/>
        </w:rPr>
        <w:t>Обнародовать настоящее решение.</w:t>
      </w:r>
    </w:p>
    <w:p w:rsidR="008D311C" w:rsidRPr="008D311C" w:rsidRDefault="008D311C" w:rsidP="008D311C">
      <w:pPr>
        <w:ind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311C">
        <w:rPr>
          <w:sz w:val="28"/>
          <w:szCs w:val="28"/>
        </w:rPr>
        <w:t xml:space="preserve"> Настоящее решение вступает в силу </w:t>
      </w:r>
      <w:r>
        <w:rPr>
          <w:sz w:val="28"/>
          <w:szCs w:val="28"/>
        </w:rPr>
        <w:t xml:space="preserve">после обнародования. </w:t>
      </w:r>
    </w:p>
    <w:p w:rsidR="008D311C" w:rsidRPr="005269A1" w:rsidRDefault="008D311C" w:rsidP="008D311C">
      <w:pPr>
        <w:pStyle w:val="a3"/>
        <w:ind w:left="426"/>
        <w:contextualSpacing/>
        <w:jc w:val="both"/>
        <w:rPr>
          <w:sz w:val="28"/>
          <w:szCs w:val="28"/>
        </w:rPr>
      </w:pPr>
    </w:p>
    <w:p w:rsidR="00F21036" w:rsidRDefault="00F21036" w:rsidP="008D311C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p w:rsidR="00F21036" w:rsidRPr="00E77496" w:rsidRDefault="00F21036" w:rsidP="00F21036">
      <w:pPr>
        <w:pStyle w:val="a3"/>
        <w:contextualSpacing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1036" w:rsidRPr="001D10F9" w:rsidTr="00B65316"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F21036" w:rsidRPr="001D10F9" w:rsidRDefault="008606C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="00F21036">
              <w:rPr>
                <w:rFonts w:ascii="Times New Roman" w:hAnsi="Times New Roman"/>
                <w:sz w:val="28"/>
                <w:szCs w:val="28"/>
              </w:rPr>
              <w:t xml:space="preserve">И.Н. Дудка </w:t>
            </w:r>
          </w:p>
        </w:tc>
        <w:tc>
          <w:tcPr>
            <w:tcW w:w="4785" w:type="dxa"/>
          </w:tcPr>
          <w:p w:rsidR="00F21036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Глава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8606C6" w:rsidRDefault="008606C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Грудо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1036" w:rsidRPr="001D10F9" w:rsidTr="00B65316">
        <w:trPr>
          <w:trHeight w:val="286"/>
        </w:trPr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1036" w:rsidRPr="001D10F9" w:rsidRDefault="00F21036" w:rsidP="00B65316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F21036" w:rsidRDefault="00F21036" w:rsidP="00F21036">
      <w:pPr>
        <w:tabs>
          <w:tab w:val="left" w:pos="3090"/>
        </w:tabs>
        <w:spacing w:after="0" w:line="240" w:lineRule="auto"/>
        <w:ind w:firstLine="567"/>
        <w:contextualSpacing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>
        <w:rPr>
          <w:rStyle w:val="FontStyle14"/>
          <w:rFonts w:ascii="Times New Roman" w:hAnsi="Times New Roman" w:cs="Times New Roman"/>
          <w:spacing w:val="0"/>
          <w:sz w:val="28"/>
          <w:szCs w:val="28"/>
        </w:rPr>
        <w:tab/>
      </w:r>
    </w:p>
    <w:p w:rsidR="00BD353A" w:rsidRPr="00BD353A" w:rsidRDefault="00BD353A" w:rsidP="00BD353A">
      <w:pPr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81725F" w:rsidRDefault="00034A42" w:rsidP="0081725F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  <w:r w:rsidR="0081725F">
        <w:rPr>
          <w:rFonts w:ascii="Arial" w:hAnsi="Arial" w:cs="Arial"/>
          <w:noProof/>
          <w:sz w:val="28"/>
          <w:szCs w:val="28"/>
        </w:rPr>
        <w:pict>
          <v:shape id="_x0000_s1100" type="#_x0000_t202" style="position:absolute;margin-left:215.6pt;margin-top:13.95pt;width:299.45pt;height:35.1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_x0000_s1100">
              <w:txbxContent>
                <w:p w:rsidR="0081725F" w:rsidRPr="003161A7" w:rsidRDefault="0081725F" w:rsidP="0081725F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81725F" w:rsidRPr="003161A7" w:rsidRDefault="0081725F" w:rsidP="0081725F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81725F" w:rsidRPr="003161A7" w:rsidRDefault="0081725F" w:rsidP="0081725F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81725F" w:rsidRPr="001D10F9" w:rsidRDefault="0081725F" w:rsidP="0081725F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81725F" w:rsidRDefault="0081725F" w:rsidP="0081725F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81725F" w:rsidRPr="001D10F9" w:rsidRDefault="0081725F" w:rsidP="0081725F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81725F" w:rsidRDefault="0081725F" w:rsidP="0081725F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bookmarkStart w:id="0" w:name="_GoBack"/>
      <w:bookmarkEnd w:id="0"/>
      <w:r>
        <w:t>«21» 02.2019 г.   № 43</w:t>
      </w:r>
    </w:p>
    <w:p w:rsidR="0081725F" w:rsidRPr="003161A7" w:rsidRDefault="0081725F" w:rsidP="00817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102" style="position:absolute;margin-left:332.6pt;margin-top:12.65pt;width:180pt;height:2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81725F" w:rsidRPr="000979D7" w:rsidRDefault="0081725F" w:rsidP="0081725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81725F" w:rsidRPr="000C01F6" w:rsidRDefault="0081725F" w:rsidP="0081725F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101" style="position:absolute;left:0;text-align:left;margin-left:44.1pt;margin-top:367.1pt;width:659.75pt;height:7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81725F" w:rsidRDefault="0081725F" w:rsidP="0081725F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81725F" w:rsidRPr="00FA3F03" w:rsidRDefault="0081725F" w:rsidP="0081725F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81725F" w:rsidRPr="00FA3F03" w:rsidRDefault="0081725F" w:rsidP="0081725F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ед.; старшая – 8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  <w:r>
                    <w:rPr>
                      <w:sz w:val="20"/>
                      <w:szCs w:val="20"/>
                    </w:rPr>
                    <w:t>, младшая – 2 шт. ед.</w:t>
                  </w:r>
                </w:p>
                <w:p w:rsidR="0081725F" w:rsidRPr="00FA3F03" w:rsidRDefault="0081725F" w:rsidP="0081725F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>
                    <w:rPr>
                      <w:sz w:val="20"/>
                      <w:szCs w:val="20"/>
                    </w:rPr>
                    <w:t>- 5,5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65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width:89350;height:48520;visibility:visible">
              <v:fill o:detectmouseclick="t"/>
              <v:path o:connecttype="none"/>
            </v:shape>
            <v:rect id="Rectangle 5" o:spid="_x0000_s1067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81725F" w:rsidRPr="000979D7" w:rsidRDefault="0081725F" w:rsidP="0081725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68" style="position:absolute;left:41567;top:15094;width:18288;height:93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вопросам </w:t>
                    </w:r>
                    <w:r w:rsidRPr="000979D7">
                      <w:rPr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 xml:space="preserve">1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Pr="000979D7">
                      <w:rPr>
                        <w:sz w:val="18"/>
                        <w:szCs w:val="18"/>
                      </w:rPr>
                      <w:t>пециалист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I</w:t>
                    </w:r>
                    <w:r w:rsidRPr="00620F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категории по муниципальному заказу – 1 ед.</w:t>
                    </w:r>
                    <w:r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69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81725F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81725F" w:rsidRDefault="0081725F" w:rsidP="0081725F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81725F" w:rsidRDefault="0081725F" w:rsidP="0081725F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81725F" w:rsidRPr="000979D7" w:rsidRDefault="0081725F" w:rsidP="0081725F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70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81725F" w:rsidRPr="00AD4D4E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81725F" w:rsidRPr="00AD4D4E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81725F" w:rsidRPr="00AD4D4E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71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вопросам </w:t>
                    </w: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  <w:p w:rsidR="0081725F" w:rsidRPr="009C620B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работе с кадрами – 1 ед.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72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ЧС </w:t>
                    </w:r>
                    <w:r w:rsidRPr="000979D7">
                      <w:rPr>
                        <w:sz w:val="18"/>
                        <w:szCs w:val="18"/>
                      </w:rPr>
                      <w:t>-1ед.</w:t>
                    </w:r>
                  </w:p>
                </w:txbxContent>
              </v:textbox>
            </v:rect>
            <v:rect id="Rectangle 12" o:spid="_x0000_s1073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 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74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75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76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77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78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79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80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81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82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83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84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85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86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87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88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89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81725F" w:rsidRPr="000979D7" w:rsidRDefault="0081725F" w:rsidP="0081725F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 учету, распределению жилья и социальным вопросам</w:t>
                    </w:r>
                  </w:p>
                  <w:p w:rsidR="0081725F" w:rsidRPr="000979D7" w:rsidRDefault="0081725F" w:rsidP="0081725F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81725F" w:rsidRPr="000979D7" w:rsidRDefault="0081725F" w:rsidP="0081725F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Pr="00620FEF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</w:rPr>
                      <w:t>(ЗАГС)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1ед.</w:t>
                    </w:r>
                  </w:p>
                  <w:p w:rsidR="0081725F" w:rsidRPr="000979D7" w:rsidRDefault="0081725F" w:rsidP="0081725F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Pr="00620FEF">
                      <w:rPr>
                        <w:sz w:val="18"/>
                        <w:szCs w:val="18"/>
                      </w:rPr>
                      <w:t xml:space="preserve">пециалист I категории </w:t>
                    </w:r>
                    <w:r w:rsidRPr="000979D7">
                      <w:rPr>
                        <w:sz w:val="18"/>
                        <w:szCs w:val="18"/>
                      </w:rPr>
                      <w:t>-1ед.</w:t>
                    </w:r>
                  </w:p>
                  <w:p w:rsidR="0081725F" w:rsidRDefault="0081725F" w:rsidP="0081725F"/>
                  <w:p w:rsidR="0081725F" w:rsidRDefault="0081725F" w:rsidP="0081725F"/>
                </w:txbxContent>
              </v:textbox>
            </v:rect>
            <v:rect id="Rectangle 31" o:spid="_x0000_s1090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81725F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91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 – 0,5 ед.</w:t>
                    </w:r>
                  </w:p>
                </w:txbxContent>
              </v:textbox>
            </v:rect>
            <v:line id="Line 33" o:spid="_x0000_s1092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93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94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95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96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81725F" w:rsidRPr="000979D7" w:rsidRDefault="0081725F" w:rsidP="0081725F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81725F" w:rsidRPr="000979D7" w:rsidRDefault="0081725F" w:rsidP="0081725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97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98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99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81725F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42" w:rsidRDefault="00034A42" w:rsidP="00484216">
      <w:pPr>
        <w:spacing w:after="0" w:line="240" w:lineRule="auto"/>
      </w:pPr>
      <w:r>
        <w:separator/>
      </w:r>
    </w:p>
  </w:endnote>
  <w:endnote w:type="continuationSeparator" w:id="0">
    <w:p w:rsidR="00034A42" w:rsidRDefault="00034A42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42" w:rsidRDefault="00034A42" w:rsidP="00484216">
      <w:pPr>
        <w:spacing w:after="0" w:line="240" w:lineRule="auto"/>
      </w:pPr>
      <w:r>
        <w:separator/>
      </w:r>
    </w:p>
  </w:footnote>
  <w:footnote w:type="continuationSeparator" w:id="0">
    <w:p w:rsidR="00034A42" w:rsidRDefault="00034A42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34A42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73039"/>
    <w:rsid w:val="00175BF0"/>
    <w:rsid w:val="001A223E"/>
    <w:rsid w:val="001B2B25"/>
    <w:rsid w:val="001D4F5E"/>
    <w:rsid w:val="0028397E"/>
    <w:rsid w:val="002B04C1"/>
    <w:rsid w:val="002B5327"/>
    <w:rsid w:val="002C7BBD"/>
    <w:rsid w:val="002D04C5"/>
    <w:rsid w:val="002D46D2"/>
    <w:rsid w:val="003030A6"/>
    <w:rsid w:val="0032015B"/>
    <w:rsid w:val="00337B8F"/>
    <w:rsid w:val="00346284"/>
    <w:rsid w:val="00346FEE"/>
    <w:rsid w:val="00350C90"/>
    <w:rsid w:val="00380497"/>
    <w:rsid w:val="003962CE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B77D9"/>
    <w:rsid w:val="005C7175"/>
    <w:rsid w:val="006166FB"/>
    <w:rsid w:val="00620FEF"/>
    <w:rsid w:val="00633A6D"/>
    <w:rsid w:val="006A5631"/>
    <w:rsid w:val="006B1EF2"/>
    <w:rsid w:val="006B38A3"/>
    <w:rsid w:val="006C6571"/>
    <w:rsid w:val="006F1CE9"/>
    <w:rsid w:val="00705A8F"/>
    <w:rsid w:val="0071705E"/>
    <w:rsid w:val="0073043B"/>
    <w:rsid w:val="0074189A"/>
    <w:rsid w:val="007420AD"/>
    <w:rsid w:val="00747CAB"/>
    <w:rsid w:val="007661A1"/>
    <w:rsid w:val="00794A05"/>
    <w:rsid w:val="007C0AC4"/>
    <w:rsid w:val="00802A23"/>
    <w:rsid w:val="0081725F"/>
    <w:rsid w:val="00817DD7"/>
    <w:rsid w:val="008606C6"/>
    <w:rsid w:val="008675B2"/>
    <w:rsid w:val="00895179"/>
    <w:rsid w:val="008B120B"/>
    <w:rsid w:val="008D311C"/>
    <w:rsid w:val="008F1DF6"/>
    <w:rsid w:val="008F4491"/>
    <w:rsid w:val="0093518C"/>
    <w:rsid w:val="00940A51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73554"/>
    <w:rsid w:val="00A83182"/>
    <w:rsid w:val="00A84414"/>
    <w:rsid w:val="00AA4411"/>
    <w:rsid w:val="00AB17D0"/>
    <w:rsid w:val="00AC57F5"/>
    <w:rsid w:val="00AD4D4E"/>
    <w:rsid w:val="00AF2B26"/>
    <w:rsid w:val="00AF3CAA"/>
    <w:rsid w:val="00AF6AB3"/>
    <w:rsid w:val="00B10CC7"/>
    <w:rsid w:val="00B230EE"/>
    <w:rsid w:val="00B30A2D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65D1"/>
    <w:rsid w:val="00C80D94"/>
    <w:rsid w:val="00C93676"/>
    <w:rsid w:val="00C96A5D"/>
    <w:rsid w:val="00CA0FED"/>
    <w:rsid w:val="00CA19A2"/>
    <w:rsid w:val="00CC549D"/>
    <w:rsid w:val="00CD2E26"/>
    <w:rsid w:val="00CF4248"/>
    <w:rsid w:val="00D12E5A"/>
    <w:rsid w:val="00D46038"/>
    <w:rsid w:val="00D74DAB"/>
    <w:rsid w:val="00D75AEB"/>
    <w:rsid w:val="00D81FAB"/>
    <w:rsid w:val="00D85CA5"/>
    <w:rsid w:val="00DA353C"/>
    <w:rsid w:val="00DB2FF2"/>
    <w:rsid w:val="00DB395A"/>
    <w:rsid w:val="00DD0DF1"/>
    <w:rsid w:val="00E11F1D"/>
    <w:rsid w:val="00E272B1"/>
    <w:rsid w:val="00E3208D"/>
    <w:rsid w:val="00E61A9D"/>
    <w:rsid w:val="00E717E1"/>
    <w:rsid w:val="00E77496"/>
    <w:rsid w:val="00E859B3"/>
    <w:rsid w:val="00EA3AEB"/>
    <w:rsid w:val="00EB2ABE"/>
    <w:rsid w:val="00F07F65"/>
    <w:rsid w:val="00F11B6A"/>
    <w:rsid w:val="00F13390"/>
    <w:rsid w:val="00F21036"/>
    <w:rsid w:val="00F215D7"/>
    <w:rsid w:val="00F22C12"/>
    <w:rsid w:val="00F269FC"/>
    <w:rsid w:val="00F41975"/>
    <w:rsid w:val="00F500DB"/>
    <w:rsid w:val="00F60BAC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4"/>
        <o:r id="V:Rule2" type="connector" idref="#AutoShape 40"/>
        <o:r id="V:Rule3" type="connector" idref="#AutoShape 36"/>
        <o:r id="V:Rule4" type="connector" idref="#AutoShape 47"/>
      </o:rules>
    </o:shapelayout>
  </w:shapeDefaults>
  <w:decimalSymbol w:val=","/>
  <w:listSeparator w:val=";"/>
  <w15:docId w15:val="{6E388D99-1BD0-4866-866E-5F3F0D74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AEC2-F347-4A2E-9362-D1CB371A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Admin</cp:lastModifiedBy>
  <cp:revision>36</cp:revision>
  <cp:lastPrinted>2019-02-22T04:32:00Z</cp:lastPrinted>
  <dcterms:created xsi:type="dcterms:W3CDTF">2017-09-27T06:37:00Z</dcterms:created>
  <dcterms:modified xsi:type="dcterms:W3CDTF">2020-04-07T07:21:00Z</dcterms:modified>
</cp:coreProperties>
</file>