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ED" w:rsidRDefault="00B643ED" w:rsidP="000548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СОВЕТ  ДЕПУТАТОВ                         </w:t>
      </w:r>
    </w:p>
    <w:p w:rsidR="00B643ED" w:rsidRDefault="00B643ED" w:rsidP="00B643E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 ПОСЕЛЕНИЯ  ИГРИМ</w:t>
      </w:r>
    </w:p>
    <w:p w:rsidR="00B643ED" w:rsidRDefault="00B643ED" w:rsidP="00B643E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Березовского района</w:t>
      </w:r>
    </w:p>
    <w:p w:rsidR="00B643ED" w:rsidRDefault="00B643ED" w:rsidP="00B643E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округа-Югры</w:t>
      </w:r>
    </w:p>
    <w:p w:rsidR="00B643ED" w:rsidRDefault="00B643ED" w:rsidP="00B643ED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РЕШЕНИЕ</w:t>
      </w:r>
    </w:p>
    <w:p w:rsidR="00B643ED" w:rsidRDefault="00B643ED" w:rsidP="00B643ED">
      <w:pPr>
        <w:pStyle w:val="a3"/>
      </w:pPr>
    </w:p>
    <w:p w:rsidR="00B643ED" w:rsidRDefault="008C036C" w:rsidP="00B643E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1E33">
        <w:rPr>
          <w:sz w:val="28"/>
          <w:szCs w:val="28"/>
        </w:rPr>
        <w:t>26</w:t>
      </w:r>
      <w:r w:rsidR="0005489B">
        <w:rPr>
          <w:sz w:val="28"/>
          <w:szCs w:val="28"/>
        </w:rPr>
        <w:t>.06.</w:t>
      </w:r>
      <w:r>
        <w:rPr>
          <w:sz w:val="28"/>
          <w:szCs w:val="28"/>
        </w:rPr>
        <w:t xml:space="preserve"> 2019</w:t>
      </w:r>
      <w:r w:rsidR="00B643ED">
        <w:rPr>
          <w:sz w:val="28"/>
          <w:szCs w:val="28"/>
        </w:rPr>
        <w:t xml:space="preserve"> г.                                                                       №  </w:t>
      </w:r>
      <w:r w:rsidR="0005489B">
        <w:rPr>
          <w:sz w:val="28"/>
          <w:szCs w:val="28"/>
        </w:rPr>
        <w:t>68</w:t>
      </w:r>
      <w:r w:rsidR="00B643ED">
        <w:t xml:space="preserve">                                                  </w:t>
      </w:r>
    </w:p>
    <w:p w:rsidR="00B643ED" w:rsidRDefault="00B643ED" w:rsidP="00B643ED">
      <w:pPr>
        <w:pStyle w:val="a3"/>
      </w:pP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>. Игрим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B643ED" w:rsidRDefault="00B643ED" w:rsidP="00B643ED">
      <w:pPr>
        <w:pStyle w:val="a3"/>
        <w:rPr>
          <w:b/>
          <w:bCs/>
          <w:sz w:val="26"/>
          <w:szCs w:val="26"/>
        </w:rPr>
      </w:pPr>
    </w:p>
    <w:p w:rsidR="00B643ED" w:rsidRDefault="00B643ED" w:rsidP="00B643ED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передаче объекта муниципальной </w:t>
      </w:r>
    </w:p>
    <w:p w:rsidR="00B643ED" w:rsidRDefault="00B643ED" w:rsidP="00B643ED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собственности п.г.т </w:t>
      </w:r>
      <w:proofErr w:type="spellStart"/>
      <w:r>
        <w:rPr>
          <w:b/>
          <w:bCs/>
          <w:sz w:val="26"/>
          <w:szCs w:val="26"/>
        </w:rPr>
        <w:t>Игрим</w:t>
      </w:r>
      <w:proofErr w:type="spellEnd"/>
      <w:r>
        <w:rPr>
          <w:b/>
          <w:bCs/>
          <w:sz w:val="26"/>
          <w:szCs w:val="26"/>
        </w:rPr>
        <w:t xml:space="preserve"> в собственность </w:t>
      </w:r>
    </w:p>
    <w:p w:rsidR="00AF4477" w:rsidRDefault="00AF4477" w:rsidP="00B643ED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субъекта Российской Федерации</w:t>
      </w:r>
    </w:p>
    <w:p w:rsidR="00B643ED" w:rsidRDefault="00B643ED" w:rsidP="00B643ED">
      <w:pPr>
        <w:pStyle w:val="a3"/>
        <w:ind w:firstLine="1134"/>
        <w:jc w:val="both"/>
        <w:rPr>
          <w:sz w:val="26"/>
          <w:szCs w:val="26"/>
        </w:rPr>
      </w:pPr>
    </w:p>
    <w:p w:rsidR="00B643ED" w:rsidRDefault="00B643ED" w:rsidP="007C0F50">
      <w:pPr>
        <w:pStyle w:val="a3"/>
        <w:ind w:left="-567"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соответствии со ст. 154 Федерального закона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РФ от 13.06.2006 г. № 374, указанное ниже имущество подлежит передаче из муниципальной в федеральную собственность, на основании обращения </w:t>
      </w:r>
      <w:r w:rsidR="00AF4477">
        <w:rPr>
          <w:sz w:val="26"/>
          <w:szCs w:val="26"/>
        </w:rPr>
        <w:t>Департамента по управлению государственным имуществом Ханты-Мансийского автономного округа-Югры от 18.03</w:t>
      </w:r>
      <w:r w:rsidR="008C036C">
        <w:rPr>
          <w:sz w:val="26"/>
          <w:szCs w:val="26"/>
        </w:rPr>
        <w:t>.2019 года №</w:t>
      </w:r>
      <w:r w:rsidR="00AF4477">
        <w:rPr>
          <w:sz w:val="26"/>
          <w:szCs w:val="26"/>
        </w:rPr>
        <w:t>13-исх.-2833</w:t>
      </w:r>
      <w:r>
        <w:rPr>
          <w:sz w:val="26"/>
          <w:szCs w:val="26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Положением «О порядке управления и распоряжения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имуществом, находящимся в собственности городского поселения Игрим», утвержденным решением Совета депутатов городского поселения Игрим от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14.11.2013 № 14,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уставом городского поселения Игрим,</w:t>
      </w:r>
      <w:r>
        <w:rPr>
          <w:color w:val="FF0000"/>
          <w:sz w:val="26"/>
          <w:szCs w:val="26"/>
        </w:rPr>
        <w:t xml:space="preserve"> </w:t>
      </w:r>
    </w:p>
    <w:p w:rsidR="00B643ED" w:rsidRDefault="00B643ED" w:rsidP="00B643ED">
      <w:pPr>
        <w:pStyle w:val="a3"/>
        <w:ind w:left="-567" w:firstLine="567"/>
        <w:jc w:val="both"/>
        <w:rPr>
          <w:sz w:val="16"/>
          <w:szCs w:val="16"/>
        </w:rPr>
      </w:pPr>
    </w:p>
    <w:p w:rsidR="00B643ED" w:rsidRDefault="00B643ED" w:rsidP="00B643ED">
      <w:pPr>
        <w:pStyle w:val="a3"/>
        <w:ind w:left="-567" w:firstLine="567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Совет поселения </w:t>
      </w:r>
      <w:r>
        <w:rPr>
          <w:b/>
          <w:bCs/>
          <w:sz w:val="26"/>
          <w:szCs w:val="26"/>
        </w:rPr>
        <w:t>РЕШИЛ:</w:t>
      </w:r>
    </w:p>
    <w:p w:rsidR="00B643ED" w:rsidRDefault="00B643ED" w:rsidP="00B643ED">
      <w:pPr>
        <w:pStyle w:val="a3"/>
        <w:ind w:left="-567" w:firstLine="567"/>
        <w:jc w:val="center"/>
        <w:rPr>
          <w:bCs/>
          <w:sz w:val="16"/>
          <w:szCs w:val="16"/>
        </w:rPr>
      </w:pPr>
    </w:p>
    <w:p w:rsidR="00B643ED" w:rsidRDefault="00B643ED" w:rsidP="00B643ED">
      <w:pPr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Предложить администрации городского поселения Игрим, передать в безвозмездную собственность нежилые помещения общей площадью </w:t>
      </w:r>
      <w:r w:rsidR="00AF4477">
        <w:rPr>
          <w:rFonts w:ascii="Times New Roman" w:hAnsi="Times New Roman"/>
          <w:sz w:val="26"/>
          <w:szCs w:val="26"/>
        </w:rPr>
        <w:t>277,9 кв.м</w:t>
      </w:r>
      <w:r>
        <w:rPr>
          <w:rFonts w:ascii="Times New Roman" w:hAnsi="Times New Roman"/>
          <w:sz w:val="26"/>
          <w:szCs w:val="26"/>
        </w:rPr>
        <w:t xml:space="preserve"> </w:t>
      </w:r>
      <w:r w:rsidR="004429EC">
        <w:rPr>
          <w:rFonts w:ascii="Times New Roman" w:hAnsi="Times New Roman"/>
          <w:sz w:val="26"/>
          <w:szCs w:val="26"/>
        </w:rPr>
        <w:t>в здании,</w:t>
      </w:r>
      <w:r>
        <w:rPr>
          <w:rFonts w:ascii="Times New Roman" w:hAnsi="Times New Roman"/>
          <w:sz w:val="26"/>
          <w:szCs w:val="26"/>
        </w:rPr>
        <w:t xml:space="preserve"> находящемся по адресу: ХМАО-Югра Березовский район </w:t>
      </w:r>
      <w:proofErr w:type="spellStart"/>
      <w:r>
        <w:rPr>
          <w:rFonts w:ascii="Times New Roman" w:hAnsi="Times New Roman"/>
          <w:sz w:val="26"/>
          <w:szCs w:val="26"/>
        </w:rPr>
        <w:t>пгт</w:t>
      </w:r>
      <w:proofErr w:type="spellEnd"/>
      <w:r>
        <w:rPr>
          <w:rFonts w:ascii="Times New Roman" w:hAnsi="Times New Roman"/>
          <w:sz w:val="26"/>
          <w:szCs w:val="26"/>
        </w:rPr>
        <w:t xml:space="preserve">. Игрим ул. Кооперативная д.50, </w:t>
      </w:r>
      <w:r w:rsidR="004429EC">
        <w:rPr>
          <w:rFonts w:ascii="Times New Roman" w:hAnsi="Times New Roman"/>
          <w:sz w:val="26"/>
          <w:szCs w:val="26"/>
        </w:rPr>
        <w:t>из имущества</w:t>
      </w:r>
      <w:r>
        <w:rPr>
          <w:rFonts w:ascii="Times New Roman" w:hAnsi="Times New Roman"/>
          <w:sz w:val="26"/>
          <w:szCs w:val="26"/>
        </w:rPr>
        <w:t xml:space="preserve"> городского поселения Игрим, в собственность </w:t>
      </w:r>
      <w:r w:rsidR="00A94C68">
        <w:rPr>
          <w:rFonts w:ascii="Times New Roman" w:hAnsi="Times New Roman"/>
          <w:sz w:val="26"/>
          <w:szCs w:val="26"/>
        </w:rPr>
        <w:t>Ханты-Мансийского автономного округа-Югры.</w:t>
      </w:r>
    </w:p>
    <w:p w:rsidR="00B643ED" w:rsidRDefault="00B643ED" w:rsidP="00B643ED">
      <w:pPr>
        <w:pStyle w:val="ConsPlusNormal"/>
        <w:spacing w:after="24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решение.</w:t>
      </w:r>
      <w:bookmarkStart w:id="0" w:name="_GoBack"/>
      <w:bookmarkEnd w:id="0"/>
    </w:p>
    <w:p w:rsidR="00B643ED" w:rsidRDefault="00B643ED" w:rsidP="00B643ED">
      <w:pPr>
        <w:pStyle w:val="ConsPlusNormal"/>
        <w:spacing w:after="24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после его обнародования.</w:t>
      </w:r>
    </w:p>
    <w:p w:rsidR="00B643ED" w:rsidRDefault="00B643ED" w:rsidP="00B643ED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43ED" w:rsidRDefault="00B643ED" w:rsidP="0092681A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</w:t>
      </w:r>
      <w:r w:rsidR="0092681A" w:rsidRPr="0092681A">
        <w:rPr>
          <w:rFonts w:ascii="Times New Roman" w:hAnsi="Times New Roman"/>
          <w:sz w:val="26"/>
          <w:szCs w:val="26"/>
        </w:rPr>
        <w:t xml:space="preserve"> </w:t>
      </w:r>
      <w:r w:rsidR="0092681A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                            Глава городского поселения </w:t>
      </w:r>
    </w:p>
    <w:p w:rsidR="008C036C" w:rsidRDefault="008C036C" w:rsidP="00B643ED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2D142B" w:rsidRPr="008C036C" w:rsidRDefault="00B643ED" w:rsidP="008C036C">
      <w:pPr>
        <w:spacing w:after="0" w:line="240" w:lineRule="auto"/>
        <w:ind w:left="-567"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</w:t>
      </w:r>
      <w:r w:rsidR="008C036C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 xml:space="preserve"> </w:t>
      </w:r>
      <w:r w:rsidR="008C036C">
        <w:rPr>
          <w:rFonts w:ascii="Times New Roman" w:hAnsi="Times New Roman"/>
          <w:sz w:val="26"/>
          <w:szCs w:val="26"/>
        </w:rPr>
        <w:t>И.Н. Дудка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92681A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__</w:t>
      </w:r>
      <w:r w:rsidR="008C036C">
        <w:rPr>
          <w:rFonts w:ascii="Times New Roman" w:hAnsi="Times New Roman"/>
          <w:sz w:val="26"/>
          <w:szCs w:val="26"/>
        </w:rPr>
        <w:t xml:space="preserve">___________________ Т.А. </w:t>
      </w:r>
      <w:proofErr w:type="spellStart"/>
      <w:r w:rsidR="008C036C">
        <w:rPr>
          <w:rFonts w:ascii="Times New Roman" w:hAnsi="Times New Roman"/>
          <w:sz w:val="26"/>
          <w:szCs w:val="26"/>
        </w:rPr>
        <w:t>Грудо</w:t>
      </w:r>
      <w:proofErr w:type="spellEnd"/>
    </w:p>
    <w:sectPr w:rsidR="002D142B" w:rsidRPr="008C036C" w:rsidSect="00B5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053"/>
    <w:rsid w:val="000227F3"/>
    <w:rsid w:val="0005489B"/>
    <w:rsid w:val="000577CA"/>
    <w:rsid w:val="001954FA"/>
    <w:rsid w:val="002D142B"/>
    <w:rsid w:val="00373352"/>
    <w:rsid w:val="00376053"/>
    <w:rsid w:val="004429EC"/>
    <w:rsid w:val="007C0F50"/>
    <w:rsid w:val="008C036C"/>
    <w:rsid w:val="0092681A"/>
    <w:rsid w:val="009C43EE"/>
    <w:rsid w:val="00A94C68"/>
    <w:rsid w:val="00AC1E33"/>
    <w:rsid w:val="00AF4477"/>
    <w:rsid w:val="00B54D10"/>
    <w:rsid w:val="00B6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3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43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B643E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B643ED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643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3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13</cp:revision>
  <cp:lastPrinted>2019-06-27T05:06:00Z</cp:lastPrinted>
  <dcterms:created xsi:type="dcterms:W3CDTF">2018-05-18T06:41:00Z</dcterms:created>
  <dcterms:modified xsi:type="dcterms:W3CDTF">2019-06-27T05:07:00Z</dcterms:modified>
</cp:coreProperties>
</file>