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4E" w:rsidRDefault="00D9384E" w:rsidP="00D9384E">
      <w:pPr>
        <w:tabs>
          <w:tab w:val="left" w:pos="3630"/>
        </w:tabs>
        <w:contextualSpacing/>
        <w:rPr>
          <w:sz w:val="28"/>
          <w:szCs w:val="28"/>
        </w:rPr>
      </w:pP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F21036" w:rsidRPr="00A0731C" w:rsidRDefault="00F21036" w:rsidP="00F210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696325">
        <w:rPr>
          <w:rFonts w:ascii="Times New Roman CYR" w:hAnsi="Times New Roman CYR" w:cs="Times New Roman CYR"/>
          <w:sz w:val="28"/>
          <w:szCs w:val="28"/>
        </w:rPr>
        <w:t>«26</w:t>
      </w:r>
      <w:r w:rsidR="00DB2FF2">
        <w:rPr>
          <w:rFonts w:ascii="Times New Roman CYR" w:hAnsi="Times New Roman CYR" w:cs="Times New Roman CYR"/>
          <w:sz w:val="28"/>
          <w:szCs w:val="28"/>
        </w:rPr>
        <w:t>»</w:t>
      </w:r>
      <w:r w:rsidR="004656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6325">
        <w:rPr>
          <w:rFonts w:ascii="Times New Roman CYR" w:hAnsi="Times New Roman CYR" w:cs="Times New Roman CYR"/>
          <w:sz w:val="28"/>
          <w:szCs w:val="28"/>
        </w:rPr>
        <w:t xml:space="preserve">ноября 2020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606C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9632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696325">
        <w:rPr>
          <w:rFonts w:ascii="Times New Roman CYR" w:hAnsi="Times New Roman CYR" w:cs="Times New Roman CYR"/>
          <w:sz w:val="28"/>
          <w:szCs w:val="28"/>
        </w:rPr>
        <w:t>147 г.п.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Игрим</w:t>
      </w:r>
    </w:p>
    <w:p w:rsidR="009C5E83" w:rsidRDefault="009C5E83" w:rsidP="004656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9C5E83" w:rsidRDefault="009C5E83" w:rsidP="004656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от 29.10.2020 № 141</w:t>
      </w:r>
    </w:p>
    <w:p w:rsidR="00465682" w:rsidRDefault="009C5E83" w:rsidP="004656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65682" w:rsidRPr="00BD353A">
        <w:rPr>
          <w:b/>
          <w:sz w:val="28"/>
          <w:szCs w:val="28"/>
        </w:rPr>
        <w:t xml:space="preserve">Об утверждении структуры </w:t>
      </w:r>
    </w:p>
    <w:p w:rsidR="00465682" w:rsidRDefault="00465682" w:rsidP="00465682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 xml:space="preserve">администрации городского </w:t>
      </w:r>
    </w:p>
    <w:p w:rsidR="00F21036" w:rsidRPr="00F62EA7" w:rsidRDefault="008D311C" w:rsidP="00F62EA7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Игрим</w:t>
      </w:r>
      <w:r w:rsidR="009C5E83">
        <w:rPr>
          <w:b/>
          <w:sz w:val="28"/>
          <w:szCs w:val="28"/>
        </w:rPr>
        <w:t xml:space="preserve">» </w:t>
      </w:r>
    </w:p>
    <w:p w:rsidR="00F21036" w:rsidRPr="00560ACE" w:rsidRDefault="0032129B" w:rsidP="00F21036">
      <w:pPr>
        <w:pStyle w:val="a3"/>
        <w:ind w:firstLine="709"/>
        <w:contextualSpacing/>
        <w:jc w:val="both"/>
        <w:rPr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,</w:t>
      </w:r>
      <w:r w:rsidR="006A563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284B9C">
        <w:rPr>
          <w:color w:val="000000"/>
          <w:sz w:val="28"/>
          <w:szCs w:val="28"/>
        </w:rPr>
        <w:t>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 w:rsidR="00F21036">
        <w:rPr>
          <w:rStyle w:val="FontStyle16"/>
          <w:sz w:val="28"/>
          <w:szCs w:val="28"/>
        </w:rPr>
        <w:t xml:space="preserve">, </w:t>
      </w:r>
      <w:r w:rsidR="00F21036">
        <w:rPr>
          <w:sz w:val="28"/>
          <w:szCs w:val="28"/>
        </w:rPr>
        <w:t>Уставом городского поселения Игрим;</w:t>
      </w:r>
    </w:p>
    <w:p w:rsidR="00F21036" w:rsidRPr="00560ACE" w:rsidRDefault="00F21036" w:rsidP="00F21036">
      <w:pPr>
        <w:pStyle w:val="a3"/>
        <w:contextualSpacing/>
        <w:rPr>
          <w:sz w:val="28"/>
          <w:szCs w:val="28"/>
        </w:rPr>
      </w:pPr>
    </w:p>
    <w:p w:rsidR="00F21036" w:rsidRDefault="00F21036" w:rsidP="00F2103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6A5631" w:rsidRDefault="006A5631" w:rsidP="008D311C">
      <w:pPr>
        <w:pStyle w:val="a3"/>
        <w:contextualSpacing/>
        <w:jc w:val="both"/>
        <w:rPr>
          <w:b/>
          <w:sz w:val="28"/>
          <w:szCs w:val="28"/>
        </w:rPr>
      </w:pPr>
    </w:p>
    <w:p w:rsidR="009C5E83" w:rsidRDefault="00F21036" w:rsidP="009C5E83">
      <w:pPr>
        <w:contextualSpacing/>
        <w:jc w:val="both"/>
        <w:rPr>
          <w:sz w:val="28"/>
          <w:szCs w:val="28"/>
        </w:rPr>
      </w:pPr>
      <w:r w:rsidRPr="009C5E83">
        <w:rPr>
          <w:sz w:val="28"/>
          <w:szCs w:val="28"/>
        </w:rPr>
        <w:t xml:space="preserve"> </w:t>
      </w:r>
      <w:r w:rsidR="009C5E83">
        <w:rPr>
          <w:sz w:val="28"/>
          <w:szCs w:val="28"/>
        </w:rPr>
        <w:t xml:space="preserve">        1. </w:t>
      </w:r>
      <w:r w:rsidR="009C5E83" w:rsidRPr="009C5E83">
        <w:rPr>
          <w:sz w:val="28"/>
          <w:szCs w:val="28"/>
        </w:rPr>
        <w:t>Внести изменения в приложение к решению 29.10.2020 № 141 «Об</w:t>
      </w:r>
      <w:r w:rsidR="009C5E83">
        <w:rPr>
          <w:sz w:val="28"/>
          <w:szCs w:val="28"/>
        </w:rPr>
        <w:t xml:space="preserve"> </w:t>
      </w:r>
      <w:r w:rsidR="009C5E83" w:rsidRPr="009C5E83">
        <w:rPr>
          <w:sz w:val="28"/>
          <w:szCs w:val="28"/>
        </w:rPr>
        <w:t>утверждении структуры администрации городского поселения Игрим»</w:t>
      </w:r>
      <w:r w:rsidR="009C5E83">
        <w:rPr>
          <w:sz w:val="28"/>
          <w:szCs w:val="28"/>
        </w:rPr>
        <w:t xml:space="preserve">, </w:t>
      </w:r>
      <w:r w:rsidR="00D11C92">
        <w:rPr>
          <w:sz w:val="28"/>
          <w:szCs w:val="28"/>
        </w:rPr>
        <w:t>следующие изменения:</w:t>
      </w:r>
    </w:p>
    <w:p w:rsidR="00D11C92" w:rsidRDefault="00D11C92" w:rsidP="009C5E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Исключить из структуры администрации городского поселения Игрим штатную </w:t>
      </w:r>
      <w:r w:rsidR="00F62EA7">
        <w:rPr>
          <w:sz w:val="28"/>
          <w:szCs w:val="28"/>
        </w:rPr>
        <w:t>единицу з</w:t>
      </w:r>
      <w:r>
        <w:rPr>
          <w:sz w:val="28"/>
          <w:szCs w:val="28"/>
        </w:rPr>
        <w:t>аместитель по финансово-экономическим вопросам.</w:t>
      </w:r>
    </w:p>
    <w:p w:rsidR="00D11C92" w:rsidRDefault="00D11C92" w:rsidP="009C5E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Включить в экономическую службу одну штатную единицу – ведущий специалист по экономическим вопросам. </w:t>
      </w:r>
    </w:p>
    <w:p w:rsidR="00D11C92" w:rsidRPr="009C5E83" w:rsidRDefault="00D11C92" w:rsidP="009C5E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Включить в отдел по земельному и муниципальному хозяйству одну штатную единицу – ведущий специалист отдела по земельному и муниципальному хозяйству. </w:t>
      </w:r>
    </w:p>
    <w:p w:rsidR="006D4F9A" w:rsidRPr="006D4F9A" w:rsidRDefault="006D4F9A" w:rsidP="006D4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D11C92">
        <w:rPr>
          <w:sz w:val="28"/>
          <w:szCs w:val="28"/>
        </w:rPr>
        <w:t>2</w:t>
      </w:r>
      <w:r w:rsidRPr="006D4F9A">
        <w:rPr>
          <w:sz w:val="28"/>
          <w:szCs w:val="28"/>
        </w:rPr>
        <w:t>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F21036" w:rsidRDefault="006D4F9A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B51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11C92">
        <w:rPr>
          <w:sz w:val="28"/>
          <w:szCs w:val="28"/>
        </w:rPr>
        <w:t>3</w:t>
      </w:r>
      <w:r w:rsidRPr="006D4F9A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>01.01.2021 года</w:t>
      </w:r>
      <w:r w:rsidRPr="006D4F9A">
        <w:rPr>
          <w:sz w:val="28"/>
          <w:szCs w:val="28"/>
        </w:rPr>
        <w:t>.</w:t>
      </w:r>
    </w:p>
    <w:p w:rsidR="00FE6865" w:rsidRPr="00E77496" w:rsidRDefault="00FE6865" w:rsidP="00F62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1036" w:rsidRPr="001D10F9" w:rsidTr="00B65316"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F21036" w:rsidRPr="001D10F9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F21036">
              <w:rPr>
                <w:rFonts w:ascii="Times New Roman" w:hAnsi="Times New Roman"/>
                <w:sz w:val="28"/>
                <w:szCs w:val="28"/>
              </w:rPr>
              <w:t xml:space="preserve">И.Н. Дудка </w:t>
            </w:r>
          </w:p>
        </w:tc>
        <w:tc>
          <w:tcPr>
            <w:tcW w:w="4785" w:type="dxa"/>
          </w:tcPr>
          <w:p w:rsidR="00F21036" w:rsidRDefault="00ED3285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F21036"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1036" w:rsidRPr="001D10F9" w:rsidRDefault="00F62EA7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Т.А. Грудо </w:t>
            </w:r>
            <w:r w:rsidR="006D4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1036"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1036" w:rsidRPr="001D10F9" w:rsidTr="00B65316">
        <w:trPr>
          <w:trHeight w:val="286"/>
        </w:trPr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F21036" w:rsidRDefault="00F21036" w:rsidP="00F21036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lastRenderedPageBreak/>
        <w:tab/>
      </w:r>
    </w:p>
    <w:p w:rsidR="00BD353A" w:rsidRPr="00BD353A" w:rsidRDefault="00BD353A" w:rsidP="00BD353A">
      <w:pPr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p w:rsidR="000C01F6" w:rsidRDefault="00152E0B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B10CC7">
        <w:t xml:space="preserve"> «</w:t>
      </w:r>
      <w:r w:rsidR="00696325">
        <w:t>26</w:t>
      </w:r>
      <w:r w:rsidR="001B2B25">
        <w:t xml:space="preserve">» </w:t>
      </w:r>
      <w:r w:rsidR="00696325">
        <w:t xml:space="preserve">ноября </w:t>
      </w:r>
      <w:r w:rsidR="0032129B">
        <w:t>2020</w:t>
      </w:r>
      <w:r w:rsidR="001B2B25">
        <w:t xml:space="preserve"> г.</w:t>
      </w:r>
      <w:r w:rsidR="00AF2B26">
        <w:t xml:space="preserve"> </w:t>
      </w:r>
      <w:r w:rsidR="00B10CC7">
        <w:t xml:space="preserve">  № </w:t>
      </w:r>
      <w:r w:rsidR="00696325">
        <w:t>147</w:t>
      </w:r>
      <w:bookmarkStart w:id="0" w:name="_GoBack"/>
      <w:bookmarkEnd w:id="0"/>
    </w:p>
    <w:p w:rsidR="000C01F6" w:rsidRPr="003161A7" w:rsidRDefault="000C01F6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</w:p>
    <w:p w:rsidR="005126CE" w:rsidRPr="000C01F6" w:rsidRDefault="00152E0B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44.1pt;margin-top:367.1pt;width:659.75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 style="mso-next-textbox:#Rectangle 42">
              <w:txbxContent>
                <w:p w:rsidR="00AD023B" w:rsidRDefault="00AD023B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Муниципальная должность – </w:t>
                  </w:r>
                  <w:r>
                    <w:rPr>
                      <w:sz w:val="20"/>
                      <w:szCs w:val="20"/>
                    </w:rPr>
                    <w:t>1: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D3285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Высшая группа – 2</w:t>
                  </w:r>
                  <w:r w:rsidR="00E3208D" w:rsidRPr="00FA3F03">
                    <w:rPr>
                      <w:sz w:val="20"/>
                      <w:szCs w:val="20"/>
                    </w:rPr>
                    <w:t xml:space="preserve"> </w:t>
                  </w:r>
                  <w:r w:rsidR="00E3208D">
                    <w:rPr>
                      <w:sz w:val="20"/>
                      <w:szCs w:val="20"/>
                    </w:rPr>
                    <w:t>шт. ед.</w:t>
                  </w:r>
                  <w:r w:rsidR="00E3208D"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 w:rsidR="00E3208D">
                    <w:rPr>
                      <w:sz w:val="20"/>
                      <w:szCs w:val="20"/>
                    </w:rPr>
                    <w:t>5шт. ед.</w:t>
                  </w:r>
                  <w:r w:rsidR="00E3208D"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 w:rsidR="00E3208D">
                    <w:rPr>
                      <w:sz w:val="20"/>
                      <w:szCs w:val="20"/>
                    </w:rPr>
                    <w:t>1шт. ед.</w:t>
                  </w:r>
                  <w:r w:rsidR="0032129B">
                    <w:rPr>
                      <w:sz w:val="20"/>
                      <w:szCs w:val="20"/>
                    </w:rPr>
                    <w:t xml:space="preserve">; старшая – </w:t>
                  </w:r>
                  <w:r>
                    <w:rPr>
                      <w:sz w:val="20"/>
                      <w:szCs w:val="20"/>
                    </w:rPr>
                    <w:t>12</w:t>
                  </w:r>
                  <w:r w:rsidR="00E3208D" w:rsidRPr="00FA3F03">
                    <w:rPr>
                      <w:sz w:val="20"/>
                      <w:szCs w:val="20"/>
                    </w:rPr>
                    <w:t xml:space="preserve">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 w:rsidR="00B35149">
                    <w:rPr>
                      <w:b/>
                      <w:sz w:val="20"/>
                      <w:szCs w:val="20"/>
                    </w:rPr>
                    <w:t>,</w:t>
                  </w:r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F41856">
                    <w:rPr>
                      <w:sz w:val="20"/>
                      <w:szCs w:val="20"/>
                    </w:rPr>
                    <w:t>- 5</w:t>
                  </w:r>
                  <w:r w:rsidR="006A5631">
                    <w:rPr>
                      <w:sz w:val="20"/>
                      <w:szCs w:val="20"/>
                    </w:rPr>
                    <w:t>,5</w:t>
                  </w:r>
                  <w:r w:rsidRPr="00FA3F03">
                    <w:rPr>
                      <w:sz w:val="20"/>
                      <w:szCs w:val="20"/>
                    </w:rPr>
                    <w:t xml:space="preserve"> шт.ед.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6" o:spid="_x0000_s1032" style="position:absolute;left:41567;top:5759;width:18573;height:10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6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D3285">
                      <w:rPr>
                        <w:sz w:val="18"/>
                        <w:szCs w:val="18"/>
                      </w:rPr>
                      <w:t>2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E3208D" w:rsidRDefault="0032129B" w:rsidP="00ED3285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 xml:space="preserve">по </w:t>
                    </w:r>
                    <w:r>
                      <w:rPr>
                        <w:sz w:val="18"/>
                        <w:szCs w:val="18"/>
                      </w:rPr>
                      <w:t>организации муниципального заказа</w:t>
                    </w:r>
                    <w:r w:rsidR="00E3208D">
                      <w:rPr>
                        <w:sz w:val="18"/>
                        <w:szCs w:val="18"/>
                      </w:rPr>
                      <w:t xml:space="preserve"> – 1 ед.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620FEF" w:rsidRPr="000979D7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7" o:spid="_x0000_s1033" style="position:absolute;left:41567;top:2086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7">
                <w:txbxContent>
                  <w:p w:rsidR="00E3208D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ED3285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ED3285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ED3285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8">
                <w:txbxContent>
                  <w:p w:rsidR="00E3208D" w:rsidRPr="00AD4D4E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 w:rsidR="00D11C92">
                      <w:rPr>
                        <w:b/>
                        <w:sz w:val="18"/>
                        <w:szCs w:val="18"/>
                      </w:rPr>
                      <w:t xml:space="preserve">по </w:t>
                    </w:r>
                    <w:r w:rsidRPr="00AD4D4E">
                      <w:rPr>
                        <w:b/>
                        <w:sz w:val="18"/>
                        <w:szCs w:val="18"/>
                      </w:rPr>
                      <w:t>земельному и муниципальному хозяйству</w:t>
                    </w:r>
                  </w:p>
                  <w:p w:rsidR="00E3208D" w:rsidRPr="00AD4D4E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ED3285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3</w:t>
                    </w:r>
                    <w:r w:rsidR="00E3208D">
                      <w:rPr>
                        <w:sz w:val="18"/>
                        <w:szCs w:val="18"/>
                      </w:rPr>
                      <w:t xml:space="preserve"> ед.</w:t>
                    </w:r>
                  </w:p>
                  <w:p w:rsidR="00E3208D" w:rsidRPr="00AD4D4E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9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Pr="009C620B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 xml:space="preserve">Ведущий специалист по работе с </w:t>
                    </w:r>
                    <w:r w:rsidR="00DA353C" w:rsidRPr="009C620B">
                      <w:rPr>
                        <w:sz w:val="18"/>
                        <w:szCs w:val="18"/>
                      </w:rPr>
                      <w:t>кадрами 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ED3285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11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</w:t>
                    </w:r>
                    <w:r w:rsidR="000A7C0D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и</w:t>
                    </w:r>
                    <w:r w:rsidR="000A7C0D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ЧС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12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="006A5631">
                      <w:rPr>
                        <w:sz w:val="18"/>
                        <w:szCs w:val="18"/>
                      </w:rPr>
                      <w:t>– 1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7" o:spid="_x0000_s1041" style="position:absolute;flip:x;visibility:visible" from="59855,25819" to="60998,25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 style="mso-next-textbox:#Rectangle 19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 style="mso-next-textbox:#Rectangle 30">
                <w:txbxContent>
                  <w:p w:rsidR="00E3208D" w:rsidRPr="000979D7" w:rsidRDefault="00DA353C" w:rsidP="00ED3285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ED3285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9B7ADC" w:rsidP="00ED3285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>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E3208D"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32129B" w:rsidP="00ED328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3208D"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ED3285"/>
                  <w:p w:rsidR="00E3208D" w:rsidRDefault="00E3208D" w:rsidP="00ED3285"/>
                </w:txbxContent>
              </v:textbox>
            </v:rect>
            <v:rect id="Rectangle 31" o:spid="_x0000_s1054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 style="mso-next-textbox:#Rectangle 31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 style="mso-next-textbox:#Rectangle 32">
                <w:txbxContent>
                  <w:p w:rsidR="00E3208D" w:rsidRPr="000979D7" w:rsidRDefault="00620FEF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д.Анеева</w:t>
                    </w:r>
                  </w:p>
                  <w:p w:rsidR="00E3208D" w:rsidRPr="000979D7" w:rsidRDefault="00620FEF" w:rsidP="00ED3285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 w:rsidR="00E3208D"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469;top:9938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 style="mso-next-textbox:#Rectangle 39">
                <w:txbxContent>
                  <w:p w:rsidR="00E3208D" w:rsidRPr="000979D7" w:rsidRDefault="00E3208D" w:rsidP="00ED3285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ED328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95;width:1;height:170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24;top:8757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v:rect id="Rectangle 4" o:spid="_x0000_s1027" style="position:absolute;left:39109;top:190;width:22860;height:30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  <v:textbox style="mso-next-textbox:#Rectangle 4">
                <w:txbxContent>
                  <w:p w:rsidR="00E3208D" w:rsidRPr="000979D7" w:rsidRDefault="00E3208D" w:rsidP="00ED3285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Глава поселения</w:t>
                    </w:r>
                  </w:p>
                </w:txbxContent>
              </v:textbox>
            </v:rect>
            <v:shape id="AutoShape 44" o:spid="_x0000_s1100" type="#_x0000_t32" style="position:absolute;left:50850;top:2940;width:7;height:28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2" type="#_x0000_t32" style="position:absolute;left:60998;top:3804;width:1;height:481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3" type="#_x0000_t32" style="position:absolute;left:2730;top:3073;width:1;height:605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4" type="#_x0000_t32" style="position:absolute;left:4439;top:3073;width:8566;height:21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5" type="#_x0000_t32" style="position:absolute;left:2826;top:3258;width:1543;height: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6" type="#_x0000_t32" style="position:absolute;left:85121;top:2940;width:6;height:955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4" o:spid="_x0000_s1107" type="#_x0000_t32" style="position:absolute;left:77768;top:3105;width:7258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0B" w:rsidRDefault="00152E0B" w:rsidP="00484216">
      <w:pPr>
        <w:spacing w:after="0" w:line="240" w:lineRule="auto"/>
      </w:pPr>
      <w:r>
        <w:separator/>
      </w:r>
    </w:p>
  </w:endnote>
  <w:endnote w:type="continuationSeparator" w:id="0">
    <w:p w:rsidR="00152E0B" w:rsidRDefault="00152E0B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0B" w:rsidRDefault="00152E0B" w:rsidP="00484216">
      <w:pPr>
        <w:spacing w:after="0" w:line="240" w:lineRule="auto"/>
      </w:pPr>
      <w:r>
        <w:separator/>
      </w:r>
    </w:p>
  </w:footnote>
  <w:footnote w:type="continuationSeparator" w:id="0">
    <w:p w:rsidR="00152E0B" w:rsidRDefault="00152E0B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425B1"/>
    <w:rsid w:val="00053813"/>
    <w:rsid w:val="0008483C"/>
    <w:rsid w:val="00093BC4"/>
    <w:rsid w:val="000A39B2"/>
    <w:rsid w:val="000A45D8"/>
    <w:rsid w:val="000A66BA"/>
    <w:rsid w:val="000A670A"/>
    <w:rsid w:val="000A7C0D"/>
    <w:rsid w:val="000B511D"/>
    <w:rsid w:val="000C01F6"/>
    <w:rsid w:val="000C31B9"/>
    <w:rsid w:val="000E1CA1"/>
    <w:rsid w:val="000F0CFB"/>
    <w:rsid w:val="00137646"/>
    <w:rsid w:val="00142304"/>
    <w:rsid w:val="00142EDF"/>
    <w:rsid w:val="00150D78"/>
    <w:rsid w:val="00152E0B"/>
    <w:rsid w:val="00155B83"/>
    <w:rsid w:val="00166A0C"/>
    <w:rsid w:val="0016711F"/>
    <w:rsid w:val="001676C1"/>
    <w:rsid w:val="00173039"/>
    <w:rsid w:val="00175BF0"/>
    <w:rsid w:val="001A223E"/>
    <w:rsid w:val="001B2B25"/>
    <w:rsid w:val="001D4F5E"/>
    <w:rsid w:val="00227509"/>
    <w:rsid w:val="0023538F"/>
    <w:rsid w:val="0028397E"/>
    <w:rsid w:val="002B04C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8049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5126CE"/>
    <w:rsid w:val="005229C5"/>
    <w:rsid w:val="005269A1"/>
    <w:rsid w:val="00531164"/>
    <w:rsid w:val="005372D0"/>
    <w:rsid w:val="00541CB0"/>
    <w:rsid w:val="00560ACE"/>
    <w:rsid w:val="00593CD0"/>
    <w:rsid w:val="005C7175"/>
    <w:rsid w:val="006166FB"/>
    <w:rsid w:val="00620FEF"/>
    <w:rsid w:val="00633A6D"/>
    <w:rsid w:val="00696325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34BB6"/>
    <w:rsid w:val="0074189A"/>
    <w:rsid w:val="007420AD"/>
    <w:rsid w:val="00747CAB"/>
    <w:rsid w:val="007661A1"/>
    <w:rsid w:val="00794A05"/>
    <w:rsid w:val="007B20D8"/>
    <w:rsid w:val="007C0AC4"/>
    <w:rsid w:val="00802A23"/>
    <w:rsid w:val="00817DD7"/>
    <w:rsid w:val="008606C6"/>
    <w:rsid w:val="008675B2"/>
    <w:rsid w:val="00895179"/>
    <w:rsid w:val="008C651B"/>
    <w:rsid w:val="008D311C"/>
    <w:rsid w:val="008F1DF6"/>
    <w:rsid w:val="008F4491"/>
    <w:rsid w:val="0093518C"/>
    <w:rsid w:val="00940A51"/>
    <w:rsid w:val="009B1CE8"/>
    <w:rsid w:val="009B293E"/>
    <w:rsid w:val="009B7ADC"/>
    <w:rsid w:val="009C0704"/>
    <w:rsid w:val="009C53DD"/>
    <w:rsid w:val="009C5E83"/>
    <w:rsid w:val="009C620B"/>
    <w:rsid w:val="009D73D3"/>
    <w:rsid w:val="00A02C54"/>
    <w:rsid w:val="00A0731C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4F3A"/>
    <w:rsid w:val="00C565D1"/>
    <w:rsid w:val="00C80D94"/>
    <w:rsid w:val="00C93676"/>
    <w:rsid w:val="00C96A5D"/>
    <w:rsid w:val="00CA0FED"/>
    <w:rsid w:val="00CA19A2"/>
    <w:rsid w:val="00CD2E26"/>
    <w:rsid w:val="00CF1E65"/>
    <w:rsid w:val="00CF4248"/>
    <w:rsid w:val="00D11C92"/>
    <w:rsid w:val="00D12E5A"/>
    <w:rsid w:val="00D21615"/>
    <w:rsid w:val="00D35B8C"/>
    <w:rsid w:val="00D46038"/>
    <w:rsid w:val="00D74DAB"/>
    <w:rsid w:val="00D75AEB"/>
    <w:rsid w:val="00D81FAB"/>
    <w:rsid w:val="00D85CA5"/>
    <w:rsid w:val="00D9384E"/>
    <w:rsid w:val="00DA353C"/>
    <w:rsid w:val="00DB2FF2"/>
    <w:rsid w:val="00DC00CB"/>
    <w:rsid w:val="00E11F1D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ED3285"/>
    <w:rsid w:val="00EE68C3"/>
    <w:rsid w:val="00F07F65"/>
    <w:rsid w:val="00F11B6A"/>
    <w:rsid w:val="00F13390"/>
    <w:rsid w:val="00F21036"/>
    <w:rsid w:val="00F215D7"/>
    <w:rsid w:val="00F22C12"/>
    <w:rsid w:val="00F269FC"/>
    <w:rsid w:val="00F41856"/>
    <w:rsid w:val="00F41975"/>
    <w:rsid w:val="00F500DB"/>
    <w:rsid w:val="00F62EA7"/>
    <w:rsid w:val="00F71E42"/>
    <w:rsid w:val="00F73AD0"/>
    <w:rsid w:val="00F83BB6"/>
    <w:rsid w:val="00F9328E"/>
    <w:rsid w:val="00FA54A9"/>
    <w:rsid w:val="00FB0547"/>
    <w:rsid w:val="00FC1328"/>
    <w:rsid w:val="00FC595C"/>
    <w:rsid w:val="00FE0922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4"/>
        <o:r id="V:Rule2" type="connector" idref="#AutoShape 44"/>
        <o:r id="V:Rule3" type="connector" idref="#AutoShape 44"/>
        <o:r id="V:Rule4" type="connector" idref="#AutoShape 44"/>
        <o:r id="V:Rule5" type="connector" idref="#AutoShape 44"/>
        <o:r id="V:Rule6" type="connector" idref="#AutoShape 44"/>
        <o:r id="V:Rule7" type="connector" idref="#AutoShape 44"/>
        <o:r id="V:Rule8" type="connector" idref="#AutoShape 44"/>
        <o:r id="V:Rule9" type="connector" idref="#AutoShape 40"/>
        <o:r id="V:Rule10" type="connector" idref="#AutoShape 36"/>
        <o:r id="V:Rule11" type="connector" idref="#AutoShape 47"/>
      </o:rules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F9C8-217C-451D-BA58-F4EBC213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Smirnova</cp:lastModifiedBy>
  <cp:revision>46</cp:revision>
  <cp:lastPrinted>2020-11-27T06:22:00Z</cp:lastPrinted>
  <dcterms:created xsi:type="dcterms:W3CDTF">2017-09-27T06:37:00Z</dcterms:created>
  <dcterms:modified xsi:type="dcterms:W3CDTF">2020-11-27T06:46:00Z</dcterms:modified>
</cp:coreProperties>
</file>