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0F0" w:rsidRDefault="008540F0" w:rsidP="008540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6146B" w:rsidRPr="006742EF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</w:t>
      </w:r>
    </w:p>
    <w:p w:rsidR="00F6146B" w:rsidRPr="006742EF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F6146B" w:rsidRPr="006742EF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F6146B" w:rsidRPr="006742EF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F6146B" w:rsidRPr="006742EF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146B" w:rsidRPr="006742EF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F6146B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46B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46B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E2058">
        <w:rPr>
          <w:rFonts w:ascii="Times New Roman" w:eastAsia="Times New Roman" w:hAnsi="Times New Roman" w:cs="Times New Roman"/>
          <w:sz w:val="28"/>
          <w:szCs w:val="28"/>
          <w:lang w:eastAsia="ru-RU"/>
        </w:rPr>
        <w:t>11 февраля</w:t>
      </w:r>
      <w:r w:rsidR="00EA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540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</w:t>
      </w:r>
      <w:r w:rsidR="00EA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E2058">
        <w:rPr>
          <w:rFonts w:ascii="Times New Roman" w:eastAsia="Times New Roman" w:hAnsi="Times New Roman" w:cs="Times New Roman"/>
          <w:sz w:val="28"/>
          <w:szCs w:val="28"/>
          <w:lang w:eastAsia="ru-RU"/>
        </w:rPr>
        <w:t>223</w:t>
      </w:r>
    </w:p>
    <w:p w:rsidR="00F6146B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Игрим</w:t>
      </w:r>
    </w:p>
    <w:p w:rsidR="00F6146B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F6146B" w:rsidRPr="00D13A89" w:rsidTr="00EF0FE5">
        <w:tc>
          <w:tcPr>
            <w:tcW w:w="4962" w:type="dxa"/>
            <w:hideMark/>
          </w:tcPr>
          <w:p w:rsidR="00F6146B" w:rsidRPr="00D13A89" w:rsidRDefault="008540F0" w:rsidP="002F1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53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</w:t>
            </w:r>
            <w:r w:rsidR="002F1CE6" w:rsidRPr="00F353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F353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C3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изменений и </w:t>
            </w:r>
            <w:r w:rsidRPr="00F353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дополнений </w:t>
            </w:r>
            <w:r w:rsidR="00D13A89" w:rsidRPr="00F353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</w:t>
            </w:r>
            <w:r w:rsidRPr="00F353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</w:t>
            </w:r>
            <w:r w:rsidR="00D13A89" w:rsidRPr="00F353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F353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 решению Совета депутатов городского поселения Игрим от </w:t>
            </w:r>
            <w:r w:rsidR="00D13A89" w:rsidRPr="00F353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31.08.2021 года №192</w:t>
            </w:r>
            <w:r w:rsidR="00D13A89" w:rsidRPr="00D13A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="00F6146B" w:rsidRPr="00D13A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Положения о муниципальном земельном контроле </w:t>
            </w:r>
            <w:r w:rsidR="006D6B15" w:rsidRPr="00D13A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границах</w:t>
            </w:r>
            <w:r w:rsidR="00F6146B" w:rsidRPr="00D13A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поселения Игрим</w:t>
            </w:r>
            <w:r w:rsidR="00D13A89" w:rsidRPr="00D13A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F6146B" w:rsidRPr="0045382D" w:rsidRDefault="00F6146B" w:rsidP="007230A5">
      <w:pPr>
        <w:pStyle w:val="Default"/>
        <w:ind w:firstLine="709"/>
        <w:rPr>
          <w:sz w:val="28"/>
          <w:szCs w:val="28"/>
        </w:rPr>
      </w:pPr>
    </w:p>
    <w:p w:rsidR="008418BD" w:rsidRDefault="00F6146B" w:rsidP="00D13A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169">
        <w:rPr>
          <w:sz w:val="28"/>
          <w:szCs w:val="28"/>
        </w:rPr>
        <w:t xml:space="preserve">        </w:t>
      </w:r>
      <w:r w:rsidRPr="008418B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8418BD">
          <w:rPr>
            <w:rFonts w:ascii="Times New Roman" w:hAnsi="Times New Roman" w:cs="Times New Roman"/>
            <w:sz w:val="28"/>
            <w:szCs w:val="28"/>
          </w:rPr>
          <w:t xml:space="preserve">пунктом 4 части 2 статьи </w:t>
        </w:r>
      </w:hyperlink>
      <w:r w:rsidRPr="008418BD">
        <w:rPr>
          <w:rFonts w:ascii="Times New Roman" w:hAnsi="Times New Roman" w:cs="Times New Roman"/>
          <w:sz w:val="28"/>
          <w:szCs w:val="28"/>
        </w:rPr>
        <w:t xml:space="preserve">3 Федерального закона от 31.07.2020 № 248-ФЗ "О государственном контроле (надзоре) и муниципальном контроле в Российской Федерации", </w:t>
      </w:r>
      <w:r w:rsidR="008418BD" w:rsidRPr="008418BD">
        <w:rPr>
          <w:rFonts w:ascii="Times New Roman" w:hAnsi="Times New Roman" w:cs="Times New Roman"/>
          <w:sz w:val="28"/>
          <w:szCs w:val="28"/>
        </w:rPr>
        <w:t>пунктом 20 части 1 статьи 14</w:t>
      </w:r>
      <w:r w:rsidRPr="008418BD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8418BD">
          <w:rPr>
            <w:rFonts w:ascii="Times New Roman" w:hAnsi="Times New Roman" w:cs="Times New Roman"/>
            <w:sz w:val="28"/>
            <w:szCs w:val="28"/>
          </w:rPr>
          <w:t>статьей 17.1</w:t>
        </w:r>
      </w:hyperlink>
      <w:r w:rsidRPr="008418BD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"Об общих принципах организации местного самоуправления в Российской Федерации",  </w:t>
      </w:r>
      <w:r w:rsidR="008418BD" w:rsidRPr="008418BD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поселения Игрим, в целях обеспечения осуществления муниципального земельного контроля </w:t>
      </w:r>
      <w:r w:rsidR="006D6B15">
        <w:rPr>
          <w:rFonts w:ascii="Times New Roman" w:hAnsi="Times New Roman" w:cs="Times New Roman"/>
          <w:sz w:val="28"/>
          <w:szCs w:val="28"/>
        </w:rPr>
        <w:t>в границах</w:t>
      </w:r>
      <w:r w:rsidR="008418BD" w:rsidRPr="008418BD">
        <w:rPr>
          <w:rFonts w:ascii="Times New Roman" w:hAnsi="Times New Roman" w:cs="Times New Roman"/>
          <w:sz w:val="28"/>
          <w:szCs w:val="28"/>
        </w:rPr>
        <w:t xml:space="preserve"> городского поселения Игрим</w:t>
      </w:r>
    </w:p>
    <w:p w:rsidR="00D13A89" w:rsidRPr="0045382D" w:rsidRDefault="00D13A89" w:rsidP="00D13A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46B" w:rsidRPr="006742EF" w:rsidRDefault="00F6146B" w:rsidP="00D13A89">
      <w:pPr>
        <w:pStyle w:val="Default"/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6742EF">
        <w:rPr>
          <w:rFonts w:eastAsia="Times New Roman"/>
          <w:sz w:val="28"/>
          <w:szCs w:val="28"/>
          <w:lang w:eastAsia="ru-RU"/>
        </w:rPr>
        <w:t xml:space="preserve">Совет поселения </w:t>
      </w:r>
      <w:r w:rsidRPr="006742EF">
        <w:rPr>
          <w:rFonts w:eastAsia="Times New Roman"/>
          <w:b/>
          <w:sz w:val="28"/>
          <w:szCs w:val="28"/>
          <w:lang w:eastAsia="ru-RU"/>
        </w:rPr>
        <w:t>РЕШИЛ</w:t>
      </w:r>
      <w:r w:rsidRPr="006742EF">
        <w:rPr>
          <w:rFonts w:eastAsia="Times New Roman"/>
          <w:sz w:val="28"/>
          <w:szCs w:val="28"/>
          <w:lang w:eastAsia="ru-RU"/>
        </w:rPr>
        <w:t>:</w:t>
      </w:r>
    </w:p>
    <w:p w:rsidR="00F6146B" w:rsidRPr="0045382D" w:rsidRDefault="00F6146B" w:rsidP="007230A5">
      <w:pPr>
        <w:pStyle w:val="Default"/>
        <w:ind w:firstLine="709"/>
        <w:jc w:val="both"/>
        <w:rPr>
          <w:sz w:val="28"/>
          <w:szCs w:val="28"/>
        </w:rPr>
      </w:pPr>
    </w:p>
    <w:p w:rsidR="00AC344D" w:rsidRPr="004B47F8" w:rsidRDefault="00AC344D" w:rsidP="00E704D1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24DF0">
        <w:rPr>
          <w:sz w:val="28"/>
          <w:szCs w:val="28"/>
        </w:rPr>
        <w:t>Внести в приложение к решению Совета депутатов городского поселения</w:t>
      </w:r>
      <w:r w:rsidRPr="00AC344D">
        <w:rPr>
          <w:rFonts w:eastAsia="Times New Roman"/>
          <w:sz w:val="28"/>
          <w:szCs w:val="28"/>
          <w:lang w:eastAsia="ru-RU"/>
        </w:rPr>
        <w:t xml:space="preserve"> </w:t>
      </w:r>
      <w:r w:rsidRPr="00D13A89">
        <w:rPr>
          <w:rFonts w:eastAsia="Times New Roman"/>
          <w:sz w:val="28"/>
          <w:szCs w:val="28"/>
          <w:lang w:eastAsia="ru-RU"/>
        </w:rPr>
        <w:t>Игрим от 31.08.2021 года №192 «Об утверждении Положения о муниципальном земельном контроле в границах городского поселения Игрим»</w:t>
      </w:r>
      <w:r>
        <w:rPr>
          <w:rFonts w:eastAsia="Times New Roman"/>
          <w:sz w:val="28"/>
          <w:szCs w:val="28"/>
          <w:lang w:eastAsia="ru-RU"/>
        </w:rPr>
        <w:t xml:space="preserve"> следующие изменения и дополнения: </w:t>
      </w:r>
    </w:p>
    <w:p w:rsidR="00E704D1" w:rsidRDefault="004B47F8" w:rsidP="00E704D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7F8">
        <w:rPr>
          <w:rFonts w:ascii="Times New Roman" w:hAnsi="Times New Roman" w:cs="Times New Roman"/>
          <w:sz w:val="28"/>
          <w:szCs w:val="28"/>
        </w:rPr>
        <w:t xml:space="preserve">1.1. </w:t>
      </w:r>
      <w:r w:rsidR="00E704D1">
        <w:rPr>
          <w:rFonts w:ascii="Times New Roman" w:hAnsi="Times New Roman" w:cs="Times New Roman"/>
          <w:sz w:val="28"/>
          <w:szCs w:val="28"/>
        </w:rPr>
        <w:t>Пункт 2 признать утратившим силу.</w:t>
      </w:r>
    </w:p>
    <w:p w:rsidR="004B47F8" w:rsidRPr="004B47F8" w:rsidRDefault="00E704D1" w:rsidP="00E704D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4B47F8" w:rsidRPr="004B47F8">
        <w:rPr>
          <w:rFonts w:ascii="Times New Roman" w:hAnsi="Times New Roman" w:cs="Times New Roman"/>
          <w:sz w:val="28"/>
          <w:szCs w:val="28"/>
        </w:rPr>
        <w:t>Пункт 4 изложить в следующей редакции:</w:t>
      </w:r>
    </w:p>
    <w:p w:rsidR="004B47F8" w:rsidRPr="004B47F8" w:rsidRDefault="004B47F8" w:rsidP="00E704D1">
      <w:pPr>
        <w:pStyle w:val="a4"/>
        <w:ind w:firstLine="567"/>
        <w:jc w:val="both"/>
        <w:rPr>
          <w:sz w:val="28"/>
          <w:szCs w:val="28"/>
        </w:rPr>
      </w:pPr>
      <w:r w:rsidRPr="004B47F8">
        <w:rPr>
          <w:rFonts w:ascii="Times New Roman" w:hAnsi="Times New Roman" w:cs="Times New Roman"/>
          <w:sz w:val="28"/>
          <w:szCs w:val="28"/>
        </w:rPr>
        <w:t xml:space="preserve">«4. Должностными лицами контрольного органа, уполномоченными осуществлять муниципальный контроль от имени контрольного органа, являются начальник отдела </w:t>
      </w:r>
      <w:r w:rsidRPr="004B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земельному и муниципальному хозяйству администрации </w:t>
      </w:r>
      <w:r w:rsidRPr="004B47F8">
        <w:rPr>
          <w:rFonts w:ascii="Times New Roman" w:hAnsi="Times New Roman" w:cs="Times New Roman"/>
          <w:sz w:val="28"/>
          <w:szCs w:val="28"/>
        </w:rPr>
        <w:t>городского поселения Игрим, ведущий специалист</w:t>
      </w:r>
      <w:r w:rsidRPr="004B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по земельному и муниципальному хозяйству </w:t>
      </w:r>
      <w:r w:rsidR="003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B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4B47F8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Pr="004B47F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должностные лица)</w:t>
      </w:r>
      <w:r w:rsidRPr="004B47F8">
        <w:rPr>
          <w:rFonts w:ascii="Times New Roman" w:hAnsi="Times New Roman" w:cs="Times New Roman"/>
          <w:sz w:val="28"/>
          <w:szCs w:val="28"/>
        </w:rPr>
        <w:t>.».</w:t>
      </w:r>
    </w:p>
    <w:p w:rsidR="00A22A23" w:rsidRPr="008F58A9" w:rsidRDefault="00A22A23" w:rsidP="00E704D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8A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704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F58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58A9">
        <w:rPr>
          <w:rFonts w:ascii="Times New Roman" w:hAnsi="Times New Roman" w:cs="Times New Roman"/>
          <w:sz w:val="28"/>
          <w:szCs w:val="28"/>
        </w:rPr>
        <w:t xml:space="preserve"> Пункты </w:t>
      </w:r>
      <w:r w:rsidR="004B47F8" w:rsidRPr="008F58A9">
        <w:rPr>
          <w:rFonts w:ascii="Times New Roman" w:hAnsi="Times New Roman" w:cs="Times New Roman"/>
          <w:sz w:val="28"/>
          <w:szCs w:val="28"/>
        </w:rPr>
        <w:t>7</w:t>
      </w:r>
      <w:r w:rsidRPr="008F58A9">
        <w:rPr>
          <w:rFonts w:ascii="Times New Roman" w:hAnsi="Times New Roman" w:cs="Times New Roman"/>
          <w:sz w:val="28"/>
          <w:szCs w:val="28"/>
        </w:rPr>
        <w:t xml:space="preserve"> - 1</w:t>
      </w:r>
      <w:r w:rsidR="008F58A9" w:rsidRPr="008F58A9">
        <w:rPr>
          <w:rFonts w:ascii="Times New Roman" w:hAnsi="Times New Roman" w:cs="Times New Roman"/>
          <w:sz w:val="28"/>
          <w:szCs w:val="28"/>
        </w:rPr>
        <w:t>7</w:t>
      </w:r>
      <w:r w:rsidRPr="008F58A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22A23" w:rsidRPr="008F58A9" w:rsidRDefault="00A22A23" w:rsidP="00A22A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58A9">
        <w:rPr>
          <w:rFonts w:ascii="Times New Roman" w:hAnsi="Times New Roman" w:cs="Times New Roman"/>
          <w:sz w:val="28"/>
          <w:szCs w:val="28"/>
        </w:rPr>
        <w:lastRenderedPageBreak/>
        <w:tab/>
        <w:t>«</w:t>
      </w:r>
      <w:r w:rsidR="0052066C" w:rsidRPr="008F58A9">
        <w:rPr>
          <w:rFonts w:ascii="Times New Roman" w:hAnsi="Times New Roman" w:cs="Times New Roman"/>
          <w:sz w:val="28"/>
          <w:szCs w:val="28"/>
        </w:rPr>
        <w:t>7</w:t>
      </w:r>
      <w:r w:rsidRPr="008F58A9">
        <w:rPr>
          <w:rFonts w:ascii="Times New Roman" w:hAnsi="Times New Roman" w:cs="Times New Roman"/>
          <w:sz w:val="28"/>
          <w:szCs w:val="28"/>
        </w:rPr>
        <w:t xml:space="preserve">. </w:t>
      </w:r>
      <w:r w:rsidRPr="008F58A9">
        <w:rPr>
          <w:rFonts w:ascii="Times New Roman" w:hAnsi="Times New Roman" w:cs="Times New Roman"/>
          <w:color w:val="000000"/>
          <w:sz w:val="28"/>
          <w:szCs w:val="28"/>
        </w:rPr>
        <w:t>Объектами земельных отношений являются земли, земельные участки или части земельных участков в границах городского поселения Игрим.</w:t>
      </w:r>
    </w:p>
    <w:p w:rsidR="00A22A23" w:rsidRPr="008F58A9" w:rsidRDefault="00A22A23" w:rsidP="00A22A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58A9">
        <w:rPr>
          <w:rFonts w:ascii="Times New Roman" w:hAnsi="Times New Roman" w:cs="Times New Roman"/>
          <w:sz w:val="28"/>
          <w:szCs w:val="28"/>
        </w:rPr>
        <w:tab/>
      </w:r>
      <w:r w:rsidR="0052066C" w:rsidRPr="008F58A9">
        <w:rPr>
          <w:rFonts w:ascii="Times New Roman" w:hAnsi="Times New Roman" w:cs="Times New Roman"/>
          <w:sz w:val="28"/>
          <w:szCs w:val="28"/>
        </w:rPr>
        <w:t>8</w:t>
      </w:r>
      <w:r w:rsidRPr="008F58A9">
        <w:rPr>
          <w:rFonts w:ascii="Times New Roman" w:hAnsi="Times New Roman" w:cs="Times New Roman"/>
          <w:sz w:val="28"/>
          <w:szCs w:val="28"/>
        </w:rPr>
        <w:t xml:space="preserve">. 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</w:t>
      </w:r>
      <w:r w:rsidRPr="008F58A9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8F58A9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Земельного </w:t>
      </w:r>
      <w:r w:rsidRPr="008F58A9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кодекса</w:t>
      </w:r>
      <w:r w:rsidRPr="008F58A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r w:rsidRPr="008F58A9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8F58A9">
        <w:rPr>
          <w:rFonts w:ascii="Times New Roman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Федерации».</w:t>
      </w:r>
    </w:p>
    <w:p w:rsidR="00A22A23" w:rsidRPr="008F58A9" w:rsidRDefault="00A22A23" w:rsidP="00A22A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58A9">
        <w:rPr>
          <w:rFonts w:ascii="Times New Roman" w:hAnsi="Times New Roman" w:cs="Times New Roman"/>
          <w:sz w:val="28"/>
          <w:szCs w:val="28"/>
        </w:rPr>
        <w:tab/>
      </w:r>
      <w:r w:rsidR="0052066C" w:rsidRPr="008F58A9">
        <w:rPr>
          <w:rFonts w:ascii="Times New Roman" w:hAnsi="Times New Roman" w:cs="Times New Roman"/>
          <w:sz w:val="28"/>
          <w:szCs w:val="28"/>
        </w:rPr>
        <w:t>9</w:t>
      </w:r>
      <w:r w:rsidRPr="008F58A9">
        <w:rPr>
          <w:rFonts w:ascii="Times New Roman" w:hAnsi="Times New Roman" w:cs="Times New Roman"/>
          <w:sz w:val="28"/>
          <w:szCs w:val="28"/>
        </w:rPr>
        <w:t>. Контрольный орган осуществляет муниципальный контроль за соблюдением:</w:t>
      </w:r>
    </w:p>
    <w:p w:rsidR="00A22A23" w:rsidRPr="008F58A9" w:rsidRDefault="00A22A23" w:rsidP="00A22A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58A9">
        <w:rPr>
          <w:rFonts w:ascii="Times New Roman" w:hAnsi="Times New Roman" w:cs="Times New Roman"/>
          <w:sz w:val="28"/>
          <w:szCs w:val="28"/>
        </w:rPr>
        <w:tab/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A22A23" w:rsidRPr="008F58A9" w:rsidRDefault="00A22A23" w:rsidP="00A22A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58A9">
        <w:rPr>
          <w:rFonts w:ascii="Times New Roman" w:hAnsi="Times New Roman" w:cs="Times New Roman"/>
          <w:sz w:val="28"/>
          <w:szCs w:val="28"/>
        </w:rPr>
        <w:tab/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A22A23" w:rsidRPr="008F58A9" w:rsidRDefault="00A22A23" w:rsidP="00A22A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58A9">
        <w:rPr>
          <w:rFonts w:ascii="Times New Roman" w:hAnsi="Times New Roman" w:cs="Times New Roman"/>
          <w:sz w:val="28"/>
          <w:szCs w:val="28"/>
        </w:rPr>
        <w:tab/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A22A23" w:rsidRPr="008F58A9" w:rsidRDefault="00A22A23" w:rsidP="00A22A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58A9">
        <w:rPr>
          <w:rFonts w:ascii="Times New Roman" w:hAnsi="Times New Roman" w:cs="Times New Roman"/>
          <w:sz w:val="28"/>
          <w:szCs w:val="28"/>
        </w:rPr>
        <w:tab/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52066C" w:rsidRPr="008F58A9" w:rsidRDefault="00A22A23" w:rsidP="00A22A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58A9">
        <w:rPr>
          <w:rFonts w:ascii="Times New Roman" w:hAnsi="Times New Roman" w:cs="Times New Roman"/>
          <w:sz w:val="28"/>
          <w:szCs w:val="28"/>
        </w:rPr>
        <w:tab/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контроль, в пределах их компетенции.</w:t>
      </w:r>
    </w:p>
    <w:p w:rsidR="0052066C" w:rsidRPr="008F58A9" w:rsidRDefault="0052066C" w:rsidP="0052066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A9">
        <w:rPr>
          <w:rFonts w:ascii="Times New Roman" w:hAnsi="Times New Roman" w:cs="Times New Roman"/>
          <w:sz w:val="28"/>
          <w:szCs w:val="28"/>
        </w:rPr>
        <w:tab/>
      </w:r>
      <w:r w:rsidRPr="008F58A9">
        <w:rPr>
          <w:rFonts w:ascii="Times New Roman" w:hAnsi="Times New Roman" w:cs="Times New Roman"/>
          <w:sz w:val="28"/>
          <w:szCs w:val="28"/>
        </w:rPr>
        <w:tab/>
        <w:t xml:space="preserve">10. </w:t>
      </w:r>
      <w:r w:rsidRPr="008F58A9">
        <w:rPr>
          <w:rFonts w:ascii="Times New Roman" w:eastAsia="Calibri" w:hAnsi="Times New Roman" w:cs="Times New Roman"/>
          <w:sz w:val="28"/>
          <w:szCs w:val="28"/>
        </w:rPr>
        <w:t xml:space="preserve">Под контролируемыми лицами при осуществлении муниципального контроля понимаются 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форм, деятельность, действия или </w:t>
      </w:r>
      <w:r w:rsidR="003D37DB" w:rsidRPr="008F58A9">
        <w:rPr>
          <w:rFonts w:ascii="Times New Roman" w:eastAsia="Calibri" w:hAnsi="Times New Roman" w:cs="Times New Roman"/>
          <w:sz w:val="28"/>
          <w:szCs w:val="28"/>
        </w:rPr>
        <w:t>результаты деятельности,</w:t>
      </w:r>
      <w:r w:rsidRPr="008F58A9">
        <w:rPr>
          <w:rFonts w:ascii="Times New Roman" w:eastAsia="Calibri" w:hAnsi="Times New Roman" w:cs="Times New Roman"/>
          <w:sz w:val="28"/>
          <w:szCs w:val="28"/>
        </w:rPr>
        <w:t xml:space="preserve"> которых либо производственные объекты, находящиеся во владении и (или) пользовании которых, подлежат муниципальному контролю. Контролируемые лица при осуществлении муниципального контроля реализуют права и несут обязанности, установленные Федеральным законом № 248-ФЗ (далее - контролируемые лица).</w:t>
      </w:r>
    </w:p>
    <w:p w:rsidR="003D37DB" w:rsidRPr="008F58A9" w:rsidRDefault="003D37DB" w:rsidP="003D37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8A9">
        <w:rPr>
          <w:rFonts w:ascii="Times New Roman" w:eastAsia="Times New Roman" w:hAnsi="Times New Roman" w:cs="Times New Roman"/>
          <w:sz w:val="28"/>
          <w:szCs w:val="28"/>
          <w:lang w:eastAsia="ru-RU"/>
        </w:rPr>
        <w:t>11. Контролируемые лица при осуществлении муниципального контроля реализуют   права и несут обязанности, установленные Федеральным законом №248-ФЗ.</w:t>
      </w:r>
    </w:p>
    <w:p w:rsidR="00403440" w:rsidRPr="008F58A9" w:rsidRDefault="00403440" w:rsidP="004034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При осуществлении муниципального контроля система оценки и управления рисками не применяется. </w:t>
      </w:r>
    </w:p>
    <w:p w:rsidR="008F58A9" w:rsidRPr="008F58A9" w:rsidRDefault="00403440" w:rsidP="008F58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8F58A9" w:rsidRPr="008F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контрольные мероприятия проводятся с учетом особенностей, установленных </w:t>
      </w:r>
      <w:hyperlink r:id="rId7" w:history="1">
        <w:r w:rsidR="008F58A9" w:rsidRPr="008F58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</w:t>
        </w:r>
      </w:hyperlink>
      <w:r w:rsidR="008F58A9" w:rsidRPr="008F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8F58A9" w:rsidRPr="008F58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66</w:t>
        </w:r>
      </w:hyperlink>
      <w:r w:rsidR="008F58A9" w:rsidRPr="008F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№248-ФЗ.</w:t>
      </w:r>
    </w:p>
    <w:p w:rsidR="008F58A9" w:rsidRPr="008F58A9" w:rsidRDefault="008F58A9" w:rsidP="008F58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8A9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Оценка результативности и эффективности муниципального контроля осуществляется в соответствии со статьей 30 Федерального закона №248-ФЗ.</w:t>
      </w:r>
    </w:p>
    <w:p w:rsidR="008F58A9" w:rsidRPr="008F58A9" w:rsidRDefault="008F58A9" w:rsidP="008F58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8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15. Ключевые показатели муниципального контроля и их целевые значения, индикативные показатели утверждаются Решением Совета депутатов городского поселения Игрим.</w:t>
      </w:r>
    </w:p>
    <w:p w:rsidR="008F58A9" w:rsidRPr="008F58A9" w:rsidRDefault="008F58A9" w:rsidP="008F58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Pr="008F58A9">
        <w:rPr>
          <w:rFonts w:ascii="Times New Roman" w:hAnsi="Times New Roman" w:cs="Times New Roman"/>
          <w:sz w:val="28"/>
          <w:szCs w:val="28"/>
        </w:rPr>
        <w:t>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AC344D" w:rsidRDefault="008F58A9" w:rsidP="008F58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8A9">
        <w:rPr>
          <w:rFonts w:ascii="Times New Roman" w:eastAsia="Times New Roman" w:hAnsi="Times New Roman" w:cs="Times New Roman"/>
          <w:sz w:val="28"/>
          <w:szCs w:val="28"/>
          <w:lang w:eastAsia="ru-RU"/>
        </w:rPr>
        <w:t>17. Досудебный порядок подачи жалоб, установленный главой 9 Федерального закона №248-ФЗ, при осуществлении муниципального контроля не применяется.</w:t>
      </w:r>
      <w:r w:rsidR="00A22A23" w:rsidRPr="008F58A9">
        <w:rPr>
          <w:rFonts w:ascii="Times New Roman" w:hAnsi="Times New Roman" w:cs="Times New Roman"/>
          <w:sz w:val="28"/>
          <w:szCs w:val="28"/>
        </w:rPr>
        <w:t>».</w:t>
      </w:r>
    </w:p>
    <w:p w:rsidR="00AC344D" w:rsidRPr="00D13A89" w:rsidRDefault="00A22A23" w:rsidP="00403440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ab/>
        <w:t>1.</w:t>
      </w:r>
      <w:r w:rsidR="004B47F8">
        <w:rPr>
          <w:rFonts w:eastAsia="Times New Roman"/>
          <w:sz w:val="28"/>
          <w:szCs w:val="28"/>
          <w:lang w:eastAsia="ru-RU"/>
        </w:rPr>
        <w:t>3</w:t>
      </w:r>
      <w:r>
        <w:rPr>
          <w:rFonts w:eastAsia="Times New Roman"/>
          <w:sz w:val="28"/>
          <w:szCs w:val="28"/>
          <w:lang w:eastAsia="ru-RU"/>
        </w:rPr>
        <w:t>.</w:t>
      </w:r>
      <w:r w:rsidR="00D13A89">
        <w:rPr>
          <w:sz w:val="28"/>
          <w:szCs w:val="28"/>
        </w:rPr>
        <w:t xml:space="preserve"> </w:t>
      </w:r>
      <w:r w:rsidR="00D13A89" w:rsidRPr="00D13A89">
        <w:rPr>
          <w:sz w:val="28"/>
          <w:szCs w:val="28"/>
        </w:rPr>
        <w:t xml:space="preserve">Дополнить </w:t>
      </w:r>
      <w:r w:rsidR="00F6146B" w:rsidRPr="00D13A89">
        <w:rPr>
          <w:sz w:val="28"/>
          <w:szCs w:val="28"/>
        </w:rPr>
        <w:t>приложени</w:t>
      </w:r>
      <w:r w:rsidR="00D13A89" w:rsidRPr="00D13A89">
        <w:rPr>
          <w:sz w:val="28"/>
          <w:szCs w:val="28"/>
        </w:rPr>
        <w:t xml:space="preserve">ем 1 согласно приложения </w:t>
      </w:r>
      <w:r w:rsidR="008418BD" w:rsidRPr="00D13A89">
        <w:rPr>
          <w:sz w:val="28"/>
          <w:szCs w:val="28"/>
        </w:rPr>
        <w:t xml:space="preserve">к </w:t>
      </w:r>
      <w:r w:rsidR="00D13A89" w:rsidRPr="00D13A89">
        <w:rPr>
          <w:sz w:val="28"/>
          <w:szCs w:val="28"/>
        </w:rPr>
        <w:t xml:space="preserve">настоящему </w:t>
      </w:r>
      <w:r w:rsidR="008418BD" w:rsidRPr="00D13A89">
        <w:rPr>
          <w:sz w:val="28"/>
          <w:szCs w:val="28"/>
        </w:rPr>
        <w:t>решению</w:t>
      </w:r>
      <w:r w:rsidR="00F6146B" w:rsidRPr="00D13A89">
        <w:rPr>
          <w:sz w:val="28"/>
          <w:szCs w:val="28"/>
        </w:rPr>
        <w:t>.</w:t>
      </w:r>
      <w:r w:rsidR="00AC344D">
        <w:rPr>
          <w:sz w:val="28"/>
          <w:szCs w:val="28"/>
        </w:rPr>
        <w:t xml:space="preserve"> </w:t>
      </w:r>
    </w:p>
    <w:p w:rsidR="00F6146B" w:rsidRPr="00D13A89" w:rsidRDefault="00F6146B" w:rsidP="00403440">
      <w:pPr>
        <w:pStyle w:val="Default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D13A89">
        <w:rPr>
          <w:sz w:val="28"/>
          <w:szCs w:val="28"/>
        </w:rPr>
        <w:t xml:space="preserve">Опубликовать </w:t>
      </w:r>
      <w:r w:rsidR="008418BD" w:rsidRPr="00D13A89">
        <w:rPr>
          <w:sz w:val="28"/>
          <w:szCs w:val="28"/>
        </w:rPr>
        <w:t>р</w:t>
      </w:r>
      <w:r w:rsidRPr="00D13A89">
        <w:rPr>
          <w:sz w:val="28"/>
          <w:szCs w:val="28"/>
        </w:rPr>
        <w:t>ешение в газете «Официальный вестник органов местного самоуправления городского поселения Игрим» и разместить на официальном сайте органов местного самоуправления городского поселения Игрим.</w:t>
      </w:r>
    </w:p>
    <w:p w:rsidR="008418BD" w:rsidRPr="00D13A89" w:rsidRDefault="00F6146B" w:rsidP="007230A5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A8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418BD" w:rsidRPr="00D13A89">
        <w:rPr>
          <w:rFonts w:ascii="Times New Roman" w:hAnsi="Times New Roman" w:cs="Times New Roman"/>
          <w:sz w:val="28"/>
          <w:szCs w:val="28"/>
        </w:rPr>
        <w:t>р</w:t>
      </w:r>
      <w:r w:rsidRPr="00D13A89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8418BD" w:rsidRPr="00D13A89">
        <w:rPr>
          <w:rFonts w:ascii="Times New Roman" w:hAnsi="Times New Roman" w:cs="Times New Roman"/>
          <w:sz w:val="28"/>
          <w:szCs w:val="28"/>
        </w:rPr>
        <w:t>после его официального опубликования и распространяется на правоотношения, возник</w:t>
      </w:r>
      <w:r w:rsidR="00D13A89" w:rsidRPr="00D13A89">
        <w:rPr>
          <w:rFonts w:ascii="Times New Roman" w:hAnsi="Times New Roman" w:cs="Times New Roman"/>
          <w:sz w:val="28"/>
          <w:szCs w:val="28"/>
        </w:rPr>
        <w:t>шие</w:t>
      </w:r>
      <w:r w:rsidR="008418BD" w:rsidRPr="00D13A89">
        <w:rPr>
          <w:rFonts w:ascii="Times New Roman" w:hAnsi="Times New Roman" w:cs="Times New Roman"/>
          <w:sz w:val="28"/>
          <w:szCs w:val="28"/>
        </w:rPr>
        <w:t xml:space="preserve"> с 01.01.2022 г.</w:t>
      </w:r>
    </w:p>
    <w:p w:rsidR="00F6146B" w:rsidRDefault="00F6146B" w:rsidP="007230A5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92659">
        <w:rPr>
          <w:sz w:val="28"/>
          <w:szCs w:val="28"/>
        </w:rPr>
        <w:t xml:space="preserve">Контроль за выполнением настоящего </w:t>
      </w:r>
      <w:r w:rsidR="008418BD">
        <w:rPr>
          <w:sz w:val="28"/>
          <w:szCs w:val="28"/>
        </w:rPr>
        <w:t>р</w:t>
      </w:r>
      <w:r>
        <w:rPr>
          <w:sz w:val="28"/>
          <w:szCs w:val="28"/>
        </w:rPr>
        <w:t>ешения</w:t>
      </w:r>
      <w:r w:rsidRPr="00792659">
        <w:rPr>
          <w:sz w:val="28"/>
          <w:szCs w:val="28"/>
        </w:rPr>
        <w:t xml:space="preserve"> возложить на</w:t>
      </w:r>
      <w:r w:rsidRPr="00792659">
        <w:t xml:space="preserve"> </w:t>
      </w:r>
      <w:r w:rsidRPr="00792659">
        <w:rPr>
          <w:sz w:val="28"/>
          <w:szCs w:val="28"/>
        </w:rPr>
        <w:t xml:space="preserve">заместителя главы </w:t>
      </w:r>
      <w:r>
        <w:rPr>
          <w:sz w:val="28"/>
          <w:szCs w:val="28"/>
        </w:rPr>
        <w:t xml:space="preserve">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С.А. </w:t>
      </w:r>
      <w:proofErr w:type="spellStart"/>
      <w:r>
        <w:rPr>
          <w:sz w:val="28"/>
          <w:szCs w:val="28"/>
        </w:rPr>
        <w:t>Храмикова</w:t>
      </w:r>
      <w:proofErr w:type="spellEnd"/>
      <w:r w:rsidRPr="00792659">
        <w:rPr>
          <w:sz w:val="28"/>
          <w:szCs w:val="28"/>
        </w:rPr>
        <w:t>.</w:t>
      </w:r>
    </w:p>
    <w:p w:rsidR="00F6146B" w:rsidRDefault="00F6146B" w:rsidP="007230A5">
      <w:pPr>
        <w:pStyle w:val="Default"/>
        <w:tabs>
          <w:tab w:val="left" w:pos="993"/>
        </w:tabs>
        <w:jc w:val="both"/>
        <w:rPr>
          <w:sz w:val="28"/>
          <w:szCs w:val="28"/>
        </w:rPr>
      </w:pPr>
    </w:p>
    <w:p w:rsidR="00F6146B" w:rsidRDefault="00F6146B" w:rsidP="007230A5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761F">
        <w:rPr>
          <w:rFonts w:ascii="Times New Roman" w:eastAsia="Calibri" w:hAnsi="Times New Roman" w:cs="Times New Roman"/>
          <w:sz w:val="28"/>
          <w:szCs w:val="28"/>
        </w:rPr>
        <w:t>Пре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дседатель Совета поселения    </w:t>
      </w:r>
      <w:r w:rsidR="001E2058">
        <w:rPr>
          <w:rFonts w:ascii="Times New Roman" w:eastAsia="Calibri" w:hAnsi="Times New Roman" w:cs="Times New Roman"/>
          <w:sz w:val="28"/>
          <w:szCs w:val="28"/>
        </w:rPr>
        <w:t xml:space="preserve">            Глава городского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Игрим</w:t>
      </w:r>
      <w:proofErr w:type="spellEnd"/>
    </w:p>
    <w:p w:rsidR="00F6146B" w:rsidRDefault="008418BD" w:rsidP="007230A5">
      <w:pPr>
        <w:tabs>
          <w:tab w:val="left" w:pos="3165"/>
          <w:tab w:val="left" w:pos="329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E2058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F6146B">
        <w:rPr>
          <w:rFonts w:ascii="Times New Roman" w:eastAsia="Calibri" w:hAnsi="Times New Roman" w:cs="Times New Roman"/>
          <w:sz w:val="28"/>
          <w:szCs w:val="28"/>
        </w:rPr>
        <w:t xml:space="preserve">И.Н. Дудка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F6146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E2058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F6146B">
        <w:rPr>
          <w:rFonts w:ascii="Times New Roman" w:eastAsia="Calibri" w:hAnsi="Times New Roman" w:cs="Times New Roman"/>
          <w:sz w:val="28"/>
          <w:szCs w:val="28"/>
        </w:rPr>
        <w:t xml:space="preserve">Т.А. </w:t>
      </w:r>
      <w:proofErr w:type="spellStart"/>
      <w:r w:rsidR="00F6146B">
        <w:rPr>
          <w:rFonts w:ascii="Times New Roman" w:eastAsia="Calibri" w:hAnsi="Times New Roman" w:cs="Times New Roman"/>
          <w:sz w:val="28"/>
          <w:szCs w:val="28"/>
        </w:rPr>
        <w:t>Грудо</w:t>
      </w:r>
      <w:proofErr w:type="spellEnd"/>
    </w:p>
    <w:p w:rsidR="00EA400C" w:rsidRDefault="00EA400C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47F8" w:rsidRDefault="004B47F8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47F8" w:rsidRDefault="004B47F8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47F8" w:rsidRDefault="004B47F8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47F8" w:rsidRDefault="004B47F8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5382D" w:rsidRDefault="0045382D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5382D" w:rsidRDefault="0045382D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5382D" w:rsidRDefault="0045382D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5382D" w:rsidRDefault="0045382D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5382D" w:rsidRDefault="0045382D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5382D" w:rsidRDefault="0045382D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5382D" w:rsidRDefault="0045382D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5382D" w:rsidRDefault="0045382D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5382D" w:rsidRDefault="0045382D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5382D" w:rsidRDefault="0045382D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5382D" w:rsidRDefault="0045382D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5382D" w:rsidRDefault="0045382D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5382D" w:rsidRDefault="0045382D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5382D" w:rsidRDefault="0045382D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5382D" w:rsidRDefault="0045382D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5382D" w:rsidRDefault="0045382D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5382D" w:rsidRDefault="0045382D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5382D" w:rsidRDefault="0045382D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5382D" w:rsidRDefault="0045382D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5382D" w:rsidRDefault="0045382D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5382D" w:rsidRDefault="0045382D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5382D" w:rsidRDefault="0045382D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5382D" w:rsidRDefault="0045382D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F0FE5" w:rsidRDefault="00EF0FE5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13A89" w:rsidRPr="004F1889" w:rsidRDefault="00D13A89" w:rsidP="00D13A89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4F1889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Pr="004F1889">
        <w:rPr>
          <w:rFonts w:ascii="Times New Roman" w:eastAsia="Calibri" w:hAnsi="Times New Roman" w:cs="Times New Roman"/>
          <w:sz w:val="24"/>
          <w:szCs w:val="24"/>
        </w:rPr>
        <w:br/>
        <w:t xml:space="preserve">к решению Совета депутатов </w:t>
      </w:r>
    </w:p>
    <w:p w:rsidR="00D13A89" w:rsidRPr="004F1889" w:rsidRDefault="00D13A89" w:rsidP="00D13A89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889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t>Игрим</w:t>
      </w:r>
    </w:p>
    <w:p w:rsidR="00D13A89" w:rsidRDefault="00D13A89" w:rsidP="00D13A89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88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1E2058">
        <w:rPr>
          <w:rFonts w:ascii="Times New Roman" w:eastAsia="Calibri" w:hAnsi="Times New Roman" w:cs="Times New Roman"/>
          <w:sz w:val="24"/>
          <w:szCs w:val="24"/>
        </w:rPr>
        <w:t>11.02.</w:t>
      </w:r>
      <w:r>
        <w:rPr>
          <w:rFonts w:ascii="Times New Roman" w:eastAsia="Calibri" w:hAnsi="Times New Roman" w:cs="Times New Roman"/>
          <w:sz w:val="24"/>
          <w:szCs w:val="24"/>
        </w:rPr>
        <w:t xml:space="preserve">2022г. </w:t>
      </w:r>
      <w:r w:rsidRPr="004F1889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1E2058">
        <w:rPr>
          <w:rFonts w:ascii="Times New Roman" w:eastAsia="Calibri" w:hAnsi="Times New Roman" w:cs="Times New Roman"/>
          <w:sz w:val="24"/>
          <w:szCs w:val="24"/>
        </w:rPr>
        <w:t>223</w:t>
      </w:r>
      <w:bookmarkStart w:id="0" w:name="_GoBack"/>
      <w:bookmarkEnd w:id="0"/>
    </w:p>
    <w:p w:rsidR="00D13A89" w:rsidRPr="00D13A89" w:rsidRDefault="00D13A89" w:rsidP="00D13A89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D13A89">
        <w:rPr>
          <w:rFonts w:ascii="Times New Roman" w:eastAsia="Calibri" w:hAnsi="Times New Roman" w:cs="Times New Roman"/>
          <w:sz w:val="24"/>
          <w:szCs w:val="24"/>
        </w:rPr>
        <w:t xml:space="preserve">Приложение 1 </w:t>
      </w:r>
    </w:p>
    <w:p w:rsidR="00D13A89" w:rsidRPr="00D13A89" w:rsidRDefault="00D13A89" w:rsidP="00D13A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3A89">
        <w:rPr>
          <w:rFonts w:ascii="Times New Roman" w:eastAsia="Calibri" w:hAnsi="Times New Roman" w:cs="Times New Roman"/>
          <w:sz w:val="24"/>
          <w:szCs w:val="24"/>
        </w:rPr>
        <w:t>к Положению о муниципальном земельном контроле</w:t>
      </w:r>
      <w:r w:rsidRPr="00D1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13A89" w:rsidRPr="00D13A89" w:rsidRDefault="00D13A89" w:rsidP="00D13A8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13A89">
        <w:rPr>
          <w:rFonts w:ascii="Times New Roman" w:hAnsi="Times New Roman" w:cs="Times New Roman"/>
          <w:sz w:val="24"/>
          <w:szCs w:val="24"/>
        </w:rPr>
        <w:t>в границах городского поселения Игрим</w:t>
      </w:r>
    </w:p>
    <w:p w:rsidR="00D13A89" w:rsidRPr="00055EC8" w:rsidRDefault="00D13A89" w:rsidP="00D13A89">
      <w:pPr>
        <w:pStyle w:val="a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400C" w:rsidRDefault="00EA400C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A400C" w:rsidRDefault="00EA400C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D1F59" w:rsidRPr="00F673D6" w:rsidRDefault="006D1F59" w:rsidP="006D1F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РЕЗУЛЬТАТИВНОСТИ И ЭФФЕКТИВНОСТИ ДЛЯ МУНИЦИПАЛЬНОГО ЗЕМЕЛЬНОГО КОНТРОЛЯ В ГРАНИЦАХ ГОРОДСКОГО ПОСЕЛЕНИЯ ИГРИМ</w:t>
      </w:r>
    </w:p>
    <w:p w:rsidR="006D1F59" w:rsidRPr="00055EC8" w:rsidRDefault="006D1F59" w:rsidP="006D1F5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1F59" w:rsidRPr="006D1F59" w:rsidRDefault="006D1F59" w:rsidP="006D1F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F59">
        <w:rPr>
          <w:rFonts w:ascii="Times New Roman" w:eastAsia="Calibri" w:hAnsi="Times New Roman" w:cs="Times New Roman"/>
          <w:sz w:val="28"/>
          <w:szCs w:val="28"/>
        </w:rPr>
        <w:tab/>
        <w:t xml:space="preserve">1. Оценка результативности и эффективности деятельности администрации городского поселения Игрим в части осуществления муниципального земельного контроля </w:t>
      </w:r>
      <w:r w:rsidRPr="006D1F59">
        <w:rPr>
          <w:rFonts w:ascii="Times New Roman" w:hAnsi="Times New Roman" w:cs="Times New Roman"/>
          <w:sz w:val="28"/>
          <w:szCs w:val="28"/>
        </w:rPr>
        <w:t>в границах городского поселения Игрим</w:t>
      </w:r>
      <w:r w:rsidRPr="006D1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1F59">
        <w:rPr>
          <w:rFonts w:ascii="Times New Roman" w:eastAsia="Calibri" w:hAnsi="Times New Roman" w:cs="Times New Roman"/>
          <w:sz w:val="28"/>
          <w:szCs w:val="28"/>
        </w:rPr>
        <w:t>осуществляется на основе системы показателей результативности и эффективности.</w:t>
      </w:r>
    </w:p>
    <w:p w:rsidR="006D1F59" w:rsidRPr="00055EC8" w:rsidRDefault="006D1F59" w:rsidP="006D1F5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EC8">
        <w:rPr>
          <w:rFonts w:ascii="Times New Roman" w:eastAsia="Calibri" w:hAnsi="Times New Roman" w:cs="Times New Roman"/>
          <w:sz w:val="28"/>
          <w:szCs w:val="28"/>
        </w:rPr>
        <w:tab/>
        <w:t>2. В систему показателей результативности и эффективности деятельности контрольных органов входят:</w:t>
      </w:r>
    </w:p>
    <w:p w:rsidR="006D1F59" w:rsidRPr="00055EC8" w:rsidRDefault="006D1F59" w:rsidP="006D1F5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EC8">
        <w:rPr>
          <w:rFonts w:ascii="Times New Roman" w:eastAsia="Calibri" w:hAnsi="Times New Roman" w:cs="Times New Roman"/>
          <w:sz w:val="28"/>
          <w:szCs w:val="28"/>
        </w:rPr>
        <w:tab/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EC8">
        <w:rPr>
          <w:rFonts w:ascii="Times New Roman" w:eastAsia="Calibri" w:hAnsi="Times New Roman" w:cs="Times New Roman"/>
          <w:sz w:val="28"/>
          <w:szCs w:val="28"/>
        </w:rPr>
        <w:t>ключевые показатели видов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орган;</w:t>
      </w:r>
    </w:p>
    <w:p w:rsidR="006D1F59" w:rsidRPr="00055EC8" w:rsidRDefault="006D1F59" w:rsidP="006D1F5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55EC8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EC8">
        <w:rPr>
          <w:rFonts w:ascii="Times New Roman" w:eastAsia="Calibri" w:hAnsi="Times New Roman" w:cs="Times New Roman"/>
          <w:sz w:val="28"/>
          <w:szCs w:val="28"/>
        </w:rPr>
        <w:t>индикативные показатели видов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6D1F59" w:rsidRPr="00055EC8" w:rsidRDefault="006D1F59" w:rsidP="006D1F5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EC8">
        <w:rPr>
          <w:rFonts w:ascii="Times New Roman" w:eastAsia="Calibri" w:hAnsi="Times New Roman" w:cs="Times New Roman"/>
          <w:sz w:val="28"/>
          <w:szCs w:val="28"/>
        </w:rPr>
        <w:tab/>
        <w:t>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EC8">
        <w:rPr>
          <w:rFonts w:ascii="Times New Roman" w:eastAsia="Calibri" w:hAnsi="Times New Roman" w:cs="Times New Roman"/>
          <w:sz w:val="28"/>
          <w:szCs w:val="28"/>
        </w:rPr>
        <w:t>Показател</w:t>
      </w:r>
      <w:r w:rsidR="00CF0C2A">
        <w:rPr>
          <w:rFonts w:ascii="Times New Roman" w:eastAsia="Calibri" w:hAnsi="Times New Roman" w:cs="Times New Roman"/>
          <w:sz w:val="28"/>
          <w:szCs w:val="28"/>
        </w:rPr>
        <w:t>ями</w:t>
      </w:r>
      <w:r w:rsidRPr="00055EC8">
        <w:rPr>
          <w:rFonts w:ascii="Times New Roman" w:eastAsia="Calibri" w:hAnsi="Times New Roman" w:cs="Times New Roman"/>
          <w:sz w:val="28"/>
          <w:szCs w:val="28"/>
        </w:rPr>
        <w:t xml:space="preserve"> результативности и эффективности осуществления муниципального контроля являются:</w:t>
      </w:r>
    </w:p>
    <w:p w:rsidR="006D1F59" w:rsidRPr="00055EC8" w:rsidRDefault="006D1F59" w:rsidP="006D1F5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55EC8">
        <w:rPr>
          <w:rFonts w:ascii="Times New Roman" w:eastAsia="Calibri" w:hAnsi="Times New Roman" w:cs="Times New Roman"/>
          <w:sz w:val="28"/>
          <w:szCs w:val="28"/>
        </w:rPr>
        <w:t>3.1. Ключевые показатели и их целевые значения:</w:t>
      </w:r>
    </w:p>
    <w:p w:rsidR="006D1F59" w:rsidRPr="00055EC8" w:rsidRDefault="006D1F59" w:rsidP="006D1F5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EC8">
        <w:rPr>
          <w:rFonts w:ascii="Times New Roman" w:eastAsia="Calibri" w:hAnsi="Times New Roman" w:cs="Times New Roman"/>
          <w:sz w:val="28"/>
          <w:szCs w:val="28"/>
        </w:rPr>
        <w:tab/>
        <w:t>- доля устраненных нарушений из числа выявленных нарушений обязательных требований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EC8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EC8">
        <w:rPr>
          <w:rFonts w:ascii="Times New Roman" w:eastAsia="Calibri" w:hAnsi="Times New Roman" w:cs="Times New Roman"/>
          <w:sz w:val="28"/>
          <w:szCs w:val="28"/>
        </w:rPr>
        <w:t>70%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D1F59" w:rsidRPr="00055EC8" w:rsidRDefault="006D1F59" w:rsidP="006D1F5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EC8">
        <w:rPr>
          <w:rFonts w:ascii="Times New Roman" w:eastAsia="Calibri" w:hAnsi="Times New Roman" w:cs="Times New Roman"/>
          <w:sz w:val="28"/>
          <w:szCs w:val="28"/>
        </w:rPr>
        <w:tab/>
        <w:t>-  доля выполнения плана профилактики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очередной календарный год - 100%;</w:t>
      </w:r>
    </w:p>
    <w:p w:rsidR="006D1F59" w:rsidRPr="00055EC8" w:rsidRDefault="006D1F59" w:rsidP="006D1F5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- д</w:t>
      </w:r>
      <w:r w:rsidRPr="00055EC8">
        <w:rPr>
          <w:rFonts w:ascii="Times New Roman" w:eastAsia="Calibri" w:hAnsi="Times New Roman" w:cs="Times New Roman"/>
          <w:sz w:val="28"/>
          <w:szCs w:val="28"/>
        </w:rPr>
        <w:t>оля отмененных результатов контрольных мероприятий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EC8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EC8">
        <w:rPr>
          <w:rFonts w:ascii="Times New Roman" w:eastAsia="Calibri" w:hAnsi="Times New Roman" w:cs="Times New Roman"/>
          <w:sz w:val="28"/>
          <w:szCs w:val="28"/>
        </w:rPr>
        <w:t>0%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D1F59" w:rsidRPr="00055EC8" w:rsidRDefault="006D1F59" w:rsidP="006D1F5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- д</w:t>
      </w:r>
      <w:r w:rsidRPr="00055EC8">
        <w:rPr>
          <w:rFonts w:ascii="Times New Roman" w:eastAsia="Calibri" w:hAnsi="Times New Roman" w:cs="Times New Roman"/>
          <w:sz w:val="28"/>
          <w:szCs w:val="28"/>
        </w:rPr>
        <w:t>оля контрольных мероприятий, по результатам которых были выявлены нарушения, но не приняты соответствующие меры административного воздействия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EC8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5%.</w:t>
      </w:r>
    </w:p>
    <w:p w:rsidR="006D1F59" w:rsidRPr="005D7A83" w:rsidRDefault="006D1F59" w:rsidP="006D1F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5EC8">
        <w:rPr>
          <w:rFonts w:ascii="Times New Roman" w:hAnsi="Times New Roman" w:cs="Times New Roman"/>
          <w:sz w:val="28"/>
          <w:szCs w:val="28"/>
        </w:rPr>
        <w:tab/>
        <w:t xml:space="preserve">3.2. 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Индикативные показатели,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используемые п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ри осуществлении муниципального контроля:</w:t>
      </w:r>
    </w:p>
    <w:p w:rsidR="006D1F59" w:rsidRPr="00055EC8" w:rsidRDefault="006D1F59" w:rsidP="006D1F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- количество внеплановых контрольных мероприятий, проведенных за отчетный период;</w:t>
      </w:r>
    </w:p>
    <w:p w:rsidR="006D1F59" w:rsidRPr="00055EC8" w:rsidRDefault="006D1F59" w:rsidP="006D1F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- общее количество контрольных мероприятий с взаимодействием, проведенных за отчетный период;</w:t>
      </w:r>
    </w:p>
    <w:p w:rsidR="006D1F59" w:rsidRPr="00055EC8" w:rsidRDefault="006D1F59" w:rsidP="006D1F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- 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6D1F59" w:rsidRPr="00055EC8" w:rsidRDefault="006D1F59" w:rsidP="006D1F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6D1F59" w:rsidRPr="00055EC8" w:rsidRDefault="006D1F59" w:rsidP="006D1F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6D1F59" w:rsidRPr="00055EC8" w:rsidRDefault="006D1F59" w:rsidP="006D1F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6D1F59" w:rsidRPr="00055EC8" w:rsidRDefault="006D1F59" w:rsidP="006D1F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6D1F59" w:rsidRPr="00055EC8" w:rsidRDefault="006D1F59" w:rsidP="006D1F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количество жалоб, в отношении которых контрольным органом был нарушен срок рассмотрения, за отчетный период;</w:t>
      </w:r>
    </w:p>
    <w:p w:rsidR="006D1F59" w:rsidRPr="00055EC8" w:rsidRDefault="006D1F59" w:rsidP="006D1F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 за отчетный период;</w:t>
      </w:r>
    </w:p>
    <w:p w:rsidR="006D1F59" w:rsidRPr="00055EC8" w:rsidRDefault="006D1F59" w:rsidP="006D1F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6D1F59" w:rsidRPr="00055EC8" w:rsidRDefault="006D1F59" w:rsidP="006D1F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6D1F59" w:rsidRPr="00055EC8" w:rsidRDefault="006D1F59" w:rsidP="006D1F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5EC8">
        <w:rPr>
          <w:rFonts w:ascii="Times New Roman" w:eastAsia="Times New Roman" w:hAnsi="Times New Roman" w:cs="Times New Roman"/>
          <w:sz w:val="28"/>
          <w:szCs w:val="28"/>
        </w:rPr>
        <w:tab/>
        <w:t xml:space="preserve">4. </w:t>
      </w:r>
      <w:r w:rsidRPr="00055EC8">
        <w:rPr>
          <w:rFonts w:ascii="Times New Roman" w:hAnsi="Times New Roman" w:cs="Times New Roman"/>
          <w:sz w:val="28"/>
          <w:szCs w:val="28"/>
        </w:rPr>
        <w:t>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мероприятий на достижение ключевых показателей.</w:t>
      </w:r>
    </w:p>
    <w:p w:rsidR="006D1F59" w:rsidRDefault="006D1F59" w:rsidP="006D1F5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D1F59" w:rsidRDefault="006D1F59" w:rsidP="006D1F5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D1F59" w:rsidRDefault="006D1F59" w:rsidP="006D1F5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D1F59" w:rsidRDefault="006D1F59" w:rsidP="006D1F5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D1F59" w:rsidRDefault="006D1F59" w:rsidP="006D1F5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D1F59" w:rsidRDefault="006D1F59" w:rsidP="006D1F5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D1F59" w:rsidRDefault="006D1F59" w:rsidP="006D1F5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400C" w:rsidRDefault="00EA400C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B4C72" w:rsidRPr="00147564" w:rsidRDefault="008B4C72" w:rsidP="007230A5">
      <w:pPr>
        <w:spacing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sectPr w:rsidR="008B4C72" w:rsidRPr="00147564" w:rsidSect="007230A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35C35"/>
    <w:multiLevelType w:val="hybridMultilevel"/>
    <w:tmpl w:val="9AF2CE0E"/>
    <w:lvl w:ilvl="0" w:tplc="7CC63C46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3479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3" w15:restartNumberingAfterBreak="0">
    <w:nsid w:val="406D4795"/>
    <w:multiLevelType w:val="hybridMultilevel"/>
    <w:tmpl w:val="35E283CA"/>
    <w:lvl w:ilvl="0" w:tplc="D25819C6">
      <w:start w:val="6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C3"/>
    <w:rsid w:val="00006301"/>
    <w:rsid w:val="000235E5"/>
    <w:rsid w:val="0004635B"/>
    <w:rsid w:val="00052B87"/>
    <w:rsid w:val="00122AEF"/>
    <w:rsid w:val="00147564"/>
    <w:rsid w:val="001E2058"/>
    <w:rsid w:val="002C6EC3"/>
    <w:rsid w:val="002F1CE6"/>
    <w:rsid w:val="00314BAF"/>
    <w:rsid w:val="00321AF0"/>
    <w:rsid w:val="003D37DB"/>
    <w:rsid w:val="00403440"/>
    <w:rsid w:val="00424DA7"/>
    <w:rsid w:val="0045382D"/>
    <w:rsid w:val="00471ECC"/>
    <w:rsid w:val="004B47F8"/>
    <w:rsid w:val="004D6B50"/>
    <w:rsid w:val="0052066C"/>
    <w:rsid w:val="005C1202"/>
    <w:rsid w:val="0067142A"/>
    <w:rsid w:val="00683FFF"/>
    <w:rsid w:val="006C095A"/>
    <w:rsid w:val="006D1F59"/>
    <w:rsid w:val="006D6B15"/>
    <w:rsid w:val="006D775D"/>
    <w:rsid w:val="006E4EEA"/>
    <w:rsid w:val="00703FAC"/>
    <w:rsid w:val="007153BB"/>
    <w:rsid w:val="007230A5"/>
    <w:rsid w:val="00786270"/>
    <w:rsid w:val="008418BD"/>
    <w:rsid w:val="008540F0"/>
    <w:rsid w:val="0088001D"/>
    <w:rsid w:val="008B4C72"/>
    <w:rsid w:val="008F58A9"/>
    <w:rsid w:val="009B2362"/>
    <w:rsid w:val="00A22A23"/>
    <w:rsid w:val="00A52421"/>
    <w:rsid w:val="00AC344D"/>
    <w:rsid w:val="00AC44E8"/>
    <w:rsid w:val="00B15847"/>
    <w:rsid w:val="00B9038D"/>
    <w:rsid w:val="00B96D23"/>
    <w:rsid w:val="00BB715F"/>
    <w:rsid w:val="00CF0C2A"/>
    <w:rsid w:val="00D13A89"/>
    <w:rsid w:val="00E704D1"/>
    <w:rsid w:val="00EA400C"/>
    <w:rsid w:val="00EF0FE5"/>
    <w:rsid w:val="00F353AE"/>
    <w:rsid w:val="00F6146B"/>
    <w:rsid w:val="00F7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3751F-FB6E-41F4-90A0-43C94F85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4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1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61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418BD"/>
    <w:pPr>
      <w:spacing w:after="0" w:line="240" w:lineRule="auto"/>
    </w:pPr>
  </w:style>
  <w:style w:type="character" w:customStyle="1" w:styleId="markedcontent">
    <w:name w:val="markedcontent"/>
    <w:basedOn w:val="a0"/>
    <w:rsid w:val="009B2362"/>
  </w:style>
  <w:style w:type="character" w:styleId="a5">
    <w:name w:val="Hyperlink"/>
    <w:rsid w:val="005C120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96D23"/>
    <w:pPr>
      <w:spacing w:after="160" w:line="259" w:lineRule="auto"/>
      <w:ind w:left="720"/>
      <w:contextualSpacing/>
    </w:pPr>
  </w:style>
  <w:style w:type="paragraph" w:customStyle="1" w:styleId="FORMATTEXT">
    <w:name w:val=".FORMATTEXT"/>
    <w:uiPriority w:val="99"/>
    <w:rsid w:val="008540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D1F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D1F59"/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F1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1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4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6C8C2A530A421BB8BC2F51B86E5B43C4&amp;req=doc&amp;base=LAW&amp;n=358750&amp;dst=100728&amp;fld=134&amp;date=05.05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6C8C2A530A421BB8BC2F51B86E5B43C4&amp;req=doc&amp;base=LAW&amp;n=358750&amp;dst=100664&amp;fld=134&amp;date=05.05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B68E8A5B9BF10B8EC1B6BE764C93013D98493B1FD290BD83C9EEACE6EF54165DD7923CACg5JDE" TargetMode="External"/><Relationship Id="rId5" Type="http://schemas.openxmlformats.org/officeDocument/2006/relationships/hyperlink" Target="consultantplus://offline/ref=EEB68E8A5B9BF10B8EC1B6BE764C93013D9B483B11DB90BD83C9EEACE6EF54165DD7923AADg5JE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Irina</cp:lastModifiedBy>
  <cp:revision>24</cp:revision>
  <cp:lastPrinted>2022-02-07T09:49:00Z</cp:lastPrinted>
  <dcterms:created xsi:type="dcterms:W3CDTF">2021-08-17T09:56:00Z</dcterms:created>
  <dcterms:modified xsi:type="dcterms:W3CDTF">2022-02-07T09:49:00Z</dcterms:modified>
</cp:coreProperties>
</file>