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46" w:rsidRPr="00F6292C" w:rsidRDefault="00B208DC" w:rsidP="00BA7B26">
      <w:pPr>
        <w:rPr>
          <w:color w:val="C00000"/>
          <w:sz w:val="32"/>
          <w:szCs w:val="32"/>
        </w:rPr>
      </w:pPr>
      <w:r>
        <w:rPr>
          <w:sz w:val="26"/>
          <w:szCs w:val="26"/>
        </w:rPr>
        <w:t xml:space="preserve">                                                   </w:t>
      </w:r>
      <w:r w:rsidR="00AE7A46" w:rsidRPr="00F6292C">
        <w:rPr>
          <w:sz w:val="32"/>
          <w:szCs w:val="32"/>
        </w:rPr>
        <w:t>СОВЕТ ДЕПУТАТОВ</w:t>
      </w:r>
    </w:p>
    <w:p w:rsidR="00AE7A46" w:rsidRPr="00F6292C" w:rsidRDefault="00AE7A46" w:rsidP="00AE7A46">
      <w:pPr>
        <w:jc w:val="center"/>
        <w:rPr>
          <w:sz w:val="32"/>
          <w:szCs w:val="32"/>
        </w:rPr>
      </w:pPr>
      <w:r w:rsidRPr="00F6292C">
        <w:rPr>
          <w:sz w:val="32"/>
          <w:szCs w:val="32"/>
        </w:rPr>
        <w:t>ГОРОДСКОГО ПОСЕЛЕНИЯ ИГРИМ</w:t>
      </w:r>
    </w:p>
    <w:p w:rsidR="00AE7A46" w:rsidRPr="007203EA" w:rsidRDefault="00AE7A46" w:rsidP="00AE7A46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AE7A46" w:rsidRPr="007203EA" w:rsidRDefault="00AE7A46" w:rsidP="00AE7A46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AE7A46" w:rsidRPr="00F6292C" w:rsidRDefault="00AE7A46" w:rsidP="00AE7A46">
      <w:pPr>
        <w:keepNext/>
        <w:keepLines/>
        <w:spacing w:before="200"/>
        <w:jc w:val="center"/>
        <w:outlineLvl w:val="1"/>
        <w:rPr>
          <w:bCs/>
          <w:sz w:val="32"/>
          <w:szCs w:val="32"/>
        </w:rPr>
      </w:pPr>
      <w:r w:rsidRPr="00F6292C">
        <w:rPr>
          <w:bCs/>
          <w:sz w:val="32"/>
          <w:szCs w:val="32"/>
        </w:rPr>
        <w:t>РЕШЕНИЕ</w:t>
      </w:r>
    </w:p>
    <w:p w:rsidR="00AE7A46" w:rsidRDefault="00AE7A46" w:rsidP="00AE7A46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7A46" w:rsidRPr="007203EA" w:rsidRDefault="009A3263" w:rsidP="00AE7A46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A3757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B208DC">
        <w:rPr>
          <w:sz w:val="28"/>
          <w:szCs w:val="28"/>
        </w:rPr>
        <w:t xml:space="preserve"> </w:t>
      </w:r>
      <w:r w:rsidR="000A3757">
        <w:rPr>
          <w:sz w:val="28"/>
          <w:szCs w:val="28"/>
        </w:rPr>
        <w:t>ноября</w:t>
      </w:r>
      <w:r w:rsidR="00F6292C">
        <w:rPr>
          <w:sz w:val="28"/>
          <w:szCs w:val="28"/>
        </w:rPr>
        <w:t xml:space="preserve"> </w:t>
      </w:r>
      <w:r w:rsidR="00AE7A4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E7A46" w:rsidRPr="007203EA">
        <w:rPr>
          <w:sz w:val="28"/>
          <w:szCs w:val="28"/>
        </w:rPr>
        <w:t xml:space="preserve"> г.</w:t>
      </w:r>
      <w:r w:rsidR="00AE7A46" w:rsidRPr="007203EA">
        <w:rPr>
          <w:sz w:val="28"/>
          <w:szCs w:val="28"/>
        </w:rPr>
        <w:tab/>
        <w:t xml:space="preserve">         №</w:t>
      </w:r>
      <w:r w:rsidR="00BA7B26">
        <w:rPr>
          <w:sz w:val="28"/>
          <w:szCs w:val="28"/>
        </w:rPr>
        <w:t xml:space="preserve"> 17</w:t>
      </w:r>
      <w:bookmarkStart w:id="0" w:name="_GoBack"/>
      <w:bookmarkEnd w:id="0"/>
      <w:r w:rsidR="00B208DC">
        <w:rPr>
          <w:sz w:val="28"/>
          <w:szCs w:val="28"/>
        </w:rPr>
        <w:t xml:space="preserve"> </w:t>
      </w:r>
    </w:p>
    <w:p w:rsidR="00AE7A46" w:rsidRPr="007203EA" w:rsidRDefault="00AE7A46" w:rsidP="00AE7A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03EA">
        <w:rPr>
          <w:sz w:val="28"/>
          <w:szCs w:val="28"/>
        </w:rPr>
        <w:t>пгт. Игрим</w:t>
      </w:r>
    </w:p>
    <w:p w:rsidR="00AE7A46" w:rsidRDefault="00AE7A46" w:rsidP="00AE7A46">
      <w:pPr>
        <w:rPr>
          <w:sz w:val="28"/>
          <w:szCs w:val="28"/>
        </w:rPr>
      </w:pPr>
    </w:p>
    <w:p w:rsidR="00AE7A46" w:rsidRPr="00AC2320" w:rsidRDefault="00AE7A46" w:rsidP="00AE7A46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E7A46" w:rsidRPr="00F6292C" w:rsidTr="00F6292C">
        <w:tc>
          <w:tcPr>
            <w:tcW w:w="5387" w:type="dxa"/>
          </w:tcPr>
          <w:p w:rsidR="00AE7A46" w:rsidRPr="00F6292C" w:rsidRDefault="00AE7A46" w:rsidP="000226B4">
            <w:pPr>
              <w:ind w:right="273"/>
              <w:jc w:val="both"/>
              <w:rPr>
                <w:sz w:val="28"/>
                <w:szCs w:val="28"/>
              </w:rPr>
            </w:pPr>
            <w:r w:rsidRPr="00F6292C">
              <w:rPr>
                <w:bCs/>
                <w:sz w:val="28"/>
                <w:szCs w:val="28"/>
              </w:rPr>
              <w:t xml:space="preserve">О внесении изменений в приложение к решению Совета депутатов </w:t>
            </w:r>
            <w:r w:rsidR="000226B4">
              <w:rPr>
                <w:bCs/>
                <w:sz w:val="28"/>
                <w:szCs w:val="28"/>
              </w:rPr>
              <w:t xml:space="preserve">городского поселения Игрим от </w:t>
            </w:r>
            <w:r w:rsidRPr="00F6292C">
              <w:rPr>
                <w:bCs/>
                <w:sz w:val="28"/>
                <w:szCs w:val="28"/>
              </w:rPr>
              <w:t xml:space="preserve">15.11.2018 </w:t>
            </w:r>
            <w:r w:rsidR="009A3263" w:rsidRPr="00F6292C">
              <w:rPr>
                <w:bCs/>
                <w:sz w:val="28"/>
                <w:szCs w:val="28"/>
              </w:rPr>
              <w:t>года №</w:t>
            </w:r>
            <w:r w:rsidR="000226B4">
              <w:rPr>
                <w:bCs/>
                <w:sz w:val="28"/>
                <w:szCs w:val="28"/>
              </w:rPr>
              <w:t xml:space="preserve"> 25 </w:t>
            </w:r>
            <w:r w:rsidRPr="00F6292C">
              <w:rPr>
                <w:bCs/>
                <w:sz w:val="28"/>
                <w:szCs w:val="28"/>
              </w:rPr>
              <w:t>«Об утверждении Правил благоустройства территории городского поселения Игрим»</w:t>
            </w:r>
            <w:r w:rsidR="009A3263" w:rsidRPr="00F6292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E7A46" w:rsidRPr="00236CBD" w:rsidRDefault="00AE7A46" w:rsidP="00AE7A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A46" w:rsidRPr="00E70804" w:rsidRDefault="00AE7A46" w:rsidP="00AE7A4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0804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40E64">
        <w:rPr>
          <w:bCs/>
          <w:sz w:val="28"/>
          <w:szCs w:val="28"/>
        </w:rPr>
        <w:t xml:space="preserve">Федеральным законом от 14 июля 2022 года № 343-ФЗ «О внесении изменений в Закон Российской Федерации «О недрах» и отдельные законодательные акты Российской Федерации», Федеральным законом от 30 декабря 2020 года № 494-ФЗ «О внесении изменений в Градостроительный кодекс Российской Федерации в целях обеспечения комплексного развития территорий»,  </w:t>
      </w:r>
      <w:r w:rsidRPr="0040668C">
        <w:rPr>
          <w:rFonts w:cs="Calibri"/>
          <w:sz w:val="28"/>
          <w:szCs w:val="28"/>
        </w:rPr>
        <w:t>руководствуясь Уставом городск</w:t>
      </w:r>
      <w:r w:rsidRPr="00E70804">
        <w:rPr>
          <w:rFonts w:cs="Calibri"/>
          <w:sz w:val="28"/>
          <w:szCs w:val="28"/>
        </w:rPr>
        <w:t xml:space="preserve">ого поселения </w:t>
      </w:r>
      <w:r w:rsidRPr="00F40E64">
        <w:rPr>
          <w:rFonts w:cs="Calibri"/>
          <w:sz w:val="28"/>
          <w:szCs w:val="28"/>
        </w:rPr>
        <w:t>Игрим</w:t>
      </w:r>
      <w:r w:rsidR="00F40E64" w:rsidRPr="00F40E64">
        <w:rPr>
          <w:rFonts w:cs="Calibri"/>
          <w:sz w:val="28"/>
          <w:szCs w:val="28"/>
        </w:rPr>
        <w:t xml:space="preserve"> </w:t>
      </w:r>
      <w:r w:rsidR="00F40E64" w:rsidRPr="00F40E64">
        <w:rPr>
          <w:sz w:val="28"/>
          <w:szCs w:val="28"/>
        </w:rPr>
        <w:t>утвержденным</w:t>
      </w:r>
      <w:r w:rsidR="00F40E64" w:rsidRPr="00F40E64">
        <w:rPr>
          <w:sz w:val="28"/>
          <w:szCs w:val="28"/>
        </w:rPr>
        <w:t xml:space="preserve"> решением Совета депутатов городского поселения Игрим от 31 июля 2008 года № 138</w:t>
      </w:r>
      <w:r w:rsidRPr="00F40E64">
        <w:rPr>
          <w:rFonts w:cs="Calibri"/>
          <w:sz w:val="28"/>
          <w:szCs w:val="28"/>
        </w:rPr>
        <w:t>,</w:t>
      </w:r>
      <w:r w:rsidRPr="00E70804">
        <w:rPr>
          <w:rFonts w:cs="Calibri"/>
          <w:sz w:val="28"/>
          <w:szCs w:val="28"/>
        </w:rPr>
        <w:t xml:space="preserve"> на основании результатов </w:t>
      </w:r>
      <w:r>
        <w:rPr>
          <w:rFonts w:cs="Calibri"/>
          <w:sz w:val="28"/>
          <w:szCs w:val="28"/>
        </w:rPr>
        <w:t>публичных</w:t>
      </w:r>
      <w:r w:rsidRPr="00E7080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слушаний</w:t>
      </w:r>
      <w:r w:rsidRPr="00E70804">
        <w:rPr>
          <w:rFonts w:cs="Calibri"/>
          <w:sz w:val="28"/>
          <w:szCs w:val="28"/>
        </w:rPr>
        <w:t>,</w:t>
      </w:r>
    </w:p>
    <w:p w:rsidR="00AE7A46" w:rsidRDefault="00AE7A46" w:rsidP="00AE7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AE7A46" w:rsidRPr="00F6292C" w:rsidRDefault="00AE7A46" w:rsidP="00AE7A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6292C">
        <w:rPr>
          <w:sz w:val="28"/>
          <w:szCs w:val="28"/>
        </w:rPr>
        <w:t xml:space="preserve">Совет поселения </w:t>
      </w:r>
      <w:r w:rsidR="00F6292C" w:rsidRPr="00F6292C">
        <w:rPr>
          <w:sz w:val="28"/>
          <w:szCs w:val="28"/>
        </w:rPr>
        <w:t>РЕШИЛ:</w:t>
      </w:r>
      <w:r w:rsidRPr="00F6292C">
        <w:rPr>
          <w:sz w:val="28"/>
          <w:szCs w:val="28"/>
        </w:rPr>
        <w:t xml:space="preserve"> </w:t>
      </w:r>
    </w:p>
    <w:p w:rsidR="00AE7A46" w:rsidRPr="007203EA" w:rsidRDefault="00AE7A46" w:rsidP="00AE7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AE7A46" w:rsidRDefault="00AE7A46" w:rsidP="00005F55">
      <w:pPr>
        <w:ind w:firstLine="567"/>
        <w:jc w:val="both"/>
        <w:rPr>
          <w:sz w:val="28"/>
          <w:szCs w:val="28"/>
        </w:rPr>
      </w:pPr>
      <w:r w:rsidRPr="00924DFD">
        <w:rPr>
          <w:sz w:val="28"/>
          <w:szCs w:val="28"/>
        </w:rPr>
        <w:t xml:space="preserve">1. </w:t>
      </w:r>
      <w:r w:rsidRPr="00F573BC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решению</w:t>
      </w:r>
      <w:r w:rsidRPr="00F573BC">
        <w:rPr>
          <w:sz w:val="28"/>
          <w:szCs w:val="28"/>
        </w:rPr>
        <w:t xml:space="preserve"> Совета депутатов городского поселения </w:t>
      </w:r>
      <w:r>
        <w:rPr>
          <w:sz w:val="28"/>
          <w:szCs w:val="28"/>
        </w:rPr>
        <w:t xml:space="preserve">Игрим </w:t>
      </w:r>
      <w:r w:rsidRPr="00F573BC">
        <w:rPr>
          <w:sz w:val="28"/>
          <w:szCs w:val="28"/>
        </w:rPr>
        <w:t>от</w:t>
      </w:r>
      <w:r>
        <w:rPr>
          <w:sz w:val="28"/>
          <w:szCs w:val="28"/>
        </w:rPr>
        <w:t xml:space="preserve"> 15.11.</w:t>
      </w:r>
      <w:r>
        <w:rPr>
          <w:bCs/>
          <w:sz w:val="28"/>
          <w:szCs w:val="28"/>
        </w:rPr>
        <w:t xml:space="preserve">2018 года </w:t>
      </w:r>
      <w:r w:rsidRPr="00F573BC">
        <w:rPr>
          <w:bCs/>
          <w:sz w:val="28"/>
          <w:szCs w:val="28"/>
        </w:rPr>
        <w:t xml:space="preserve">№ </w:t>
      </w:r>
      <w:r w:rsidR="009A3263">
        <w:rPr>
          <w:bCs/>
          <w:sz w:val="28"/>
          <w:szCs w:val="28"/>
        </w:rPr>
        <w:t>2</w:t>
      </w:r>
      <w:r w:rsidR="009A3263" w:rsidRPr="00F573BC">
        <w:rPr>
          <w:bCs/>
          <w:sz w:val="28"/>
          <w:szCs w:val="28"/>
        </w:rPr>
        <w:t>5 «</w:t>
      </w:r>
      <w:r w:rsidRPr="00F573BC">
        <w:rPr>
          <w:bCs/>
          <w:sz w:val="28"/>
          <w:szCs w:val="28"/>
        </w:rPr>
        <w:t xml:space="preserve">Об утверждении Правил благоустройства территории городского поселения </w:t>
      </w:r>
      <w:r>
        <w:rPr>
          <w:bCs/>
          <w:sz w:val="28"/>
          <w:szCs w:val="28"/>
        </w:rPr>
        <w:t>Игрим</w:t>
      </w:r>
      <w:r w:rsidRPr="00F573B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F573BC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A3263" w:rsidRPr="009A3263" w:rsidRDefault="009A3263" w:rsidP="00005F55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30D4">
        <w:rPr>
          <w:sz w:val="28"/>
          <w:szCs w:val="28"/>
        </w:rPr>
        <w:t>1</w:t>
      </w:r>
      <w:r w:rsidRPr="009A3263">
        <w:rPr>
          <w:sz w:val="28"/>
          <w:szCs w:val="28"/>
        </w:rPr>
        <w:t>.</w:t>
      </w:r>
      <w:r w:rsidR="00DC0016">
        <w:rPr>
          <w:sz w:val="28"/>
          <w:szCs w:val="28"/>
        </w:rPr>
        <w:t>1</w:t>
      </w:r>
      <w:r w:rsidRPr="009A3263">
        <w:rPr>
          <w:sz w:val="28"/>
          <w:szCs w:val="28"/>
        </w:rPr>
        <w:t>. в разделе 4:</w:t>
      </w:r>
    </w:p>
    <w:p w:rsidR="009A3263" w:rsidRPr="009A3263" w:rsidRDefault="009A3263" w:rsidP="00005F55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ab/>
      </w:r>
      <w:r w:rsidR="008030D4">
        <w:rPr>
          <w:sz w:val="28"/>
          <w:szCs w:val="28"/>
        </w:rPr>
        <w:t>1.</w:t>
      </w:r>
      <w:r w:rsidR="00DC0016">
        <w:rPr>
          <w:sz w:val="28"/>
          <w:szCs w:val="28"/>
        </w:rPr>
        <w:t>1</w:t>
      </w:r>
      <w:r w:rsidR="008030D4">
        <w:rPr>
          <w:sz w:val="28"/>
          <w:szCs w:val="28"/>
        </w:rPr>
        <w:t>.</w:t>
      </w:r>
      <w:r w:rsidRPr="009A3263">
        <w:rPr>
          <w:sz w:val="28"/>
          <w:szCs w:val="28"/>
        </w:rPr>
        <w:t>1. пункт 4.1 дополнить абзацем вторым следующего содержания: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A3263">
        <w:rPr>
          <w:sz w:val="28"/>
          <w:szCs w:val="28"/>
        </w:rPr>
        <w:t xml:space="preserve"> «</w:t>
      </w:r>
      <w:r w:rsidRPr="009A3263">
        <w:rPr>
          <w:bCs/>
          <w:sz w:val="28"/>
          <w:szCs w:val="28"/>
        </w:rPr>
        <w:t>Земляные работы на территории поселения должны производиться при наличии разрешения на производство земляных работ (далее – разрешение), порядок выдачи которого регламентируется постановлением администрации городского поселения Игрим.</w:t>
      </w:r>
      <w:r w:rsidRPr="009A3263">
        <w:rPr>
          <w:sz w:val="28"/>
          <w:szCs w:val="28"/>
        </w:rPr>
        <w:t>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C0016">
        <w:rPr>
          <w:bCs/>
          <w:sz w:val="28"/>
          <w:szCs w:val="28"/>
        </w:rPr>
        <w:t>1</w:t>
      </w:r>
      <w:r w:rsidR="009A3263" w:rsidRPr="009A3263">
        <w:rPr>
          <w:bCs/>
          <w:sz w:val="28"/>
          <w:szCs w:val="28"/>
        </w:rPr>
        <w:t>.2. абзац первый пункта 4.3 изложить в следующей редакции: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bCs/>
          <w:sz w:val="28"/>
          <w:szCs w:val="28"/>
        </w:rPr>
        <w:t xml:space="preserve"> «</w:t>
      </w:r>
      <w:r w:rsidR="000226A3">
        <w:rPr>
          <w:bCs/>
          <w:sz w:val="28"/>
          <w:szCs w:val="28"/>
        </w:rPr>
        <w:t>4.</w:t>
      </w:r>
      <w:r w:rsidRPr="009A3263">
        <w:rPr>
          <w:sz w:val="28"/>
          <w:szCs w:val="28"/>
        </w:rPr>
        <w:t>3. Все работы по строительству, реконструкции и ремонту коммуникаций и объектов, нарушающие элементы благоустройства, производятся только после получения застройщиком разрешения в уполномоченном органе местного самоуправления и при наличии письменного согласования:»;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bCs/>
          <w:sz w:val="28"/>
          <w:szCs w:val="28"/>
        </w:rPr>
        <w:t>1.</w:t>
      </w:r>
      <w:r w:rsidR="000226A3">
        <w:rPr>
          <w:bCs/>
          <w:sz w:val="28"/>
          <w:szCs w:val="28"/>
        </w:rPr>
        <w:t>1</w:t>
      </w:r>
      <w:r w:rsidR="009A3263" w:rsidRPr="009A3263">
        <w:rPr>
          <w:bCs/>
          <w:sz w:val="28"/>
          <w:szCs w:val="28"/>
        </w:rPr>
        <w:t>.3. в пункте 4.4 слова «</w:t>
      </w:r>
      <w:r w:rsidR="009A3263" w:rsidRPr="009A3263">
        <w:rPr>
          <w:sz w:val="28"/>
          <w:szCs w:val="28"/>
        </w:rPr>
        <w:t>направления Уведомления» заменить словами «получение разрешения»;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.4. пункт 4.6 </w:t>
      </w:r>
      <w:r w:rsidR="009A3263" w:rsidRPr="009A3263">
        <w:rPr>
          <w:bCs/>
          <w:sz w:val="28"/>
          <w:szCs w:val="28"/>
        </w:rPr>
        <w:t>изложить в следующей редакции: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A3263">
        <w:rPr>
          <w:sz w:val="28"/>
          <w:szCs w:val="28"/>
        </w:rPr>
        <w:lastRenderedPageBreak/>
        <w:t xml:space="preserve"> «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 xml:space="preserve">6. Застройщик (заказчик работ) обязан получить разрешение в администрации городского поселения Игрим. Срок предоставления муниципальной услуги по выдаче разрешения - не более десяти рабочих дней. 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A3263">
        <w:rPr>
          <w:sz w:val="28"/>
          <w:szCs w:val="28"/>
        </w:rPr>
        <w:t xml:space="preserve">Для получения разрешения </w:t>
      </w:r>
      <w:r w:rsidRPr="009A3263">
        <w:rPr>
          <w:sz w:val="28"/>
          <w:szCs w:val="28"/>
          <w:bdr w:val="none" w:sz="0" w:space="0" w:color="auto" w:frame="1"/>
        </w:rPr>
        <w:t xml:space="preserve">на осуществление земляных работ </w:t>
      </w:r>
      <w:r w:rsidRPr="009A3263">
        <w:rPr>
          <w:sz w:val="28"/>
          <w:szCs w:val="28"/>
        </w:rPr>
        <w:t xml:space="preserve">застройщик направляет заявление по форме, установленной административным регламентом </w:t>
      </w:r>
      <w:r w:rsidRPr="009A3263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9A3263">
        <w:rPr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9A3263">
        <w:rPr>
          <w:sz w:val="28"/>
          <w:szCs w:val="28"/>
        </w:rPr>
        <w:t>, утвержденный постановлением администрации городского поселения Игрим от 29.12.2022 № 199 (далее - Административный регламент) и прилагает</w:t>
      </w:r>
      <w:r w:rsidRPr="009A3263">
        <w:rPr>
          <w:rFonts w:eastAsia="Calibri"/>
          <w:sz w:val="28"/>
          <w:szCs w:val="28"/>
        </w:rPr>
        <w:t xml:space="preserve"> перечень документов обязательных для предоставления заявителем независимо от категории и основания обращения</w:t>
      </w:r>
      <w:r w:rsidRPr="009A3263">
        <w:rPr>
          <w:sz w:val="28"/>
          <w:szCs w:val="28"/>
        </w:rPr>
        <w:t>: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а) проект производства работ (вариант оформления представлен в Приложении 2 к Административному регламенту</w:t>
      </w:r>
      <w:r w:rsidRPr="009A3263">
        <w:rPr>
          <w:color w:val="000000"/>
          <w:sz w:val="28"/>
          <w:szCs w:val="28"/>
          <w:bdr w:val="none" w:sz="0" w:space="0" w:color="auto" w:frame="1"/>
        </w:rPr>
        <w:t>)</w:t>
      </w:r>
      <w:r w:rsidRPr="009A3263">
        <w:rPr>
          <w:sz w:val="28"/>
          <w:szCs w:val="28"/>
          <w:bdr w:val="none" w:sz="0" w:space="0" w:color="auto" w:frame="1"/>
        </w:rPr>
        <w:t>, который содержит: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 xml:space="preserve"> 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 xml:space="preserve"> - 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 xml:space="preserve"> 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lastRenderedPageBreak/>
        <w:t xml:space="preserve"> б) календарный график производства работ (образец представлен в Приложении 6 к Административному регламенту);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 xml:space="preserve"> в)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 xml:space="preserve"> г) правоустанавливающие документы на объект недвижимости (права на который не зарегистрированы в Едином государственном реестре недвижимости).»;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.5.  пункт 4.8 </w:t>
      </w:r>
      <w:r w:rsidR="009A3263" w:rsidRPr="009A3263">
        <w:rPr>
          <w:bCs/>
          <w:sz w:val="28"/>
          <w:szCs w:val="28"/>
        </w:rPr>
        <w:t>изложить в следующей редакции:</w:t>
      </w:r>
    </w:p>
    <w:p w:rsidR="009A3263" w:rsidRPr="009A3263" w:rsidRDefault="009A3263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 xml:space="preserve"> «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>8. Запрещается проведение работ по строительству, ремонту, реконструкции коммуникаций подземных и наземных инженерных сетей, и объектов, не требующих получения разрешения на строительство, а также связанных с разрытием грунта или вскрытием дорожных и других искусственных покрытий, без получения соответствующего разрешения, согласований (указанных в пункте 3 настоящего раздела), за исключением работ, связанных с устранением аварийных ситуаций.»;</w:t>
      </w:r>
    </w:p>
    <w:p w:rsidR="009A3263" w:rsidRPr="009A3263" w:rsidRDefault="008030D4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>.6. пункт 4.12 признать утратившим силу;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.7. пункты 4.14, 4.15, 4.16 </w:t>
      </w:r>
      <w:r w:rsidR="009A3263" w:rsidRPr="009A3263">
        <w:rPr>
          <w:bCs/>
          <w:sz w:val="28"/>
          <w:szCs w:val="28"/>
        </w:rPr>
        <w:t>изложить в следующей редакции:</w:t>
      </w:r>
    </w:p>
    <w:p w:rsidR="009A3263" w:rsidRPr="009A3263" w:rsidRDefault="009A3263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 xml:space="preserve"> «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>14. При проведении земляных работ, согласования производства земляных работ сроки, производства работ, указанные в разрешении, могут устанавливаться с учетом существующих норм продолжительности строительства и местных условий.</w:t>
      </w:r>
    </w:p>
    <w:p w:rsidR="009A3263" w:rsidRPr="009A3263" w:rsidRDefault="009A3263" w:rsidP="00005F55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9A3263">
        <w:rPr>
          <w:sz w:val="28"/>
          <w:szCs w:val="28"/>
        </w:rPr>
        <w:t xml:space="preserve"> 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>15. Разрешение действительно только на указанные в нем вид, объем, срок и место проведения работ. Работы могут проводиться только организациями, указанными в разрешении.</w:t>
      </w:r>
    </w:p>
    <w:p w:rsidR="009A3263" w:rsidRPr="009A3263" w:rsidRDefault="000226A3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A3263" w:rsidRPr="009A3263">
        <w:rPr>
          <w:sz w:val="28"/>
          <w:szCs w:val="28"/>
        </w:rPr>
        <w:t>16. В случае замены ответственного производителя работ или передачи объекта другой строительной организации, заказчик на производство земляных работ, который получил разрешение, обязан немедленно уведомить о данном факте администрацию городского поселения Игрим.»;</w:t>
      </w:r>
    </w:p>
    <w:p w:rsidR="009A3263" w:rsidRPr="009A3263" w:rsidRDefault="008030D4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>.8. в пункте 4.19 слова «Согласования производства земляных работ» заменить словом «Разрешение»;</w:t>
      </w:r>
    </w:p>
    <w:p w:rsidR="009A3263" w:rsidRPr="009A3263" w:rsidRDefault="008030D4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>.9.  в пункте 4.20 слова «уведомлении о проведении земляных работ» заменить словом «разрешении»;</w:t>
      </w:r>
    </w:p>
    <w:p w:rsidR="009A3263" w:rsidRPr="009A3263" w:rsidRDefault="008030D4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>.10. пункт 4.21 изложить в следующей редакции:</w:t>
      </w:r>
    </w:p>
    <w:p w:rsidR="009A3263" w:rsidRPr="009A3263" w:rsidRDefault="009A3263" w:rsidP="0000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>«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>21. Разрешение выдаётся заказчику работ при предъявлении: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а) заявление по форме согласно приложению 2 к Административному регламенту, в котором указываются сведения о заявителе, объекте земляных работ и сроке их производства в соответствии с проектом, и строительными нормами, и правилами, состав прилагаемых документов;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б) документ, удостоверяющий личность заявителя;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в) документ, подтверждающий полномочия представителя действовать от имени заявителя;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г) гарантийное письмо по восстановлению покрытия;</w:t>
      </w:r>
    </w:p>
    <w:p w:rsidR="009A3263" w:rsidRPr="009A3263" w:rsidRDefault="009A3263" w:rsidP="00005F5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263">
        <w:rPr>
          <w:sz w:val="28"/>
          <w:szCs w:val="28"/>
          <w:bdr w:val="none" w:sz="0" w:space="0" w:color="auto" w:frame="1"/>
        </w:rPr>
        <w:t>д)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.11.  абзац второй пункта 4.49 </w:t>
      </w:r>
      <w:r w:rsidR="009A3263" w:rsidRPr="009A3263">
        <w:rPr>
          <w:bCs/>
          <w:sz w:val="28"/>
          <w:szCs w:val="28"/>
        </w:rPr>
        <w:t>изложить в следующей редакции:</w:t>
      </w:r>
    </w:p>
    <w:p w:rsidR="009A3263" w:rsidRPr="009A3263" w:rsidRDefault="009A3263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 xml:space="preserve"> «Устранение выявленных в течение пяти лет дефектов производится за счет средств организаций, производивших строительные, ремонтно-восстановительные </w:t>
      </w:r>
      <w:r w:rsidRPr="009A3263">
        <w:rPr>
          <w:sz w:val="28"/>
          <w:szCs w:val="28"/>
        </w:rPr>
        <w:lastRenderedPageBreak/>
        <w:t>работы (либо организаций, являющихся заказчиками работ, в случае, если в договоре на выполнение работ не указано данное обязательство для подрядной организации).»;</w:t>
      </w:r>
    </w:p>
    <w:p w:rsidR="009A3263" w:rsidRPr="009A3263" w:rsidRDefault="008030D4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>.12. в абзаце первом пункта 4.50 слова «согласование на производство работ и направившие Уведомление» заменить словом «разрешение»;</w:t>
      </w:r>
    </w:p>
    <w:p w:rsidR="009A3263" w:rsidRPr="009A3263" w:rsidRDefault="008030D4" w:rsidP="00005F55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.13. абзац первый пункта 4.51 </w:t>
      </w:r>
      <w:r w:rsidR="009A3263" w:rsidRPr="009A3263">
        <w:rPr>
          <w:bCs/>
          <w:sz w:val="28"/>
          <w:szCs w:val="28"/>
        </w:rPr>
        <w:t>изложить в следующей редакции:</w:t>
      </w:r>
    </w:p>
    <w:p w:rsidR="009A3263" w:rsidRPr="009A3263" w:rsidRDefault="009A3263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263">
        <w:rPr>
          <w:sz w:val="28"/>
          <w:szCs w:val="28"/>
        </w:rPr>
        <w:t xml:space="preserve"> «</w:t>
      </w:r>
      <w:r w:rsidR="000226A3">
        <w:rPr>
          <w:sz w:val="28"/>
          <w:szCs w:val="28"/>
        </w:rPr>
        <w:t>4.</w:t>
      </w:r>
      <w:r w:rsidRPr="009A3263">
        <w:rPr>
          <w:sz w:val="28"/>
          <w:szCs w:val="28"/>
        </w:rPr>
        <w:t>51.  Гарантийный срок с момента завершения производства земляных работ, указанных в разрешении, устанавливается:»;</w:t>
      </w:r>
    </w:p>
    <w:p w:rsidR="009A3263" w:rsidRPr="00005F55" w:rsidRDefault="008030D4" w:rsidP="00005F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0D4">
        <w:rPr>
          <w:sz w:val="28"/>
          <w:szCs w:val="28"/>
        </w:rPr>
        <w:t>1.</w:t>
      </w:r>
      <w:r w:rsidR="000226A3">
        <w:rPr>
          <w:sz w:val="28"/>
          <w:szCs w:val="28"/>
        </w:rPr>
        <w:t>1</w:t>
      </w:r>
      <w:r w:rsidR="009A3263" w:rsidRPr="009A3263">
        <w:rPr>
          <w:sz w:val="28"/>
          <w:szCs w:val="28"/>
        </w:rPr>
        <w:t xml:space="preserve">.14. в абзаце первом пункта 4.54 слова «Уведомлении о производстве </w:t>
      </w:r>
      <w:r w:rsidR="009A3263" w:rsidRPr="00005F55">
        <w:rPr>
          <w:sz w:val="28"/>
          <w:szCs w:val="28"/>
        </w:rPr>
        <w:t>земляных работ» заменить словом «разрешении»;</w:t>
      </w:r>
    </w:p>
    <w:p w:rsidR="009A3263" w:rsidRPr="00D122D3" w:rsidRDefault="008030D4" w:rsidP="00D122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22D3">
        <w:rPr>
          <w:sz w:val="28"/>
          <w:szCs w:val="28"/>
        </w:rPr>
        <w:t>1.</w:t>
      </w:r>
      <w:r w:rsidR="000226A3" w:rsidRPr="00D122D3">
        <w:rPr>
          <w:sz w:val="28"/>
          <w:szCs w:val="28"/>
        </w:rPr>
        <w:t>1</w:t>
      </w:r>
      <w:r w:rsidR="009A3263" w:rsidRPr="00D122D3">
        <w:rPr>
          <w:sz w:val="28"/>
          <w:szCs w:val="28"/>
        </w:rPr>
        <w:t>.15. в пунктах 4.55, 4.56 слово «Уведомлении» заменить словом</w:t>
      </w:r>
      <w:r w:rsidR="009A3263" w:rsidRPr="00D122D3">
        <w:rPr>
          <w:strike/>
          <w:sz w:val="28"/>
          <w:szCs w:val="28"/>
        </w:rPr>
        <w:t xml:space="preserve"> </w:t>
      </w:r>
      <w:r w:rsidR="009A3263" w:rsidRPr="00D122D3">
        <w:rPr>
          <w:sz w:val="28"/>
          <w:szCs w:val="28"/>
        </w:rPr>
        <w:t>«разрешении».</w:t>
      </w:r>
    </w:p>
    <w:p w:rsidR="00BE561D" w:rsidRPr="00D122D3" w:rsidRDefault="00DC0016" w:rsidP="00D122D3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2D3">
        <w:rPr>
          <w:sz w:val="28"/>
          <w:szCs w:val="28"/>
        </w:rPr>
        <w:t>1.2.</w:t>
      </w:r>
      <w:r w:rsidR="00005F55" w:rsidRPr="00D122D3">
        <w:rPr>
          <w:sz w:val="28"/>
          <w:szCs w:val="28"/>
        </w:rPr>
        <w:t xml:space="preserve"> В разделе «Глоссарий (основные термины и определения)»</w:t>
      </w:r>
      <w:r w:rsidR="00BE561D" w:rsidRPr="00D122D3">
        <w:rPr>
          <w:sz w:val="28"/>
          <w:szCs w:val="28"/>
        </w:rPr>
        <w:t>:</w:t>
      </w:r>
    </w:p>
    <w:p w:rsidR="00D122D3" w:rsidRDefault="00BE561D" w:rsidP="00D122D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2D3">
        <w:rPr>
          <w:sz w:val="28"/>
          <w:szCs w:val="28"/>
        </w:rPr>
        <w:t>1.2.1. абзац 7 изложить в следующей редакции:</w:t>
      </w:r>
    </w:p>
    <w:p w:rsidR="00BE561D" w:rsidRDefault="00BE561D" w:rsidP="00D122D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2D3">
        <w:rPr>
          <w:sz w:val="28"/>
          <w:szCs w:val="28"/>
        </w:rPr>
        <w:t>«</w:t>
      </w:r>
      <w:r w:rsidR="00D122D3">
        <w:rPr>
          <w:sz w:val="28"/>
          <w:szCs w:val="28"/>
        </w:rPr>
        <w:t>Г</w:t>
      </w:r>
      <w:r w:rsidRPr="00D122D3">
        <w:rPr>
          <w:sz w:val="28"/>
          <w:szCs w:val="28"/>
        </w:rPr>
        <w:t>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</w:t>
      </w:r>
      <w:r w:rsidR="00CA4E2D">
        <w:rPr>
          <w:sz w:val="28"/>
          <w:szCs w:val="28"/>
        </w:rPr>
        <w:t>.</w:t>
      </w:r>
      <w:r w:rsidRPr="00D122D3">
        <w:rPr>
          <w:sz w:val="28"/>
          <w:szCs w:val="28"/>
        </w:rPr>
        <w:t>»;</w:t>
      </w:r>
    </w:p>
    <w:p w:rsidR="00DC0016" w:rsidRPr="00D122D3" w:rsidRDefault="00BE561D" w:rsidP="00D122D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2D3">
        <w:rPr>
          <w:sz w:val="28"/>
          <w:szCs w:val="28"/>
        </w:rPr>
        <w:t xml:space="preserve">1.2.2. </w:t>
      </w:r>
      <w:r w:rsidR="00DC0016" w:rsidRPr="00D122D3">
        <w:rPr>
          <w:sz w:val="28"/>
          <w:szCs w:val="28"/>
        </w:rPr>
        <w:t xml:space="preserve">абзац 23 </w:t>
      </w:r>
      <w:r w:rsidR="00005F55" w:rsidRPr="00D122D3">
        <w:rPr>
          <w:sz w:val="28"/>
          <w:szCs w:val="28"/>
        </w:rPr>
        <w:t>дополнить словами «</w:t>
      </w:r>
      <w:r w:rsidR="00DC0016" w:rsidRPr="00D122D3">
        <w:rPr>
          <w:sz w:val="28"/>
          <w:szCs w:val="28"/>
        </w:rPr>
        <w:t xml:space="preserve">, а также вскрышные и вмещающие горные породы, которые подлежат использованию в соответствии с Законом Российской Федерации от 21 февраля 1992 года </w:t>
      </w:r>
      <w:r w:rsidR="009128CD" w:rsidRPr="00D122D3">
        <w:rPr>
          <w:sz w:val="28"/>
          <w:szCs w:val="28"/>
        </w:rPr>
        <w:t>№</w:t>
      </w:r>
      <w:r w:rsidR="00DC0016" w:rsidRPr="00D122D3">
        <w:rPr>
          <w:sz w:val="28"/>
          <w:szCs w:val="28"/>
        </w:rPr>
        <w:t xml:space="preserve"> 2395-I </w:t>
      </w:r>
      <w:r w:rsidR="00005F55" w:rsidRPr="00D122D3">
        <w:rPr>
          <w:sz w:val="28"/>
          <w:szCs w:val="28"/>
        </w:rPr>
        <w:t>«</w:t>
      </w:r>
      <w:r w:rsidR="00DC0016" w:rsidRPr="00D122D3">
        <w:rPr>
          <w:sz w:val="28"/>
          <w:szCs w:val="28"/>
        </w:rPr>
        <w:t>О недрах</w:t>
      </w:r>
      <w:r w:rsidR="00005F55" w:rsidRPr="00D122D3">
        <w:rPr>
          <w:sz w:val="28"/>
          <w:szCs w:val="28"/>
        </w:rPr>
        <w:t>».</w:t>
      </w:r>
      <w:r w:rsidR="00DC0016" w:rsidRPr="00D122D3">
        <w:rPr>
          <w:sz w:val="28"/>
          <w:szCs w:val="28"/>
        </w:rPr>
        <w:t>».</w:t>
      </w:r>
    </w:p>
    <w:p w:rsidR="009A3263" w:rsidRDefault="00AE7A46" w:rsidP="00D122D3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1600B0">
        <w:rPr>
          <w:sz w:val="28"/>
          <w:szCs w:val="28"/>
        </w:rPr>
        <w:t>2.</w:t>
      </w:r>
      <w:r w:rsidR="009A3263" w:rsidRPr="009A3263">
        <w:t xml:space="preserve"> </w:t>
      </w:r>
      <w:r w:rsidR="009A3263" w:rsidRPr="009A3263">
        <w:rPr>
          <w:sz w:val="28"/>
          <w:szCs w:val="28"/>
        </w:rPr>
        <w:t xml:space="preserve">Опубликовать </w:t>
      </w:r>
      <w:r w:rsidR="00807572">
        <w:rPr>
          <w:sz w:val="28"/>
          <w:szCs w:val="28"/>
        </w:rPr>
        <w:t xml:space="preserve">настоящее </w:t>
      </w:r>
      <w:r w:rsidR="009A3263" w:rsidRPr="009A3263">
        <w:rPr>
          <w:sz w:val="28"/>
          <w:szCs w:val="28"/>
        </w:rPr>
        <w:t>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07572" w:rsidRPr="00807572" w:rsidRDefault="00AE7A46" w:rsidP="00005F55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807572">
        <w:rPr>
          <w:sz w:val="28"/>
          <w:szCs w:val="28"/>
        </w:rPr>
        <w:t>3.</w:t>
      </w:r>
      <w:r w:rsidR="00F6292C">
        <w:rPr>
          <w:sz w:val="28"/>
          <w:szCs w:val="28"/>
        </w:rPr>
        <w:t xml:space="preserve"> </w:t>
      </w:r>
      <w:r w:rsidRPr="00807572">
        <w:rPr>
          <w:sz w:val="28"/>
          <w:szCs w:val="28"/>
        </w:rPr>
        <w:t xml:space="preserve">Настоящее решение вступает в силу </w:t>
      </w:r>
      <w:r w:rsidR="004156B2" w:rsidRPr="00807572">
        <w:rPr>
          <w:sz w:val="28"/>
          <w:szCs w:val="28"/>
        </w:rPr>
        <w:t>после</w:t>
      </w:r>
      <w:r w:rsidRPr="00807572">
        <w:rPr>
          <w:sz w:val="28"/>
          <w:szCs w:val="28"/>
        </w:rPr>
        <w:t xml:space="preserve"> его официального опубликования</w:t>
      </w:r>
      <w:r w:rsidR="009566FC" w:rsidRPr="00807572">
        <w:rPr>
          <w:sz w:val="28"/>
          <w:szCs w:val="28"/>
        </w:rPr>
        <w:t>.</w:t>
      </w:r>
      <w:r w:rsidR="000226A3" w:rsidRPr="00807572">
        <w:rPr>
          <w:sz w:val="28"/>
          <w:szCs w:val="28"/>
        </w:rPr>
        <w:t xml:space="preserve"> </w:t>
      </w:r>
    </w:p>
    <w:p w:rsidR="00AE7A46" w:rsidRDefault="00AE7A46" w:rsidP="00005F55">
      <w:pPr>
        <w:ind w:firstLine="567"/>
        <w:jc w:val="both"/>
        <w:rPr>
          <w:sz w:val="28"/>
          <w:szCs w:val="28"/>
        </w:rPr>
      </w:pPr>
    </w:p>
    <w:p w:rsidR="009A3263" w:rsidRPr="007203EA" w:rsidRDefault="009A3263" w:rsidP="00AE7A4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2"/>
        <w:gridCol w:w="4693"/>
      </w:tblGrid>
      <w:tr w:rsidR="00AE7A46" w:rsidRPr="00BE5596" w:rsidTr="009A4C8A">
        <w:trPr>
          <w:trHeight w:val="1544"/>
        </w:trPr>
        <w:tc>
          <w:tcPr>
            <w:tcW w:w="4982" w:type="dxa"/>
            <w:hideMark/>
          </w:tcPr>
          <w:p w:rsidR="00AE7A46" w:rsidRDefault="00AE7A46" w:rsidP="00FC228A">
            <w:pPr>
              <w:rPr>
                <w:sz w:val="28"/>
                <w:szCs w:val="28"/>
              </w:rPr>
            </w:pPr>
            <w:r w:rsidRPr="007203EA">
              <w:rPr>
                <w:sz w:val="28"/>
                <w:szCs w:val="28"/>
              </w:rPr>
              <w:t xml:space="preserve">Председатель Совета поселения                          </w:t>
            </w:r>
            <w:r w:rsidR="009361A6">
              <w:rPr>
                <w:sz w:val="28"/>
                <w:szCs w:val="28"/>
              </w:rPr>
              <w:t xml:space="preserve">   </w:t>
            </w:r>
          </w:p>
          <w:p w:rsidR="009A3263" w:rsidRDefault="009361A6" w:rsidP="00FC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AE7A46" w:rsidRPr="007203EA" w:rsidRDefault="00AE7A46" w:rsidP="00F6292C">
            <w:pPr>
              <w:ind w:firstLine="2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</w:t>
            </w:r>
            <w:r w:rsidR="00F6292C">
              <w:rPr>
                <w:sz w:val="28"/>
                <w:szCs w:val="28"/>
              </w:rPr>
              <w:t>а</w:t>
            </w:r>
          </w:p>
        </w:tc>
        <w:tc>
          <w:tcPr>
            <w:tcW w:w="4693" w:type="dxa"/>
            <w:hideMark/>
          </w:tcPr>
          <w:p w:rsidR="009361A6" w:rsidRDefault="00B208DC" w:rsidP="00F629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E7A46" w:rsidRPr="007203EA">
              <w:rPr>
                <w:sz w:val="28"/>
                <w:szCs w:val="28"/>
              </w:rPr>
              <w:t xml:space="preserve"> городского поселения</w:t>
            </w:r>
            <w:r w:rsidR="009A3263">
              <w:rPr>
                <w:sz w:val="28"/>
                <w:szCs w:val="28"/>
              </w:rPr>
              <w:t xml:space="preserve"> </w:t>
            </w:r>
          </w:p>
          <w:p w:rsidR="009A3263" w:rsidRDefault="009A3263" w:rsidP="00FC228A">
            <w:pPr>
              <w:jc w:val="right"/>
              <w:rPr>
                <w:sz w:val="28"/>
                <w:szCs w:val="28"/>
              </w:rPr>
            </w:pPr>
          </w:p>
          <w:p w:rsidR="00AE7A46" w:rsidRPr="007203EA" w:rsidRDefault="00F70BDE" w:rsidP="00F629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208DC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BB227E" w:rsidRPr="00BB227E" w:rsidRDefault="00BB227E" w:rsidP="008030D4">
      <w:pPr>
        <w:pStyle w:val="a3"/>
      </w:pPr>
    </w:p>
    <w:sectPr w:rsidR="00BB227E" w:rsidRPr="00BB227E" w:rsidSect="00BA7B26">
      <w:pgSz w:w="11906" w:h="16838"/>
      <w:pgMar w:top="567" w:right="566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D7" w:rsidRDefault="00A319D7" w:rsidP="008030D4">
      <w:r>
        <w:separator/>
      </w:r>
    </w:p>
  </w:endnote>
  <w:endnote w:type="continuationSeparator" w:id="0">
    <w:p w:rsidR="00A319D7" w:rsidRDefault="00A319D7" w:rsidP="0080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D7" w:rsidRDefault="00A319D7" w:rsidP="008030D4">
      <w:r>
        <w:separator/>
      </w:r>
    </w:p>
  </w:footnote>
  <w:footnote w:type="continuationSeparator" w:id="0">
    <w:p w:rsidR="00A319D7" w:rsidRDefault="00A319D7" w:rsidP="0080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3412E9"/>
    <w:multiLevelType w:val="multilevel"/>
    <w:tmpl w:val="3BE8AF22"/>
    <w:lvl w:ilvl="0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C2546A3"/>
    <w:multiLevelType w:val="multilevel"/>
    <w:tmpl w:val="14348D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91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1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31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51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32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624C79"/>
    <w:multiLevelType w:val="hybridMultilevel"/>
    <w:tmpl w:val="EE6677D8"/>
    <w:lvl w:ilvl="0" w:tplc="5C3E2D7C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13417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F9836F0">
      <w:start w:val="104"/>
      <w:numFmt w:val="decimal"/>
      <w:lvlText w:val="%4"/>
      <w:lvlJc w:val="left"/>
      <w:pPr>
        <w:ind w:left="2970" w:hanging="45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EA"/>
    <w:rsid w:val="00003CF7"/>
    <w:rsid w:val="00004A2E"/>
    <w:rsid w:val="000057D1"/>
    <w:rsid w:val="00005F55"/>
    <w:rsid w:val="000130C0"/>
    <w:rsid w:val="00013791"/>
    <w:rsid w:val="00014026"/>
    <w:rsid w:val="00014AB8"/>
    <w:rsid w:val="00016DAB"/>
    <w:rsid w:val="00017AAF"/>
    <w:rsid w:val="000226A3"/>
    <w:rsid w:val="000226B4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06E9"/>
    <w:rsid w:val="000820C6"/>
    <w:rsid w:val="00083514"/>
    <w:rsid w:val="00083A8E"/>
    <w:rsid w:val="00083D3C"/>
    <w:rsid w:val="00084C0B"/>
    <w:rsid w:val="00085E66"/>
    <w:rsid w:val="00085EA1"/>
    <w:rsid w:val="00086A6A"/>
    <w:rsid w:val="0008765F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3EA"/>
    <w:rsid w:val="000A27EB"/>
    <w:rsid w:val="000A33E0"/>
    <w:rsid w:val="000A3757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B98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476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0EA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495F"/>
    <w:rsid w:val="0029349C"/>
    <w:rsid w:val="00297031"/>
    <w:rsid w:val="002A0FC9"/>
    <w:rsid w:val="002A31C5"/>
    <w:rsid w:val="002A77F7"/>
    <w:rsid w:val="002A7AE3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819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3247"/>
    <w:rsid w:val="00355F71"/>
    <w:rsid w:val="003561F9"/>
    <w:rsid w:val="003575CD"/>
    <w:rsid w:val="00361250"/>
    <w:rsid w:val="003616E1"/>
    <w:rsid w:val="003626E9"/>
    <w:rsid w:val="003646CE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4A35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DBB"/>
    <w:rsid w:val="00410535"/>
    <w:rsid w:val="00411B91"/>
    <w:rsid w:val="0041329A"/>
    <w:rsid w:val="004134C5"/>
    <w:rsid w:val="0041385C"/>
    <w:rsid w:val="00414679"/>
    <w:rsid w:val="00414EE1"/>
    <w:rsid w:val="00414FC3"/>
    <w:rsid w:val="0041513A"/>
    <w:rsid w:val="004156B2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27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9A9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06F1"/>
    <w:rsid w:val="004F1767"/>
    <w:rsid w:val="004F3B1C"/>
    <w:rsid w:val="004F4B54"/>
    <w:rsid w:val="004F62CD"/>
    <w:rsid w:val="00500345"/>
    <w:rsid w:val="0050099F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20EE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2469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28B6"/>
    <w:rsid w:val="00614205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6E74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60C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C1C"/>
    <w:rsid w:val="007775CE"/>
    <w:rsid w:val="0078117F"/>
    <w:rsid w:val="00781CD0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53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7024"/>
    <w:rsid w:val="007F7BB5"/>
    <w:rsid w:val="007F7FFA"/>
    <w:rsid w:val="008007E7"/>
    <w:rsid w:val="00800B99"/>
    <w:rsid w:val="00801904"/>
    <w:rsid w:val="008030D4"/>
    <w:rsid w:val="008039CD"/>
    <w:rsid w:val="00804F37"/>
    <w:rsid w:val="00807572"/>
    <w:rsid w:val="008075EA"/>
    <w:rsid w:val="008107DE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61BA"/>
    <w:rsid w:val="00837C16"/>
    <w:rsid w:val="00842833"/>
    <w:rsid w:val="00842C76"/>
    <w:rsid w:val="00842CE9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024C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356E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1E18"/>
    <w:rsid w:val="008F76DB"/>
    <w:rsid w:val="00900379"/>
    <w:rsid w:val="00900468"/>
    <w:rsid w:val="00900488"/>
    <w:rsid w:val="009025B1"/>
    <w:rsid w:val="009028C3"/>
    <w:rsid w:val="00902A6D"/>
    <w:rsid w:val="00902BD0"/>
    <w:rsid w:val="0090478D"/>
    <w:rsid w:val="00904F56"/>
    <w:rsid w:val="00907686"/>
    <w:rsid w:val="009128CD"/>
    <w:rsid w:val="00913A1E"/>
    <w:rsid w:val="00914F3A"/>
    <w:rsid w:val="00915AEF"/>
    <w:rsid w:val="0091613E"/>
    <w:rsid w:val="00916622"/>
    <w:rsid w:val="009176DE"/>
    <w:rsid w:val="00922293"/>
    <w:rsid w:val="00923F90"/>
    <w:rsid w:val="00925F03"/>
    <w:rsid w:val="00925FAA"/>
    <w:rsid w:val="009333B4"/>
    <w:rsid w:val="00934811"/>
    <w:rsid w:val="00935552"/>
    <w:rsid w:val="009361A6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150C"/>
    <w:rsid w:val="00953B94"/>
    <w:rsid w:val="009566FC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04F3"/>
    <w:rsid w:val="009A1951"/>
    <w:rsid w:val="009A1A6D"/>
    <w:rsid w:val="009A2549"/>
    <w:rsid w:val="009A3263"/>
    <w:rsid w:val="009A4C8A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D7CFB"/>
    <w:rsid w:val="009E05EC"/>
    <w:rsid w:val="009E12B5"/>
    <w:rsid w:val="009E16CB"/>
    <w:rsid w:val="009E1C4F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671F"/>
    <w:rsid w:val="00A17638"/>
    <w:rsid w:val="00A1782B"/>
    <w:rsid w:val="00A179CF"/>
    <w:rsid w:val="00A2012E"/>
    <w:rsid w:val="00A23A4E"/>
    <w:rsid w:val="00A30A8C"/>
    <w:rsid w:val="00A319D7"/>
    <w:rsid w:val="00A324C0"/>
    <w:rsid w:val="00A377FE"/>
    <w:rsid w:val="00A37A87"/>
    <w:rsid w:val="00A40296"/>
    <w:rsid w:val="00A4182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2D83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067"/>
    <w:rsid w:val="00AA376A"/>
    <w:rsid w:val="00AA6762"/>
    <w:rsid w:val="00AA6B7D"/>
    <w:rsid w:val="00AA7C54"/>
    <w:rsid w:val="00AB366D"/>
    <w:rsid w:val="00AB63B1"/>
    <w:rsid w:val="00AC081A"/>
    <w:rsid w:val="00AC43C5"/>
    <w:rsid w:val="00AC4E0F"/>
    <w:rsid w:val="00AC4E52"/>
    <w:rsid w:val="00AC5B1B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E7A46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17923"/>
    <w:rsid w:val="00B208DC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A7B26"/>
    <w:rsid w:val="00BB227E"/>
    <w:rsid w:val="00BB3C16"/>
    <w:rsid w:val="00BB3C78"/>
    <w:rsid w:val="00BB4F1C"/>
    <w:rsid w:val="00BB6BB4"/>
    <w:rsid w:val="00BC2A2F"/>
    <w:rsid w:val="00BC3DAD"/>
    <w:rsid w:val="00BC4B11"/>
    <w:rsid w:val="00BC5071"/>
    <w:rsid w:val="00BC5740"/>
    <w:rsid w:val="00BC6AAC"/>
    <w:rsid w:val="00BC7969"/>
    <w:rsid w:val="00BD0C50"/>
    <w:rsid w:val="00BD0D6D"/>
    <w:rsid w:val="00BD1C40"/>
    <w:rsid w:val="00BD1E35"/>
    <w:rsid w:val="00BE561D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77E68"/>
    <w:rsid w:val="00C81F80"/>
    <w:rsid w:val="00C85BAA"/>
    <w:rsid w:val="00C85D4C"/>
    <w:rsid w:val="00C90121"/>
    <w:rsid w:val="00C902A4"/>
    <w:rsid w:val="00C914D6"/>
    <w:rsid w:val="00C93616"/>
    <w:rsid w:val="00C93CEA"/>
    <w:rsid w:val="00C95C5A"/>
    <w:rsid w:val="00C95D89"/>
    <w:rsid w:val="00C95E26"/>
    <w:rsid w:val="00C9624A"/>
    <w:rsid w:val="00C96ADA"/>
    <w:rsid w:val="00C976A6"/>
    <w:rsid w:val="00CA0A0B"/>
    <w:rsid w:val="00CA0CAA"/>
    <w:rsid w:val="00CA1F7E"/>
    <w:rsid w:val="00CA4E2D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2D3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56C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0DCA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A53EC"/>
    <w:rsid w:val="00DB01D4"/>
    <w:rsid w:val="00DB2724"/>
    <w:rsid w:val="00DB429A"/>
    <w:rsid w:val="00DB596F"/>
    <w:rsid w:val="00DC0016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07B37"/>
    <w:rsid w:val="00E105B3"/>
    <w:rsid w:val="00E10BF0"/>
    <w:rsid w:val="00E13628"/>
    <w:rsid w:val="00E16BA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1D4"/>
    <w:rsid w:val="00E44943"/>
    <w:rsid w:val="00E4730D"/>
    <w:rsid w:val="00E51E79"/>
    <w:rsid w:val="00E6034D"/>
    <w:rsid w:val="00E6098B"/>
    <w:rsid w:val="00E62158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307D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3C47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0E64"/>
    <w:rsid w:val="00F41471"/>
    <w:rsid w:val="00F43D77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292C"/>
    <w:rsid w:val="00F63FFA"/>
    <w:rsid w:val="00F6695A"/>
    <w:rsid w:val="00F70B9F"/>
    <w:rsid w:val="00F70BDE"/>
    <w:rsid w:val="00F72DDA"/>
    <w:rsid w:val="00F73788"/>
    <w:rsid w:val="00F73F53"/>
    <w:rsid w:val="00F75614"/>
    <w:rsid w:val="00F75B45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3BB4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15B97-92CE-4FFC-A2A3-95D0EE6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6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3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6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AA3067"/>
    <w:rPr>
      <w:color w:val="0000FF"/>
      <w:u w:val="single"/>
    </w:rPr>
  </w:style>
  <w:style w:type="paragraph" w:customStyle="1" w:styleId="190717">
    <w:name w:val="190717"/>
    <w:basedOn w:val="a6"/>
    <w:link w:val="1907170"/>
    <w:qFormat/>
    <w:rsid w:val="00AA3067"/>
    <w:pPr>
      <w:widowControl w:val="0"/>
      <w:autoSpaceDE w:val="0"/>
      <w:autoSpaceDN w:val="0"/>
      <w:adjustRightInd w:val="0"/>
      <w:ind w:hanging="720"/>
      <w:contextualSpacing w:val="0"/>
      <w:jc w:val="both"/>
    </w:pPr>
    <w:rPr>
      <w:rFonts w:eastAsiaTheme="minorEastAsia"/>
    </w:rPr>
  </w:style>
  <w:style w:type="character" w:customStyle="1" w:styleId="1907170">
    <w:name w:val="190717 Знак"/>
    <w:basedOn w:val="a0"/>
    <w:link w:val="190717"/>
    <w:rsid w:val="00AA30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A306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80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3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14205"/>
    <w:pPr>
      <w:spacing w:before="100" w:beforeAutospacing="1" w:after="100" w:afterAutospacing="1"/>
    </w:pPr>
  </w:style>
  <w:style w:type="paragraph" w:styleId="a9">
    <w:name w:val="Plain Text"/>
    <w:basedOn w:val="a"/>
    <w:link w:val="aa"/>
    <w:semiHidden/>
    <w:unhideWhenUsed/>
    <w:rsid w:val="00FD3BB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FD3B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E7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D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DC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030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030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5F5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05F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47</cp:revision>
  <cp:lastPrinted>2023-11-24T04:29:00Z</cp:lastPrinted>
  <dcterms:created xsi:type="dcterms:W3CDTF">2019-03-27T09:32:00Z</dcterms:created>
  <dcterms:modified xsi:type="dcterms:W3CDTF">2023-11-24T04:29:00Z</dcterms:modified>
</cp:coreProperties>
</file>