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D4F" w:rsidRPr="003718CE" w:rsidRDefault="009219BE" w:rsidP="00140D4F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3718CE">
        <w:rPr>
          <w:rFonts w:ascii="Times New Roman" w:hAnsi="Times New Roman"/>
          <w:sz w:val="32"/>
          <w:szCs w:val="32"/>
        </w:rPr>
        <w:t>СОВЕТ ДЕПУТАТОВ</w:t>
      </w:r>
    </w:p>
    <w:p w:rsidR="00140D4F" w:rsidRPr="003718CE" w:rsidRDefault="009219BE" w:rsidP="00140D4F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3718CE">
        <w:rPr>
          <w:rFonts w:ascii="Times New Roman" w:hAnsi="Times New Roman"/>
          <w:sz w:val="32"/>
          <w:szCs w:val="32"/>
        </w:rPr>
        <w:t>ГОРОДСКОГО ПОСЕЛЕНИЯ ИГРИМ</w:t>
      </w:r>
    </w:p>
    <w:p w:rsidR="00140D4F" w:rsidRPr="00A76AF8" w:rsidRDefault="00140D4F" w:rsidP="00140D4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76AF8">
        <w:rPr>
          <w:rFonts w:ascii="Times New Roman" w:hAnsi="Times New Roman"/>
          <w:sz w:val="28"/>
          <w:szCs w:val="28"/>
        </w:rPr>
        <w:t>Березовского района</w:t>
      </w:r>
    </w:p>
    <w:p w:rsidR="00140D4F" w:rsidRDefault="00140D4F" w:rsidP="00140D4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76AF8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A76AF8" w:rsidRPr="00A76AF8" w:rsidRDefault="00A76AF8" w:rsidP="00140D4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40D4F" w:rsidRDefault="00140D4F" w:rsidP="00140D4F">
      <w:pPr>
        <w:pStyle w:val="2"/>
        <w:jc w:val="center"/>
        <w:rPr>
          <w:rFonts w:ascii="Times New Roman" w:hAnsi="Times New Roman"/>
          <w:b w:val="0"/>
          <w:color w:val="auto"/>
          <w:sz w:val="32"/>
          <w:szCs w:val="32"/>
        </w:rPr>
      </w:pPr>
      <w:r w:rsidRPr="00A76AF8">
        <w:rPr>
          <w:rFonts w:ascii="Times New Roman" w:hAnsi="Times New Roman"/>
          <w:b w:val="0"/>
          <w:color w:val="auto"/>
          <w:sz w:val="32"/>
          <w:szCs w:val="32"/>
        </w:rPr>
        <w:t>РЕШЕНИЕ</w:t>
      </w:r>
    </w:p>
    <w:p w:rsidR="00A76AF8" w:rsidRPr="00A76AF8" w:rsidRDefault="00A76AF8" w:rsidP="00A76AF8"/>
    <w:p w:rsidR="00140D4F" w:rsidRDefault="00140D4F" w:rsidP="00140D4F">
      <w:pPr>
        <w:pStyle w:val="a3"/>
        <w:rPr>
          <w:rFonts w:ascii="Times New Roman" w:hAnsi="Times New Roman"/>
          <w:sz w:val="28"/>
          <w:szCs w:val="28"/>
        </w:rPr>
      </w:pPr>
      <w:r w:rsidRPr="00EC6F00">
        <w:rPr>
          <w:rFonts w:ascii="Times New Roman" w:hAnsi="Times New Roman"/>
          <w:sz w:val="28"/>
          <w:szCs w:val="28"/>
        </w:rPr>
        <w:t>от </w:t>
      </w:r>
      <w:r w:rsidR="002178CC">
        <w:rPr>
          <w:rFonts w:ascii="Times New Roman" w:hAnsi="Times New Roman"/>
          <w:sz w:val="28"/>
          <w:szCs w:val="28"/>
        </w:rPr>
        <w:t>«01</w:t>
      </w:r>
      <w:r w:rsidR="00A76AF8">
        <w:rPr>
          <w:rFonts w:ascii="Times New Roman" w:hAnsi="Times New Roman"/>
          <w:sz w:val="28"/>
          <w:szCs w:val="28"/>
        </w:rPr>
        <w:t xml:space="preserve">» </w:t>
      </w:r>
      <w:r w:rsidR="002178CC">
        <w:rPr>
          <w:rFonts w:ascii="Times New Roman" w:hAnsi="Times New Roman"/>
          <w:sz w:val="28"/>
          <w:szCs w:val="28"/>
        </w:rPr>
        <w:t xml:space="preserve">декабря </w:t>
      </w:r>
      <w:r>
        <w:rPr>
          <w:rFonts w:ascii="Times New Roman" w:hAnsi="Times New Roman"/>
          <w:sz w:val="28"/>
          <w:szCs w:val="28"/>
        </w:rPr>
        <w:t xml:space="preserve">2023 </w:t>
      </w:r>
      <w:r w:rsidR="00A76AF8">
        <w:rPr>
          <w:rFonts w:ascii="Times New Roman" w:hAnsi="Times New Roman"/>
          <w:sz w:val="28"/>
          <w:szCs w:val="28"/>
        </w:rPr>
        <w:t>г.</w:t>
      </w:r>
      <w:r w:rsidRPr="00EC6F00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A76AF8">
        <w:rPr>
          <w:rFonts w:ascii="Times New Roman" w:hAnsi="Times New Roman"/>
          <w:sz w:val="28"/>
          <w:szCs w:val="28"/>
        </w:rPr>
        <w:tab/>
      </w:r>
      <w:r w:rsidRPr="00EC6F00">
        <w:rPr>
          <w:rFonts w:ascii="Times New Roman" w:hAnsi="Times New Roman"/>
          <w:sz w:val="28"/>
          <w:szCs w:val="28"/>
        </w:rPr>
        <w:t xml:space="preserve"> </w:t>
      </w:r>
      <w:r w:rsidR="002178CC">
        <w:rPr>
          <w:rFonts w:ascii="Times New Roman" w:hAnsi="Times New Roman"/>
          <w:sz w:val="28"/>
          <w:szCs w:val="28"/>
        </w:rPr>
        <w:tab/>
      </w:r>
      <w:r w:rsidRPr="00EC6F00">
        <w:rPr>
          <w:rFonts w:ascii="Times New Roman" w:hAnsi="Times New Roman"/>
          <w:sz w:val="28"/>
          <w:szCs w:val="28"/>
        </w:rPr>
        <w:t>№ </w:t>
      </w:r>
      <w:r w:rsidR="002178CC">
        <w:rPr>
          <w:rFonts w:ascii="Times New Roman" w:hAnsi="Times New Roman"/>
          <w:sz w:val="28"/>
          <w:szCs w:val="28"/>
        </w:rPr>
        <w:t>26</w:t>
      </w:r>
    </w:p>
    <w:p w:rsidR="00140D4F" w:rsidRDefault="00140D4F" w:rsidP="00140D4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2178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Игрим</w:t>
      </w:r>
    </w:p>
    <w:p w:rsidR="00140D4F" w:rsidRPr="00D83C24" w:rsidRDefault="00140D4F" w:rsidP="00140D4F">
      <w:pPr>
        <w:pStyle w:val="a3"/>
        <w:rPr>
          <w:rFonts w:ascii="Times New Roman" w:hAnsi="Times New Roman" w:cs="Times New Roman"/>
        </w:rPr>
      </w:pPr>
    </w:p>
    <w:p w:rsidR="00140D4F" w:rsidRPr="00D04204" w:rsidRDefault="00140D4F" w:rsidP="00A76AF8">
      <w:pPr>
        <w:pStyle w:val="ConsPlusTitle"/>
        <w:ind w:right="595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napToGrid w:val="0"/>
          <w:sz w:val="28"/>
          <w:szCs w:val="28"/>
        </w:rPr>
        <w:t>О внесении изменений в решение от 22.05.2014 № 59 «Об утверждении Положения о дорожном фонде городского поселения Игрим, порядке его формирования и использования»</w:t>
      </w:r>
    </w:p>
    <w:p w:rsidR="002178CC" w:rsidRDefault="002178CC" w:rsidP="00A76A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3819" w:rsidRPr="00F111F5" w:rsidRDefault="00A76AF8" w:rsidP="00A76A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819" w:rsidRPr="00F111F5">
        <w:rPr>
          <w:rFonts w:ascii="Times New Roman" w:hAnsi="Times New Roman" w:cs="Times New Roman"/>
          <w:sz w:val="28"/>
          <w:szCs w:val="28"/>
        </w:rPr>
        <w:t>В соответствии</w:t>
      </w:r>
      <w:r w:rsidR="00F111F5" w:rsidRPr="00F111F5">
        <w:rPr>
          <w:rFonts w:ascii="Times New Roman" w:hAnsi="Times New Roman" w:cs="Times New Roman"/>
          <w:sz w:val="28"/>
          <w:szCs w:val="28"/>
        </w:rPr>
        <w:t xml:space="preserve"> с пунктом 5 статьи 179.4 Бюджетного кодекса Российской Федерации, пунктом 5 части 1 статьи 15 Федерального закона от 06 октября 2003 года № 131-ФЗ «Об общих принципах организации местного самоуправления в Российской Федерации», уставом городского поселения Игрим, в целях финансового обеспечения дорожной деятельности в отношении автомобильных дорог общег</w:t>
      </w:r>
      <w:r>
        <w:rPr>
          <w:rFonts w:ascii="Times New Roman" w:hAnsi="Times New Roman" w:cs="Times New Roman"/>
          <w:sz w:val="28"/>
          <w:szCs w:val="28"/>
        </w:rPr>
        <w:t>о пользования местного значения,</w:t>
      </w:r>
    </w:p>
    <w:p w:rsidR="00F111F5" w:rsidRDefault="00F111F5" w:rsidP="00F111F5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1F5">
        <w:rPr>
          <w:rFonts w:ascii="Times New Roman" w:hAnsi="Times New Roman" w:cs="Times New Roman"/>
          <w:sz w:val="28"/>
          <w:szCs w:val="28"/>
        </w:rPr>
        <w:t xml:space="preserve">Совет поселения </w:t>
      </w:r>
      <w:r w:rsidRPr="00BD0686">
        <w:rPr>
          <w:rFonts w:ascii="Times New Roman" w:hAnsi="Times New Roman" w:cs="Times New Roman"/>
          <w:b/>
          <w:sz w:val="28"/>
          <w:szCs w:val="28"/>
        </w:rPr>
        <w:t>РЕШИЛ</w:t>
      </w:r>
      <w:r w:rsidRPr="00F111F5">
        <w:rPr>
          <w:rFonts w:ascii="Times New Roman" w:hAnsi="Times New Roman" w:cs="Times New Roman"/>
          <w:sz w:val="28"/>
          <w:szCs w:val="28"/>
        </w:rPr>
        <w:t>:</w:t>
      </w:r>
    </w:p>
    <w:p w:rsidR="00F111F5" w:rsidRDefault="00F111F5" w:rsidP="00F50215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решению Совета </w:t>
      </w:r>
      <w:r w:rsidR="009219BE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="00E82661">
        <w:rPr>
          <w:rFonts w:ascii="Times New Roman" w:hAnsi="Times New Roman" w:cs="Times New Roman"/>
          <w:sz w:val="28"/>
          <w:szCs w:val="28"/>
        </w:rPr>
        <w:t xml:space="preserve">№ 59 от 22.05.2014 «Об утверждении Положения о дорожном фонде городского поселения Игрим, порядке его формирования и использования» </w:t>
      </w:r>
      <w:r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F502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приложения к настоящему Решению.</w:t>
      </w:r>
    </w:p>
    <w:p w:rsidR="00B47BFD" w:rsidRPr="00B47BFD" w:rsidRDefault="00B47BFD" w:rsidP="00B47BFD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7BFD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E82661" w:rsidRDefault="00B47BFD" w:rsidP="00B47BFD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7BFD">
        <w:rPr>
          <w:rFonts w:ascii="Times New Roman" w:hAnsi="Times New Roman" w:cs="Times New Roman"/>
          <w:sz w:val="28"/>
          <w:szCs w:val="28"/>
        </w:rPr>
        <w:t>Настоящее решение вступает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B47BFD" w:rsidRDefault="00B47BFD" w:rsidP="00B47BF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47" w:type="pct"/>
        <w:tblInd w:w="108" w:type="dxa"/>
        <w:tblLook w:val="04A0" w:firstRow="1" w:lastRow="0" w:firstColumn="1" w:lastColumn="0" w:noHBand="0" w:noVBand="1"/>
      </w:tblPr>
      <w:tblGrid>
        <w:gridCol w:w="5421"/>
        <w:gridCol w:w="4677"/>
      </w:tblGrid>
      <w:tr w:rsidR="00B47BFD" w:rsidRPr="00C45D37" w:rsidTr="00A76AF8">
        <w:tc>
          <w:tcPr>
            <w:tcW w:w="2684" w:type="pct"/>
            <w:hideMark/>
          </w:tcPr>
          <w:p w:rsidR="00B47BFD" w:rsidRPr="00C45D37" w:rsidRDefault="00B47BFD" w:rsidP="00DC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D3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поселения</w:t>
            </w:r>
          </w:p>
          <w:p w:rsidR="00B47BFD" w:rsidRPr="00C45D37" w:rsidRDefault="00B47BFD" w:rsidP="00DC4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D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C45D37">
              <w:rPr>
                <w:rFonts w:ascii="Times New Roman" w:hAnsi="Times New Roman" w:cs="Times New Roman"/>
                <w:sz w:val="28"/>
                <w:szCs w:val="28"/>
              </w:rPr>
              <w:t xml:space="preserve"> И.Н. Дудка</w:t>
            </w:r>
          </w:p>
        </w:tc>
        <w:tc>
          <w:tcPr>
            <w:tcW w:w="2316" w:type="pct"/>
            <w:hideMark/>
          </w:tcPr>
          <w:p w:rsidR="00B47BFD" w:rsidRPr="00C45D37" w:rsidRDefault="00B47BFD" w:rsidP="00A76A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5D37">
              <w:rPr>
                <w:rFonts w:ascii="Times New Roman" w:hAnsi="Times New Roman" w:cs="Times New Roman"/>
                <w:sz w:val="28"/>
                <w:szCs w:val="28"/>
              </w:rPr>
              <w:t xml:space="preserve">  Глава </w:t>
            </w:r>
            <w:r w:rsidR="00A76AF8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 w:rsidRPr="00C45D37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B47BFD" w:rsidRPr="00C45D37" w:rsidRDefault="00B47BFD" w:rsidP="00A76AF8">
            <w:pPr>
              <w:ind w:firstLine="7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C45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С.А.</w:t>
            </w:r>
            <w:r w:rsidR="00A76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Храмиков</w:t>
            </w:r>
          </w:p>
        </w:tc>
      </w:tr>
    </w:tbl>
    <w:p w:rsidR="00B47BFD" w:rsidRDefault="00B47BFD" w:rsidP="00B47B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217B" w:rsidRDefault="00CE217B" w:rsidP="00B47B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8CC" w:rsidRDefault="002178CC" w:rsidP="00B47B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AF8" w:rsidRDefault="00A76AF8" w:rsidP="00B47B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19BE" w:rsidRPr="009219BE" w:rsidRDefault="009219BE" w:rsidP="009219BE">
      <w:pPr>
        <w:pStyle w:val="Standard"/>
        <w:jc w:val="right"/>
        <w:rPr>
          <w:rFonts w:cs="Times New Roman"/>
          <w:bCs/>
          <w:sz w:val="20"/>
          <w:szCs w:val="20"/>
          <w:lang w:val="ru-RU"/>
        </w:rPr>
      </w:pPr>
      <w:r w:rsidRPr="009219BE">
        <w:rPr>
          <w:rFonts w:cs="Times New Roman"/>
          <w:bCs/>
          <w:sz w:val="20"/>
          <w:szCs w:val="20"/>
          <w:lang w:val="ru-RU"/>
        </w:rPr>
        <w:lastRenderedPageBreak/>
        <w:t xml:space="preserve">Приложение к </w:t>
      </w:r>
    </w:p>
    <w:p w:rsidR="009219BE" w:rsidRPr="009219BE" w:rsidRDefault="009219BE" w:rsidP="009219BE">
      <w:pPr>
        <w:pStyle w:val="Standard"/>
        <w:jc w:val="right"/>
        <w:rPr>
          <w:rFonts w:cs="Times New Roman"/>
          <w:bCs/>
          <w:sz w:val="20"/>
          <w:szCs w:val="20"/>
          <w:lang w:val="ru-RU"/>
        </w:rPr>
      </w:pPr>
      <w:r w:rsidRPr="009219BE">
        <w:rPr>
          <w:rFonts w:cs="Times New Roman"/>
          <w:bCs/>
          <w:sz w:val="20"/>
          <w:szCs w:val="20"/>
          <w:lang w:val="ru-RU"/>
        </w:rPr>
        <w:t>Решению Совета депутатов</w:t>
      </w:r>
    </w:p>
    <w:p w:rsidR="009219BE" w:rsidRDefault="009219BE" w:rsidP="009219BE">
      <w:pPr>
        <w:pStyle w:val="Standard"/>
        <w:jc w:val="right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г</w:t>
      </w:r>
      <w:r w:rsidRPr="009219BE">
        <w:rPr>
          <w:rFonts w:cs="Times New Roman"/>
          <w:bCs/>
          <w:sz w:val="20"/>
          <w:szCs w:val="20"/>
          <w:lang w:val="ru-RU"/>
        </w:rPr>
        <w:t>ородского поселения Игрим</w:t>
      </w:r>
    </w:p>
    <w:p w:rsidR="009219BE" w:rsidRPr="009219BE" w:rsidRDefault="002178CC" w:rsidP="00A76AF8">
      <w:pPr>
        <w:pStyle w:val="Standard"/>
        <w:jc w:val="right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 xml:space="preserve">от «01» декабря </w:t>
      </w:r>
      <w:r w:rsidR="009219BE">
        <w:rPr>
          <w:rFonts w:cs="Times New Roman"/>
          <w:bCs/>
          <w:sz w:val="20"/>
          <w:szCs w:val="20"/>
          <w:lang w:val="ru-RU"/>
        </w:rPr>
        <w:t>2023</w:t>
      </w:r>
      <w:r w:rsidR="00A76AF8">
        <w:rPr>
          <w:rFonts w:cs="Times New Roman"/>
          <w:bCs/>
          <w:sz w:val="20"/>
          <w:szCs w:val="20"/>
          <w:lang w:val="ru-RU"/>
        </w:rPr>
        <w:t xml:space="preserve"> </w:t>
      </w:r>
      <w:r w:rsidR="009219BE">
        <w:rPr>
          <w:rFonts w:cs="Times New Roman"/>
          <w:bCs/>
          <w:sz w:val="20"/>
          <w:szCs w:val="20"/>
          <w:lang w:val="ru-RU"/>
        </w:rPr>
        <w:t>г</w:t>
      </w:r>
      <w:r>
        <w:rPr>
          <w:rFonts w:cs="Times New Roman"/>
          <w:bCs/>
          <w:sz w:val="20"/>
          <w:szCs w:val="20"/>
          <w:lang w:val="ru-RU"/>
        </w:rPr>
        <w:t>. № 26</w:t>
      </w:r>
    </w:p>
    <w:p w:rsidR="009219BE" w:rsidRDefault="009219BE" w:rsidP="009219BE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9219BE" w:rsidRPr="0066434E" w:rsidRDefault="009219BE" w:rsidP="009219BE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66434E">
        <w:rPr>
          <w:rFonts w:cs="Times New Roman"/>
          <w:b/>
          <w:bCs/>
          <w:sz w:val="28"/>
          <w:szCs w:val="28"/>
          <w:lang w:val="ru-RU"/>
        </w:rPr>
        <w:t>Порядок</w:t>
      </w:r>
    </w:p>
    <w:p w:rsidR="009219BE" w:rsidRDefault="009219BE" w:rsidP="009219BE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66434E">
        <w:rPr>
          <w:rFonts w:cs="Times New Roman"/>
          <w:b/>
          <w:bCs/>
          <w:sz w:val="28"/>
          <w:szCs w:val="28"/>
          <w:lang w:val="ru-RU"/>
        </w:rPr>
        <w:t xml:space="preserve">формирования и использования муниципального дорожного фонда городского поселения </w:t>
      </w:r>
      <w:r>
        <w:rPr>
          <w:rFonts w:cs="Times New Roman"/>
          <w:b/>
          <w:bCs/>
          <w:sz w:val="28"/>
          <w:szCs w:val="28"/>
          <w:lang w:val="ru-RU"/>
        </w:rPr>
        <w:t>Игрим</w:t>
      </w:r>
    </w:p>
    <w:p w:rsidR="009219BE" w:rsidRDefault="009219BE" w:rsidP="009219BE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9219BE" w:rsidRDefault="009219BE" w:rsidP="009219BE">
      <w:pPr>
        <w:pStyle w:val="Standard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 </w:t>
      </w:r>
      <w:r w:rsidRPr="009219BE">
        <w:rPr>
          <w:rFonts w:cs="Times New Roman"/>
          <w:color w:val="000000"/>
          <w:sz w:val="28"/>
          <w:szCs w:val="28"/>
          <w:lang w:val="ru-RU"/>
        </w:rPr>
        <w:t>Настоящий Порядок формирования и использования муниципального дорожн</w:t>
      </w:r>
      <w:r>
        <w:rPr>
          <w:rFonts w:cs="Times New Roman"/>
          <w:color w:val="000000"/>
          <w:sz w:val="28"/>
          <w:szCs w:val="28"/>
          <w:lang w:val="ru-RU"/>
        </w:rPr>
        <w:t>ого фонда городского поселения Игрим</w:t>
      </w:r>
      <w:r w:rsidRPr="009219BE">
        <w:rPr>
          <w:rFonts w:cs="Times New Roman"/>
          <w:color w:val="000000"/>
          <w:sz w:val="28"/>
          <w:szCs w:val="28"/>
          <w:lang w:val="ru-RU"/>
        </w:rPr>
        <w:t xml:space="preserve"> (далее - Порядок) разработан в соответствии с Бюджетным </w:t>
      </w:r>
      <w:hyperlink r:id="rId5" w:history="1">
        <w:r w:rsidRPr="009219BE">
          <w:rPr>
            <w:rFonts w:cs="Times New Roman"/>
            <w:color w:val="000000"/>
            <w:sz w:val="28"/>
            <w:szCs w:val="28"/>
            <w:lang w:val="ru-RU"/>
          </w:rPr>
          <w:t>кодексом</w:t>
        </w:r>
      </w:hyperlink>
      <w:r w:rsidRPr="009219BE">
        <w:rPr>
          <w:rFonts w:cs="Times New Roman"/>
          <w:color w:val="000000"/>
          <w:sz w:val="28"/>
          <w:szCs w:val="28"/>
          <w:lang w:val="ru-RU"/>
        </w:rPr>
        <w:t xml:space="preserve"> Российской Федерации и определяет назначение, источники формирования, порядок формирования и использования муниципального дорожного фонда городского поселения </w:t>
      </w:r>
      <w:r>
        <w:rPr>
          <w:rFonts w:cs="Times New Roman"/>
          <w:color w:val="000000"/>
          <w:sz w:val="28"/>
          <w:szCs w:val="28"/>
          <w:lang w:val="ru-RU"/>
        </w:rPr>
        <w:t>Игрим.</w:t>
      </w:r>
    </w:p>
    <w:p w:rsidR="009219BE" w:rsidRPr="0066434E" w:rsidRDefault="009219BE" w:rsidP="009219BE">
      <w:pPr>
        <w:pStyle w:val="Standard"/>
        <w:numPr>
          <w:ilvl w:val="0"/>
          <w:numId w:val="2"/>
        </w:numPr>
        <w:jc w:val="center"/>
        <w:rPr>
          <w:rFonts w:cs="Times New Roman"/>
          <w:b/>
          <w:sz w:val="28"/>
          <w:szCs w:val="28"/>
          <w:lang w:val="ru-RU"/>
        </w:rPr>
      </w:pPr>
      <w:r w:rsidRPr="0066434E">
        <w:rPr>
          <w:rFonts w:cs="Times New Roman"/>
          <w:b/>
          <w:sz w:val="28"/>
          <w:szCs w:val="28"/>
          <w:lang w:val="ru-RU"/>
        </w:rPr>
        <w:t>Общие положения</w:t>
      </w:r>
    </w:p>
    <w:p w:rsidR="009219BE" w:rsidRPr="0066434E" w:rsidRDefault="009219BE" w:rsidP="009219BE">
      <w:pPr>
        <w:pStyle w:val="Standard"/>
        <w:ind w:left="1080"/>
        <w:rPr>
          <w:rFonts w:cs="Times New Roman"/>
          <w:b/>
          <w:sz w:val="28"/>
          <w:szCs w:val="28"/>
          <w:lang w:val="ru-RU"/>
        </w:rPr>
      </w:pPr>
    </w:p>
    <w:p w:rsidR="009219BE" w:rsidRPr="0066434E" w:rsidRDefault="009219BE" w:rsidP="009219BE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34E">
        <w:rPr>
          <w:rFonts w:ascii="Times New Roman" w:hAnsi="Times New Roman" w:cs="Times New Roman"/>
          <w:color w:val="000000"/>
          <w:sz w:val="28"/>
          <w:szCs w:val="28"/>
        </w:rPr>
        <w:t xml:space="preserve">1.1.  Муниципальный дорожный фонд городского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Игрим</w:t>
      </w:r>
      <w:r w:rsidRPr="0066434E">
        <w:rPr>
          <w:rFonts w:ascii="Times New Roman" w:hAnsi="Times New Roman" w:cs="Times New Roman"/>
          <w:color w:val="000000"/>
          <w:sz w:val="28"/>
          <w:szCs w:val="28"/>
        </w:rPr>
        <w:t xml:space="preserve"> (далее - дорожный фонд) - часть средств бюджета городского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Игрим</w:t>
      </w:r>
      <w:r w:rsidRPr="0066434E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бюджет поселения),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городского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Игрим</w:t>
      </w:r>
      <w:r w:rsidRPr="0066434E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поселение), а также капитального ремонта и ремонта дворовых территорий многоквартирных домов, проездов к дворовым территориям многоквартирных домов поселения.</w:t>
      </w:r>
    </w:p>
    <w:p w:rsidR="009219BE" w:rsidRDefault="009219BE" w:rsidP="009219BE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34E">
        <w:rPr>
          <w:rFonts w:ascii="Times New Roman" w:hAnsi="Times New Roman" w:cs="Times New Roman"/>
          <w:color w:val="000000"/>
          <w:sz w:val="28"/>
          <w:szCs w:val="28"/>
        </w:rPr>
        <w:t>1.2. 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9219BE" w:rsidRDefault="009219BE" w:rsidP="009219BE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19BE" w:rsidRPr="0066434E" w:rsidRDefault="009219BE" w:rsidP="009219BE">
      <w:pPr>
        <w:pStyle w:val="a5"/>
        <w:spacing w:line="326" w:lineRule="exact"/>
        <w:ind w:firstLine="719"/>
        <w:jc w:val="center"/>
        <w:rPr>
          <w:b/>
          <w:w w:val="105"/>
          <w:sz w:val="28"/>
          <w:szCs w:val="28"/>
        </w:rPr>
      </w:pPr>
      <w:r w:rsidRPr="0066434E">
        <w:rPr>
          <w:b/>
          <w:w w:val="105"/>
          <w:sz w:val="28"/>
          <w:szCs w:val="28"/>
        </w:rPr>
        <w:t>2. Источники формирования дорожного фонда</w:t>
      </w:r>
    </w:p>
    <w:p w:rsidR="009219BE" w:rsidRPr="0066434E" w:rsidRDefault="009219BE" w:rsidP="009219BE">
      <w:pPr>
        <w:pStyle w:val="a5"/>
        <w:spacing w:line="326" w:lineRule="exact"/>
        <w:ind w:firstLine="719"/>
        <w:jc w:val="center"/>
        <w:rPr>
          <w:b/>
          <w:w w:val="105"/>
          <w:sz w:val="28"/>
          <w:szCs w:val="28"/>
        </w:rPr>
      </w:pPr>
    </w:p>
    <w:p w:rsidR="009219BE" w:rsidRPr="0066434E" w:rsidRDefault="009219BE" w:rsidP="009219BE">
      <w:pPr>
        <w:pStyle w:val="a5"/>
        <w:spacing w:line="321" w:lineRule="exact"/>
        <w:ind w:left="14" w:right="19" w:firstLine="705"/>
        <w:jc w:val="both"/>
        <w:rPr>
          <w:sz w:val="28"/>
          <w:szCs w:val="28"/>
        </w:rPr>
      </w:pPr>
      <w:r w:rsidRPr="0066434E">
        <w:rPr>
          <w:sz w:val="28"/>
          <w:szCs w:val="28"/>
        </w:rPr>
        <w:t xml:space="preserve">2.1. Объем бюджетных ассигнований дорожного фонда утверждается решением Совета депутатов городского поселения </w:t>
      </w:r>
      <w:r>
        <w:rPr>
          <w:sz w:val="28"/>
          <w:szCs w:val="28"/>
        </w:rPr>
        <w:t>Игрим</w:t>
      </w:r>
      <w:r w:rsidRPr="0066434E">
        <w:rPr>
          <w:sz w:val="28"/>
          <w:szCs w:val="28"/>
        </w:rPr>
        <w:t xml:space="preserve"> о бюджете на очередной финансовый год и плановый период. </w:t>
      </w:r>
    </w:p>
    <w:p w:rsidR="009219BE" w:rsidRDefault="009219BE" w:rsidP="009219BE">
      <w:pPr>
        <w:pStyle w:val="a5"/>
        <w:spacing w:line="321" w:lineRule="exact"/>
        <w:ind w:left="14" w:right="19" w:firstLine="705"/>
        <w:jc w:val="both"/>
        <w:rPr>
          <w:sz w:val="28"/>
          <w:szCs w:val="28"/>
        </w:rPr>
      </w:pPr>
      <w:r w:rsidRPr="0066434E">
        <w:rPr>
          <w:sz w:val="28"/>
          <w:szCs w:val="28"/>
        </w:rPr>
        <w:t xml:space="preserve">Объем бюджетных ассигнований муниципального дорожного фонда поселения не может быть менее прогнозируемого объема доходов бюджета поселения за счет следующих источников: </w:t>
      </w:r>
    </w:p>
    <w:p w:rsidR="004A1FD9" w:rsidRDefault="004A1FD9" w:rsidP="004A1FD9">
      <w:pPr>
        <w:pStyle w:val="a5"/>
        <w:numPr>
          <w:ilvl w:val="0"/>
          <w:numId w:val="3"/>
        </w:numPr>
        <w:spacing w:line="321" w:lineRule="exact"/>
        <w:ind w:left="0" w:right="19" w:firstLine="719"/>
        <w:jc w:val="both"/>
        <w:rPr>
          <w:sz w:val="28"/>
          <w:szCs w:val="28"/>
        </w:rPr>
      </w:pPr>
      <w:r>
        <w:rPr>
          <w:sz w:val="28"/>
          <w:szCs w:val="28"/>
        </w:rPr>
        <w:t>доходов</w:t>
      </w:r>
      <w:r w:rsidRPr="004A1FD9">
        <w:rPr>
          <w:sz w:val="28"/>
          <w:szCs w:val="28"/>
        </w:rPr>
        <w:t xml:space="preserve"> от уплаты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4A1FD9">
        <w:rPr>
          <w:sz w:val="28"/>
          <w:szCs w:val="28"/>
        </w:rPr>
        <w:t>инжекторных</w:t>
      </w:r>
      <w:proofErr w:type="spellEnd"/>
      <w:r w:rsidRPr="004A1FD9">
        <w:rPr>
          <w:sz w:val="28"/>
          <w:szCs w:val="28"/>
        </w:rPr>
        <w:t>) двигателей, производимые на территории Российской Федерации</w:t>
      </w:r>
      <w:r>
        <w:rPr>
          <w:sz w:val="28"/>
          <w:szCs w:val="28"/>
        </w:rPr>
        <w:t>, подлежащих зачислению в бюджет городского поселения Игрим;</w:t>
      </w:r>
    </w:p>
    <w:p w:rsidR="004A1FD9" w:rsidRPr="0066434E" w:rsidRDefault="004A1FD9" w:rsidP="004A1FD9">
      <w:pPr>
        <w:pStyle w:val="a5"/>
        <w:numPr>
          <w:ilvl w:val="0"/>
          <w:numId w:val="3"/>
        </w:numPr>
        <w:spacing w:line="321" w:lineRule="exact"/>
        <w:ind w:left="0" w:right="19" w:firstLine="719"/>
        <w:jc w:val="both"/>
        <w:rPr>
          <w:sz w:val="28"/>
          <w:szCs w:val="28"/>
        </w:rPr>
      </w:pPr>
      <w:r w:rsidRPr="0066434E">
        <w:rPr>
          <w:sz w:val="28"/>
          <w:szCs w:val="28"/>
        </w:rPr>
        <w:t>транспортного налога, зачисляемого в бюджет поселения в соответствии с законодательством Ханты-Мансийского автономного округа - Югры;</w:t>
      </w:r>
    </w:p>
    <w:p w:rsidR="004A1FD9" w:rsidRDefault="004A1FD9" w:rsidP="004A1FD9">
      <w:pPr>
        <w:pStyle w:val="a5"/>
        <w:numPr>
          <w:ilvl w:val="0"/>
          <w:numId w:val="3"/>
        </w:numPr>
        <w:spacing w:line="321" w:lineRule="exact"/>
        <w:ind w:left="0" w:right="19" w:firstLine="719"/>
        <w:jc w:val="both"/>
        <w:rPr>
          <w:sz w:val="28"/>
          <w:szCs w:val="28"/>
        </w:rPr>
      </w:pPr>
      <w:r>
        <w:rPr>
          <w:sz w:val="28"/>
          <w:szCs w:val="28"/>
        </w:rPr>
        <w:t>доходов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4A1FD9" w:rsidRDefault="004A1FD9" w:rsidP="004A1FD9">
      <w:pPr>
        <w:pStyle w:val="a5"/>
        <w:numPr>
          <w:ilvl w:val="0"/>
          <w:numId w:val="3"/>
        </w:numPr>
        <w:spacing w:line="321" w:lineRule="exact"/>
        <w:ind w:left="0" w:right="19" w:firstLine="719"/>
        <w:jc w:val="both"/>
        <w:rPr>
          <w:sz w:val="28"/>
          <w:szCs w:val="28"/>
        </w:rPr>
      </w:pPr>
      <w:r>
        <w:rPr>
          <w:sz w:val="28"/>
          <w:szCs w:val="28"/>
        </w:rPr>
        <w:t>доходов от штрафов за нарушение правил движения тяжеловесного и (или) крупногабаритного транспортного средства;</w:t>
      </w:r>
    </w:p>
    <w:p w:rsidR="00071F5B" w:rsidRDefault="00071F5B" w:rsidP="00071F5B">
      <w:pPr>
        <w:pStyle w:val="a4"/>
        <w:numPr>
          <w:ilvl w:val="0"/>
          <w:numId w:val="3"/>
        </w:numPr>
        <w:ind w:left="0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071F5B">
        <w:rPr>
          <w:rFonts w:ascii="Times New Roman" w:hAnsi="Times New Roman" w:cs="Times New Roman"/>
          <w:sz w:val="28"/>
          <w:szCs w:val="28"/>
        </w:rPr>
        <w:t xml:space="preserve">денежных средств, поступающих в бюджет поселения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</w:t>
      </w:r>
      <w:r w:rsidRPr="00071F5B">
        <w:rPr>
          <w:rFonts w:ascii="Times New Roman" w:hAnsi="Times New Roman" w:cs="Times New Roman"/>
          <w:sz w:val="28"/>
          <w:szCs w:val="28"/>
        </w:rPr>
        <w:lastRenderedPageBreak/>
        <w:t xml:space="preserve">финансируемых за счет средств дорожного фонда, или в связи с уклонением от заключения таких контрактов или иных договоров; </w:t>
      </w:r>
    </w:p>
    <w:p w:rsidR="00FD118F" w:rsidRPr="00FD118F" w:rsidRDefault="00FD118F" w:rsidP="00FD118F">
      <w:pPr>
        <w:pStyle w:val="a4"/>
        <w:numPr>
          <w:ilvl w:val="0"/>
          <w:numId w:val="3"/>
        </w:numPr>
        <w:ind w:left="0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FD118F">
        <w:rPr>
          <w:rFonts w:ascii="Times New Roman" w:hAnsi="Times New Roman" w:cs="Times New Roman"/>
          <w:sz w:val="28"/>
          <w:szCs w:val="28"/>
        </w:rPr>
        <w:t xml:space="preserve">межбюджетных трансфертов, получаемых из других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значения, а также на капитальный ремонт и ремонт дворовых территорий многоквартирных домов, проездов к дворовым территориям многоквартирных домов на территории поселения; </w:t>
      </w:r>
    </w:p>
    <w:p w:rsidR="005E1C8B" w:rsidRDefault="005E1C8B" w:rsidP="00FD118F">
      <w:pPr>
        <w:pStyle w:val="a4"/>
        <w:numPr>
          <w:ilvl w:val="0"/>
          <w:numId w:val="3"/>
        </w:numPr>
        <w:ind w:left="0" w:firstLine="7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межбюджетных трансфертов в виде субсидий из вышестоящих бюджетов на строительство (реконструкцию), капитальный ремонт и ремонт автомобильных дорог общего пользования местного значения, на их содержание</w:t>
      </w:r>
      <w:r w:rsidR="00A30D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D2C">
        <w:rPr>
          <w:rFonts w:ascii="Times New Roman" w:hAnsi="Times New Roman" w:cs="Times New Roman"/>
          <w:sz w:val="28"/>
          <w:szCs w:val="28"/>
        </w:rPr>
        <w:t>а также</w:t>
      </w:r>
      <w:r w:rsidR="001F4455">
        <w:rPr>
          <w:rFonts w:ascii="Times New Roman" w:hAnsi="Times New Roman" w:cs="Times New Roman"/>
          <w:sz w:val="28"/>
          <w:szCs w:val="28"/>
        </w:rPr>
        <w:t xml:space="preserve"> приобретение и установку</w:t>
      </w:r>
      <w:r>
        <w:rPr>
          <w:rFonts w:ascii="Times New Roman" w:hAnsi="Times New Roman" w:cs="Times New Roman"/>
          <w:sz w:val="28"/>
          <w:szCs w:val="28"/>
        </w:rPr>
        <w:t xml:space="preserve"> на аварийно-опасных участках автомобильных дорог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движения, а также на обработку и рассылку постановлений органов государственного контроля (надзора) об административных правонарушений в области дорожного движения, выявленных с помощью таких средств, в том числе на формирование дорожного фонда;</w:t>
      </w:r>
    </w:p>
    <w:p w:rsidR="00FD118F" w:rsidRDefault="00FD118F" w:rsidP="00FD118F">
      <w:pPr>
        <w:pStyle w:val="a4"/>
        <w:numPr>
          <w:ilvl w:val="0"/>
          <w:numId w:val="3"/>
        </w:numPr>
        <w:ind w:left="0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FD118F">
        <w:rPr>
          <w:rFonts w:ascii="Times New Roman" w:hAnsi="Times New Roman" w:cs="Times New Roman"/>
          <w:sz w:val="28"/>
          <w:szCs w:val="28"/>
        </w:rPr>
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значения.</w:t>
      </w:r>
    </w:p>
    <w:p w:rsidR="001F4455" w:rsidRPr="00071F5B" w:rsidRDefault="001F4455" w:rsidP="00FD118F">
      <w:pPr>
        <w:pStyle w:val="a4"/>
        <w:numPr>
          <w:ilvl w:val="0"/>
          <w:numId w:val="3"/>
        </w:numPr>
        <w:ind w:left="0" w:firstLine="7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межбюджетных трансфертов из бюджетов бюджетной системы Российской Федерации;</w:t>
      </w:r>
    </w:p>
    <w:p w:rsidR="00FD118F" w:rsidRDefault="00FD118F" w:rsidP="00FD11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18F">
        <w:rPr>
          <w:rFonts w:ascii="Times New Roman" w:hAnsi="Times New Roman" w:cs="Times New Roman"/>
          <w:sz w:val="28"/>
          <w:szCs w:val="28"/>
        </w:rPr>
        <w:t>2.2. Бюджетные</w:t>
      </w:r>
      <w:r w:rsidRPr="0066434E">
        <w:rPr>
          <w:rFonts w:ascii="Times New Roman" w:hAnsi="Times New Roman" w:cs="Times New Roman"/>
          <w:sz w:val="28"/>
          <w:szCs w:val="28"/>
        </w:rPr>
        <w:t xml:space="preserve"> ассигнования дорожного фонда, не использованные в текущем финансовом году, направляются на увеличение бюджетных ассигнований дорожного фо</w:t>
      </w:r>
      <w:r>
        <w:rPr>
          <w:rFonts w:ascii="Times New Roman" w:hAnsi="Times New Roman" w:cs="Times New Roman"/>
          <w:sz w:val="28"/>
          <w:szCs w:val="28"/>
        </w:rPr>
        <w:t>нда в очередном финансовом году для последующего использования на те же цели.</w:t>
      </w:r>
    </w:p>
    <w:p w:rsidR="00FD118F" w:rsidRDefault="00FD118F" w:rsidP="00FD11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0686" w:rsidRPr="0066434E" w:rsidRDefault="00BD0686" w:rsidP="00BD0686">
      <w:pPr>
        <w:pStyle w:val="ConsPlusNormal"/>
        <w:widowControl/>
        <w:suppressAutoHyphens/>
        <w:autoSpaceDE/>
        <w:adjustRightInd/>
        <w:ind w:left="720" w:firstLine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6434E">
        <w:rPr>
          <w:rFonts w:ascii="Times New Roman" w:hAnsi="Times New Roman" w:cs="Times New Roman"/>
          <w:b/>
          <w:sz w:val="28"/>
          <w:szCs w:val="28"/>
        </w:rPr>
        <w:t xml:space="preserve">3.Формирование и использование средств дорожного фонда </w:t>
      </w:r>
    </w:p>
    <w:p w:rsidR="00BD0686" w:rsidRPr="0066434E" w:rsidRDefault="00BD0686" w:rsidP="00BD0686">
      <w:pPr>
        <w:pStyle w:val="ConsPlusNormal"/>
        <w:widowControl/>
        <w:suppressAutoHyphens/>
        <w:autoSpaceDE/>
        <w:adjustRightInd/>
        <w:ind w:left="720" w:firstLine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BD0686" w:rsidRPr="00BD0686" w:rsidRDefault="00BD0686" w:rsidP="00BD0686">
      <w:pPr>
        <w:pStyle w:val="a4"/>
        <w:autoSpaceDE w:val="0"/>
        <w:autoSpaceDN w:val="0"/>
        <w:adjustRightInd w:val="0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BD0686">
        <w:rPr>
          <w:rFonts w:ascii="Times New Roman" w:hAnsi="Times New Roman" w:cs="Times New Roman"/>
          <w:sz w:val="28"/>
          <w:szCs w:val="28"/>
        </w:rPr>
        <w:t>3.1. Формирование бюджетных ассигнований дорожного фонда осуществляется в порядке и сроки составления проекта бюджета поселения.</w:t>
      </w:r>
    </w:p>
    <w:p w:rsidR="00BD0686" w:rsidRPr="006B03E6" w:rsidRDefault="00BD0686" w:rsidP="006B03E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03E6">
        <w:rPr>
          <w:rFonts w:ascii="Times New Roman" w:hAnsi="Times New Roman" w:cs="Times New Roman"/>
          <w:sz w:val="28"/>
          <w:szCs w:val="28"/>
        </w:rPr>
        <w:t>3.2. Использование средств фонда осуществляется в соответствии со сметой доходов и расходов дорожного фонда по форме согласно приложению, к настоящему порядку (далее - смета дорожного фонда).</w:t>
      </w:r>
    </w:p>
    <w:p w:rsidR="00BD0686" w:rsidRPr="006B03E6" w:rsidRDefault="00BD0686" w:rsidP="006B03E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03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B03E6">
        <w:rPr>
          <w:rFonts w:ascii="Times New Roman" w:hAnsi="Times New Roman" w:cs="Times New Roman"/>
          <w:sz w:val="28"/>
          <w:szCs w:val="28"/>
        </w:rPr>
        <w:t>Смета дорожного фонда утверждается решением Совета депутатов городского поселения Игрим «О бюджете городского поселения Игрим на очередной финансовый год и плановый период» с соответствующими приложениями.</w:t>
      </w:r>
    </w:p>
    <w:p w:rsidR="00BD0686" w:rsidRPr="006B03E6" w:rsidRDefault="00BD0686" w:rsidP="006B03E6">
      <w:pPr>
        <w:pStyle w:val="a3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B03E6">
        <w:rPr>
          <w:rFonts w:ascii="Times New Roman" w:hAnsi="Times New Roman" w:cs="Times New Roman"/>
          <w:sz w:val="28"/>
          <w:szCs w:val="28"/>
        </w:rPr>
        <w:t>3.3. Использование средств дорожного фонда осуществляется в соответствии с муниципальными программами, сводной бюджетной росписью и лимитами бюджетных обязательств, утвержденными в установленном порядке.</w:t>
      </w:r>
      <w:r w:rsidRPr="006B03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D0686" w:rsidRPr="006B03E6" w:rsidRDefault="00BD0686" w:rsidP="006B03E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03E6">
        <w:rPr>
          <w:rFonts w:ascii="Times New Roman" w:hAnsi="Times New Roman" w:cs="Times New Roman"/>
          <w:sz w:val="28"/>
          <w:szCs w:val="28"/>
        </w:rPr>
        <w:t>3.4. Объем бюджетных ассигнований дорожного фонда может корректироваться в текущем финансовом году на разницу между фактически поступившими и планируемыми при его формировании объемами доходов, путем внесения изменений в решение Совета депут</w:t>
      </w:r>
      <w:r w:rsidR="00F70E66">
        <w:rPr>
          <w:rFonts w:ascii="Times New Roman" w:hAnsi="Times New Roman" w:cs="Times New Roman"/>
          <w:sz w:val="28"/>
          <w:szCs w:val="28"/>
        </w:rPr>
        <w:t>атов городского поселения Игрим</w:t>
      </w:r>
      <w:r w:rsidRPr="006B03E6">
        <w:rPr>
          <w:rFonts w:ascii="Times New Roman" w:hAnsi="Times New Roman" w:cs="Times New Roman"/>
          <w:sz w:val="28"/>
          <w:szCs w:val="28"/>
        </w:rPr>
        <w:t xml:space="preserve"> о бюджете на текущий финансовый год и смету дорожного фонда.</w:t>
      </w:r>
    </w:p>
    <w:p w:rsidR="00BD0686" w:rsidRPr="006B03E6" w:rsidRDefault="00BD0686" w:rsidP="006B03E6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3E6">
        <w:rPr>
          <w:rFonts w:ascii="Times New Roman" w:hAnsi="Times New Roman" w:cs="Times New Roman"/>
          <w:color w:val="000000"/>
          <w:sz w:val="28"/>
          <w:szCs w:val="28"/>
        </w:rPr>
        <w:lastRenderedPageBreak/>
        <w:t>3.5.</w:t>
      </w:r>
      <w:r w:rsidRPr="006B03E6">
        <w:rPr>
          <w:rFonts w:ascii="Times New Roman" w:hAnsi="Times New Roman" w:cs="Times New Roman"/>
          <w:sz w:val="28"/>
          <w:szCs w:val="28"/>
        </w:rPr>
        <w:t xml:space="preserve"> Бюджетные ассигнования дорожного фонда направляются на</w:t>
      </w:r>
      <w:r w:rsidRPr="006B03E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E1F12" w:rsidRPr="001E1F12" w:rsidRDefault="00BD0686" w:rsidP="001E1F12">
      <w:pPr>
        <w:pStyle w:val="a3"/>
        <w:ind w:left="267"/>
        <w:jc w:val="both"/>
        <w:rPr>
          <w:rFonts w:ascii="Times New Roman" w:hAnsi="Times New Roman" w:cs="Times New Roman"/>
          <w:sz w:val="28"/>
          <w:szCs w:val="28"/>
        </w:rPr>
      </w:pPr>
      <w:r w:rsidRPr="006B03E6">
        <w:rPr>
          <w:rFonts w:ascii="Times New Roman" w:hAnsi="Times New Roman" w:cs="Times New Roman"/>
          <w:sz w:val="28"/>
          <w:szCs w:val="28"/>
        </w:rPr>
        <w:t xml:space="preserve">3.5.1. </w:t>
      </w:r>
      <w:r w:rsidR="001E1F12" w:rsidRPr="001E1F12">
        <w:rPr>
          <w:rFonts w:ascii="Times New Roman" w:hAnsi="Times New Roman" w:cs="Times New Roman"/>
          <w:sz w:val="28"/>
          <w:szCs w:val="28"/>
        </w:rPr>
        <w:t>Проектирование автомобильных дорог общего пользования местного значения и искусственных сооружений на них (включая проведение необходимых экспертиз);</w:t>
      </w:r>
    </w:p>
    <w:p w:rsidR="001E1F12" w:rsidRPr="001E1F12" w:rsidRDefault="00BD0686" w:rsidP="001E1F12">
      <w:pPr>
        <w:pStyle w:val="a3"/>
        <w:ind w:left="267"/>
        <w:jc w:val="both"/>
        <w:rPr>
          <w:rFonts w:ascii="Times New Roman" w:hAnsi="Times New Roman" w:cs="Times New Roman"/>
          <w:sz w:val="28"/>
          <w:szCs w:val="28"/>
        </w:rPr>
      </w:pPr>
      <w:r w:rsidRPr="006B03E6">
        <w:rPr>
          <w:rFonts w:ascii="Times New Roman" w:hAnsi="Times New Roman" w:cs="Times New Roman"/>
          <w:sz w:val="28"/>
          <w:szCs w:val="28"/>
        </w:rPr>
        <w:t xml:space="preserve">3.5.2. </w:t>
      </w:r>
      <w:r w:rsidR="001E1F12" w:rsidRPr="001E1F12">
        <w:rPr>
          <w:rFonts w:ascii="Times New Roman" w:hAnsi="Times New Roman" w:cs="Times New Roman"/>
          <w:sz w:val="28"/>
          <w:szCs w:val="28"/>
        </w:rPr>
        <w:t xml:space="preserve">Строительство и реконструкция автомобильных дорог общего пользования местного значения и искусственных сооружений на них </w:t>
      </w:r>
    </w:p>
    <w:p w:rsidR="001E1F12" w:rsidRPr="001E1F12" w:rsidRDefault="001E1F12" w:rsidP="006B03E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3.5.3. </w:t>
      </w:r>
      <w:r w:rsidRPr="001E1F12">
        <w:rPr>
          <w:rFonts w:ascii="Times New Roman" w:hAnsi="Times New Roman" w:cs="Times New Roman"/>
          <w:sz w:val="28"/>
          <w:szCs w:val="28"/>
        </w:rPr>
        <w:t>Капитальный ремонт, ремонт автомобильных дорог общего пользования местного значения и искусственных сооружений на них</w:t>
      </w:r>
    </w:p>
    <w:p w:rsidR="001E1F12" w:rsidRPr="001E1F12" w:rsidRDefault="001E1F12" w:rsidP="006B03E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3.5.4. </w:t>
      </w:r>
      <w:r w:rsidRPr="001E1F12">
        <w:rPr>
          <w:rFonts w:ascii="Times New Roman" w:hAnsi="Times New Roman" w:cs="Times New Roman"/>
          <w:sz w:val="28"/>
          <w:szCs w:val="28"/>
        </w:rPr>
        <w:t>Капитальный ремонт и ремонт дворовых территорий многоквартирных домов, подъездов к дворовым территориям многоквартирных домов на территории поселения</w:t>
      </w:r>
    </w:p>
    <w:p w:rsidR="001E1F12" w:rsidRPr="001E1F12" w:rsidRDefault="00BD0686" w:rsidP="006B03E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1F12">
        <w:rPr>
          <w:rFonts w:ascii="Times New Roman" w:hAnsi="Times New Roman" w:cs="Times New Roman"/>
          <w:sz w:val="28"/>
          <w:szCs w:val="28"/>
        </w:rPr>
        <w:t xml:space="preserve">3.5.5. </w:t>
      </w:r>
      <w:r w:rsidR="001E1F12">
        <w:rPr>
          <w:rFonts w:ascii="Times New Roman" w:hAnsi="Times New Roman" w:cs="Times New Roman"/>
          <w:sz w:val="28"/>
          <w:szCs w:val="28"/>
        </w:rPr>
        <w:t xml:space="preserve"> </w:t>
      </w:r>
      <w:r w:rsidR="001E1F12" w:rsidRPr="001E1F12">
        <w:rPr>
          <w:rFonts w:ascii="Times New Roman" w:hAnsi="Times New Roman" w:cs="Times New Roman"/>
          <w:sz w:val="28"/>
          <w:szCs w:val="28"/>
        </w:rPr>
        <w:t>Содержание автомобильных дорог общего пользования местного значения и искусственных сооружений на них</w:t>
      </w:r>
    </w:p>
    <w:p w:rsidR="006B03E6" w:rsidRPr="001E1F12" w:rsidRDefault="00BD0686" w:rsidP="006B03E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1F12">
        <w:rPr>
          <w:rFonts w:ascii="Times New Roman" w:hAnsi="Times New Roman" w:cs="Times New Roman"/>
          <w:sz w:val="28"/>
          <w:szCs w:val="28"/>
        </w:rPr>
        <w:t xml:space="preserve">3.5.6. </w:t>
      </w:r>
      <w:r w:rsidR="001E1F12" w:rsidRPr="001E1F12">
        <w:rPr>
          <w:rFonts w:ascii="Times New Roman" w:hAnsi="Times New Roman" w:cs="Times New Roman"/>
          <w:sz w:val="28"/>
          <w:szCs w:val="28"/>
        </w:rPr>
        <w:t>Обеспечение транспортной безопасности объектов дорожного хозяйства</w:t>
      </w:r>
    </w:p>
    <w:p w:rsidR="001E1F12" w:rsidRPr="006B03E6" w:rsidRDefault="001E1F12" w:rsidP="006B03E6">
      <w:pPr>
        <w:pStyle w:val="a3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F12">
        <w:rPr>
          <w:rFonts w:ascii="Times New Roman" w:hAnsi="Times New Roman" w:cs="Times New Roman"/>
          <w:sz w:val="28"/>
          <w:szCs w:val="28"/>
        </w:rPr>
        <w:t>3.5.7. Осуществление иных мероприятий необходимых для развития и функционирования сети автомобильных дорог общего пользования местного значения, осуществление полномочий в области дорожной деятельности в соответствии с законодательством Российской Ф</w:t>
      </w:r>
      <w:r w:rsidRPr="00F70E66">
        <w:rPr>
          <w:rFonts w:ascii="Times New Roman" w:hAnsi="Times New Roman" w:cs="Times New Roman"/>
          <w:sz w:val="28"/>
          <w:szCs w:val="28"/>
        </w:rPr>
        <w:t>едер</w:t>
      </w:r>
      <w:r w:rsidR="00F70E66" w:rsidRPr="00F70E66">
        <w:rPr>
          <w:rFonts w:ascii="Times New Roman" w:hAnsi="Times New Roman" w:cs="Times New Roman"/>
          <w:sz w:val="28"/>
          <w:szCs w:val="28"/>
        </w:rPr>
        <w:t>ации</w:t>
      </w:r>
    </w:p>
    <w:p w:rsidR="006B03E6" w:rsidRDefault="006B03E6" w:rsidP="00BD0686">
      <w:pPr>
        <w:pStyle w:val="a4"/>
        <w:ind w:left="7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0686" w:rsidRPr="00BD0686" w:rsidRDefault="00BD0686" w:rsidP="00BD0686">
      <w:pPr>
        <w:pStyle w:val="a4"/>
        <w:ind w:left="7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0686">
        <w:rPr>
          <w:rFonts w:ascii="Times New Roman" w:hAnsi="Times New Roman" w:cs="Times New Roman"/>
          <w:b/>
          <w:bCs/>
          <w:sz w:val="28"/>
          <w:szCs w:val="28"/>
        </w:rPr>
        <w:t>4.Отчетность и контроль за формированием и использованием дорожного фонда</w:t>
      </w:r>
    </w:p>
    <w:p w:rsidR="00BD0686" w:rsidRPr="00BD0686" w:rsidRDefault="00BD0686" w:rsidP="00BD0686">
      <w:pPr>
        <w:pStyle w:val="a4"/>
        <w:ind w:left="7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0686" w:rsidRPr="006B03E6" w:rsidRDefault="00BD0686" w:rsidP="006B03E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03E6">
        <w:rPr>
          <w:rFonts w:ascii="Times New Roman" w:hAnsi="Times New Roman" w:cs="Times New Roman"/>
          <w:sz w:val="28"/>
          <w:szCs w:val="28"/>
        </w:rPr>
        <w:t xml:space="preserve">4.1. Контроль за формированием и использованием дорожного фонда поселения осуществляет администрация </w:t>
      </w:r>
      <w:r w:rsidR="006B03E6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6B03E6">
        <w:rPr>
          <w:rFonts w:ascii="Times New Roman" w:hAnsi="Times New Roman" w:cs="Times New Roman"/>
          <w:sz w:val="28"/>
          <w:szCs w:val="28"/>
        </w:rPr>
        <w:t>.</w:t>
      </w:r>
    </w:p>
    <w:p w:rsidR="00BD0686" w:rsidRPr="006B03E6" w:rsidRDefault="00BD0686" w:rsidP="006B03E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03E6">
        <w:rPr>
          <w:rFonts w:ascii="Times New Roman" w:hAnsi="Times New Roman" w:cs="Times New Roman"/>
          <w:sz w:val="28"/>
          <w:szCs w:val="28"/>
        </w:rPr>
        <w:t xml:space="preserve">4.2. Отчет об использовании средств дорожного фонда формируется в составе бюджетной отчетности об исполнении бюджета городского поселения </w:t>
      </w:r>
      <w:r w:rsidR="006B03E6">
        <w:rPr>
          <w:rFonts w:ascii="Times New Roman" w:hAnsi="Times New Roman" w:cs="Times New Roman"/>
          <w:sz w:val="28"/>
          <w:szCs w:val="28"/>
        </w:rPr>
        <w:t>Игрим</w:t>
      </w:r>
      <w:r w:rsidRPr="006B03E6">
        <w:rPr>
          <w:rFonts w:ascii="Times New Roman" w:hAnsi="Times New Roman" w:cs="Times New Roman"/>
          <w:sz w:val="28"/>
          <w:szCs w:val="28"/>
        </w:rPr>
        <w:t>.</w:t>
      </w:r>
    </w:p>
    <w:p w:rsidR="00BD0686" w:rsidRPr="006B03E6" w:rsidRDefault="00BD0686" w:rsidP="006B03E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03E6">
        <w:rPr>
          <w:rFonts w:ascii="Times New Roman" w:hAnsi="Times New Roman" w:cs="Times New Roman"/>
          <w:sz w:val="28"/>
          <w:szCs w:val="28"/>
        </w:rPr>
        <w:t xml:space="preserve">4.3. Главный распорядитель бюджетных средств обеспечивает целевое и эффективное использование средств дорожного фонда. </w:t>
      </w:r>
    </w:p>
    <w:p w:rsidR="00BD0686" w:rsidRPr="00BD0686" w:rsidRDefault="00BD0686" w:rsidP="00BD0686">
      <w:pPr>
        <w:rPr>
          <w:rFonts w:ascii="Times New Roman" w:hAnsi="Times New Roman" w:cs="Times New Roman"/>
          <w:sz w:val="28"/>
          <w:szCs w:val="28"/>
        </w:rPr>
      </w:pPr>
    </w:p>
    <w:p w:rsidR="00FD118F" w:rsidRPr="0066434E" w:rsidRDefault="00FD118F" w:rsidP="00FD11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1FD9" w:rsidRPr="0066434E" w:rsidRDefault="004A1FD9" w:rsidP="00FD118F">
      <w:pPr>
        <w:pStyle w:val="a5"/>
        <w:spacing w:line="321" w:lineRule="exact"/>
        <w:ind w:right="19"/>
        <w:jc w:val="both"/>
        <w:rPr>
          <w:sz w:val="28"/>
          <w:szCs w:val="28"/>
        </w:rPr>
      </w:pPr>
    </w:p>
    <w:p w:rsidR="009219BE" w:rsidRPr="0066434E" w:rsidRDefault="009219BE" w:rsidP="009219BE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19BE" w:rsidRPr="009219BE" w:rsidRDefault="009219BE" w:rsidP="009219BE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9219BE" w:rsidRDefault="009219BE" w:rsidP="009219BE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9219BE" w:rsidRPr="0066434E" w:rsidRDefault="009219BE" w:rsidP="009219BE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66434E">
        <w:rPr>
          <w:rFonts w:cs="Times New Roman"/>
          <w:b/>
          <w:bCs/>
          <w:sz w:val="28"/>
          <w:szCs w:val="28"/>
          <w:lang w:val="ru-RU"/>
        </w:rPr>
        <w:t xml:space="preserve"> </w:t>
      </w:r>
    </w:p>
    <w:p w:rsidR="009219BE" w:rsidRDefault="009219BE" w:rsidP="009219BE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</w:p>
    <w:p w:rsidR="00237AC3" w:rsidRDefault="00237AC3" w:rsidP="009219BE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</w:p>
    <w:p w:rsidR="00237AC3" w:rsidRDefault="00237AC3" w:rsidP="009219BE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</w:p>
    <w:p w:rsidR="00237AC3" w:rsidRDefault="00237AC3" w:rsidP="009219BE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</w:p>
    <w:p w:rsidR="00237AC3" w:rsidRDefault="00237AC3" w:rsidP="009219BE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</w:p>
    <w:p w:rsidR="00237AC3" w:rsidRDefault="00237AC3" w:rsidP="009219BE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</w:p>
    <w:p w:rsidR="00237AC3" w:rsidRDefault="00237AC3" w:rsidP="009219BE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</w:p>
    <w:p w:rsidR="00237AC3" w:rsidRDefault="00237AC3" w:rsidP="009219BE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</w:p>
    <w:p w:rsidR="00237AC3" w:rsidRDefault="00237AC3" w:rsidP="009219BE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</w:p>
    <w:p w:rsidR="00237AC3" w:rsidRDefault="00237AC3" w:rsidP="009219BE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</w:p>
    <w:p w:rsidR="00237AC3" w:rsidRDefault="00237AC3" w:rsidP="009219BE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</w:p>
    <w:p w:rsidR="00237AC3" w:rsidRDefault="00237AC3" w:rsidP="009219BE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</w:p>
    <w:p w:rsidR="002178CC" w:rsidRDefault="002178CC" w:rsidP="009219BE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p w:rsidR="00237AC3" w:rsidRPr="00B22842" w:rsidRDefault="00237AC3" w:rsidP="00B22842">
      <w:pPr>
        <w:pStyle w:val="Standard"/>
        <w:jc w:val="right"/>
        <w:rPr>
          <w:rFonts w:cs="Times New Roman"/>
          <w:bCs/>
          <w:sz w:val="20"/>
          <w:szCs w:val="20"/>
          <w:lang w:val="ru-RU"/>
        </w:rPr>
      </w:pPr>
      <w:r w:rsidRPr="00B22842">
        <w:rPr>
          <w:rFonts w:cs="Times New Roman"/>
          <w:bCs/>
          <w:sz w:val="20"/>
          <w:szCs w:val="20"/>
          <w:lang w:val="ru-RU"/>
        </w:rPr>
        <w:t>Приложение к</w:t>
      </w:r>
    </w:p>
    <w:p w:rsidR="00B22842" w:rsidRDefault="00237AC3" w:rsidP="00B22842">
      <w:pPr>
        <w:pStyle w:val="Standard"/>
        <w:jc w:val="right"/>
        <w:rPr>
          <w:rFonts w:cs="Times New Roman"/>
          <w:bCs/>
          <w:sz w:val="20"/>
          <w:szCs w:val="20"/>
          <w:lang w:val="ru-RU"/>
        </w:rPr>
      </w:pPr>
      <w:r w:rsidRPr="00B22842">
        <w:rPr>
          <w:rFonts w:cs="Times New Roman"/>
          <w:bCs/>
          <w:sz w:val="20"/>
          <w:szCs w:val="20"/>
          <w:lang w:val="ru-RU"/>
        </w:rPr>
        <w:t>Порядку формирования</w:t>
      </w:r>
      <w:r w:rsidR="00B22842" w:rsidRPr="00B22842">
        <w:rPr>
          <w:rFonts w:cs="Times New Roman"/>
          <w:bCs/>
          <w:sz w:val="20"/>
          <w:szCs w:val="20"/>
          <w:lang w:val="ru-RU"/>
        </w:rPr>
        <w:t xml:space="preserve"> и использования </w:t>
      </w:r>
    </w:p>
    <w:p w:rsidR="00B22842" w:rsidRDefault="00B22842" w:rsidP="00B22842">
      <w:pPr>
        <w:pStyle w:val="Standard"/>
        <w:jc w:val="right"/>
        <w:rPr>
          <w:rFonts w:cs="Times New Roman"/>
          <w:bCs/>
          <w:sz w:val="20"/>
          <w:szCs w:val="20"/>
          <w:lang w:val="ru-RU"/>
        </w:rPr>
      </w:pPr>
      <w:r w:rsidRPr="00B22842">
        <w:rPr>
          <w:rFonts w:cs="Times New Roman"/>
          <w:bCs/>
          <w:sz w:val="20"/>
          <w:szCs w:val="20"/>
          <w:lang w:val="ru-RU"/>
        </w:rPr>
        <w:t xml:space="preserve">муниципального дорожного фонда </w:t>
      </w:r>
    </w:p>
    <w:p w:rsidR="00237AC3" w:rsidRPr="00B22842" w:rsidRDefault="00B22842" w:rsidP="00B22842">
      <w:pPr>
        <w:pStyle w:val="Standard"/>
        <w:jc w:val="right"/>
        <w:rPr>
          <w:rFonts w:cs="Times New Roman"/>
          <w:bCs/>
          <w:sz w:val="20"/>
          <w:szCs w:val="20"/>
          <w:lang w:val="ru-RU"/>
        </w:rPr>
      </w:pPr>
      <w:r w:rsidRPr="00B22842">
        <w:rPr>
          <w:rFonts w:cs="Times New Roman"/>
          <w:bCs/>
          <w:sz w:val="20"/>
          <w:szCs w:val="20"/>
          <w:lang w:val="ru-RU"/>
        </w:rPr>
        <w:t>городского поселения Игрим</w:t>
      </w:r>
    </w:p>
    <w:p w:rsidR="00237AC3" w:rsidRDefault="00237AC3" w:rsidP="009219BE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</w:p>
    <w:p w:rsidR="00237AC3" w:rsidRDefault="00237AC3" w:rsidP="00237AC3">
      <w:pPr>
        <w:pStyle w:val="a5"/>
        <w:spacing w:line="316" w:lineRule="exact"/>
        <w:ind w:left="1934" w:right="1944" w:firstLine="220"/>
        <w:jc w:val="center"/>
        <w:rPr>
          <w:b/>
          <w:bCs/>
          <w:sz w:val="28"/>
          <w:szCs w:val="28"/>
        </w:rPr>
      </w:pPr>
      <w:r w:rsidRPr="00B06578">
        <w:rPr>
          <w:b/>
          <w:bCs/>
          <w:sz w:val="28"/>
          <w:szCs w:val="28"/>
        </w:rPr>
        <w:t xml:space="preserve">Смета муниципального дорожного фонда городского поселения </w:t>
      </w:r>
      <w:r>
        <w:rPr>
          <w:b/>
          <w:bCs/>
          <w:sz w:val="28"/>
          <w:szCs w:val="28"/>
        </w:rPr>
        <w:t>Игрим</w:t>
      </w:r>
    </w:p>
    <w:p w:rsidR="00237AC3" w:rsidRDefault="00237AC3" w:rsidP="00237AC3">
      <w:pPr>
        <w:pStyle w:val="a5"/>
        <w:spacing w:line="316" w:lineRule="exact"/>
        <w:ind w:left="1934" w:right="1944" w:firstLine="220"/>
        <w:jc w:val="center"/>
        <w:rPr>
          <w:b/>
          <w:bCs/>
          <w:sz w:val="28"/>
          <w:szCs w:val="28"/>
        </w:rPr>
      </w:pPr>
      <w:r w:rsidRPr="00B06578">
        <w:rPr>
          <w:b/>
          <w:bCs/>
          <w:sz w:val="28"/>
          <w:szCs w:val="28"/>
        </w:rPr>
        <w:t xml:space="preserve"> на </w:t>
      </w:r>
      <w:r w:rsidRPr="00B06578">
        <w:rPr>
          <w:sz w:val="28"/>
          <w:szCs w:val="28"/>
        </w:rPr>
        <w:t xml:space="preserve">20 __ </w:t>
      </w:r>
      <w:r w:rsidRPr="00B06578">
        <w:rPr>
          <w:b/>
          <w:bCs/>
          <w:sz w:val="28"/>
          <w:szCs w:val="28"/>
        </w:rPr>
        <w:t xml:space="preserve">год </w:t>
      </w:r>
    </w:p>
    <w:p w:rsidR="00237AC3" w:rsidRPr="00B06578" w:rsidRDefault="00237AC3" w:rsidP="00237AC3">
      <w:pPr>
        <w:pStyle w:val="a5"/>
        <w:spacing w:line="316" w:lineRule="exact"/>
        <w:ind w:left="1934" w:right="1944" w:firstLine="22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8357"/>
        <w:gridCol w:w="1134"/>
      </w:tblGrid>
      <w:tr w:rsidR="00237AC3" w:rsidTr="00A76AF8">
        <w:trPr>
          <w:trHeight w:hRule="exact" w:val="667"/>
        </w:trPr>
        <w:tc>
          <w:tcPr>
            <w:tcW w:w="701" w:type="dxa"/>
            <w:shd w:val="clear" w:color="auto" w:fill="FFFFFF"/>
            <w:vAlign w:val="bottom"/>
          </w:tcPr>
          <w:p w:rsidR="00237AC3" w:rsidRDefault="00237AC3" w:rsidP="00A76AF8">
            <w:pPr>
              <w:spacing w:after="0" w:line="240" w:lineRule="auto"/>
              <w:ind w:left="180"/>
            </w:pPr>
            <w:r>
              <w:rPr>
                <w:rStyle w:val="21"/>
                <w:rFonts w:eastAsia="Arial Unicode MS"/>
              </w:rPr>
              <w:t>№</w:t>
            </w:r>
          </w:p>
          <w:p w:rsidR="00237AC3" w:rsidRDefault="00237AC3" w:rsidP="00A76AF8">
            <w:pPr>
              <w:spacing w:after="0" w:line="240" w:lineRule="auto"/>
              <w:ind w:left="180"/>
            </w:pPr>
            <w:r>
              <w:rPr>
                <w:rStyle w:val="22"/>
                <w:rFonts w:eastAsia="Arial Unicode MS"/>
              </w:rPr>
              <w:t>п/п</w:t>
            </w:r>
          </w:p>
        </w:tc>
        <w:tc>
          <w:tcPr>
            <w:tcW w:w="8357" w:type="dxa"/>
            <w:shd w:val="clear" w:color="auto" w:fill="FFFFFF"/>
          </w:tcPr>
          <w:p w:rsidR="00237AC3" w:rsidRDefault="00237AC3" w:rsidP="00A76AF8">
            <w:pPr>
              <w:spacing w:after="0" w:line="240" w:lineRule="auto"/>
              <w:jc w:val="center"/>
            </w:pPr>
            <w:r>
              <w:rPr>
                <w:rStyle w:val="22"/>
                <w:rFonts w:eastAsia="Arial Unicode MS"/>
              </w:rPr>
              <w:t>Наименование показателей</w:t>
            </w:r>
          </w:p>
        </w:tc>
        <w:tc>
          <w:tcPr>
            <w:tcW w:w="1134" w:type="dxa"/>
            <w:shd w:val="clear" w:color="auto" w:fill="FFFFFF"/>
          </w:tcPr>
          <w:p w:rsidR="00237AC3" w:rsidRDefault="00237AC3" w:rsidP="00A76AF8">
            <w:pPr>
              <w:spacing w:after="0" w:line="240" w:lineRule="auto"/>
              <w:jc w:val="center"/>
            </w:pPr>
            <w:r>
              <w:rPr>
                <w:rStyle w:val="22"/>
                <w:rFonts w:eastAsia="Arial Unicode MS"/>
              </w:rPr>
              <w:t>сумма</w:t>
            </w:r>
          </w:p>
        </w:tc>
      </w:tr>
      <w:tr w:rsidR="00237AC3" w:rsidTr="00A76AF8">
        <w:trPr>
          <w:trHeight w:hRule="exact" w:val="331"/>
        </w:trPr>
        <w:tc>
          <w:tcPr>
            <w:tcW w:w="701" w:type="dxa"/>
            <w:shd w:val="clear" w:color="auto" w:fill="FFFFFF"/>
          </w:tcPr>
          <w:p w:rsidR="00237AC3" w:rsidRPr="008B17FE" w:rsidRDefault="00237AC3" w:rsidP="00A76AF8">
            <w:pPr>
              <w:spacing w:after="0" w:line="240" w:lineRule="auto"/>
              <w:jc w:val="center"/>
            </w:pPr>
            <w:r w:rsidRPr="008B17FE"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8357" w:type="dxa"/>
            <w:shd w:val="clear" w:color="auto" w:fill="FFFFFF"/>
            <w:vAlign w:val="bottom"/>
          </w:tcPr>
          <w:p w:rsidR="00237AC3" w:rsidRPr="008B17FE" w:rsidRDefault="00237AC3" w:rsidP="00A76AF8">
            <w:pPr>
              <w:spacing w:after="0" w:line="240" w:lineRule="auto"/>
              <w:jc w:val="center"/>
            </w:pPr>
            <w:r w:rsidRPr="008B17FE">
              <w:rPr>
                <w:rStyle w:val="21"/>
                <w:rFonts w:eastAsia="Arial Unicode MS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7AC3" w:rsidRPr="008B17FE" w:rsidRDefault="00237AC3" w:rsidP="00A76AF8">
            <w:pPr>
              <w:spacing w:after="0" w:line="240" w:lineRule="auto"/>
              <w:jc w:val="center"/>
            </w:pPr>
            <w:r w:rsidRPr="008B17FE">
              <w:rPr>
                <w:rStyle w:val="21"/>
                <w:rFonts w:eastAsia="Arial Unicode MS"/>
              </w:rPr>
              <w:t>3</w:t>
            </w:r>
          </w:p>
        </w:tc>
      </w:tr>
      <w:tr w:rsidR="00237AC3" w:rsidTr="00A76AF8">
        <w:trPr>
          <w:trHeight w:hRule="exact" w:val="377"/>
        </w:trPr>
        <w:tc>
          <w:tcPr>
            <w:tcW w:w="701" w:type="dxa"/>
            <w:shd w:val="clear" w:color="auto" w:fill="FFFFFF"/>
          </w:tcPr>
          <w:p w:rsidR="00237AC3" w:rsidRPr="00FE0B9D" w:rsidRDefault="00237AC3" w:rsidP="00A76AF8">
            <w:pPr>
              <w:spacing w:after="0" w:line="240" w:lineRule="auto"/>
              <w:ind w:left="170"/>
              <w:jc w:val="both"/>
              <w:rPr>
                <w:rStyle w:val="2Sylfaen12pt"/>
                <w:rFonts w:ascii="Times New Roman" w:hAnsi="Times New Roman" w:cs="Times New Roman"/>
              </w:rPr>
            </w:pPr>
            <w:r>
              <w:rPr>
                <w:rStyle w:val="2Sylfaen12pt"/>
                <w:rFonts w:ascii="Times New Roman" w:hAnsi="Times New Roman" w:cs="Times New Roman"/>
              </w:rPr>
              <w:t>1.</w:t>
            </w:r>
          </w:p>
        </w:tc>
        <w:tc>
          <w:tcPr>
            <w:tcW w:w="8357" w:type="dxa"/>
            <w:shd w:val="clear" w:color="auto" w:fill="FFFFFF"/>
            <w:vAlign w:val="bottom"/>
          </w:tcPr>
          <w:p w:rsidR="00237AC3" w:rsidRPr="00A76AF8" w:rsidRDefault="00237AC3" w:rsidP="00A76AF8">
            <w:pPr>
              <w:spacing w:after="0" w:line="240" w:lineRule="auto"/>
              <w:ind w:left="170" w:right="170"/>
              <w:contextualSpacing/>
              <w:jc w:val="both"/>
              <w:rPr>
                <w:rStyle w:val="22"/>
                <w:rFonts w:eastAsia="Arial Unicode MS"/>
                <w:sz w:val="24"/>
                <w:szCs w:val="24"/>
              </w:rPr>
            </w:pPr>
            <w:r w:rsidRPr="00A76AF8">
              <w:rPr>
                <w:rStyle w:val="22"/>
                <w:rFonts w:eastAsia="Arial Unicode MS"/>
                <w:sz w:val="24"/>
                <w:szCs w:val="24"/>
              </w:rPr>
              <w:t>Объем дорожного фонда - всего</w:t>
            </w:r>
          </w:p>
        </w:tc>
        <w:tc>
          <w:tcPr>
            <w:tcW w:w="1134" w:type="dxa"/>
            <w:shd w:val="clear" w:color="auto" w:fill="FFFFFF"/>
          </w:tcPr>
          <w:p w:rsidR="00237AC3" w:rsidRDefault="00237AC3" w:rsidP="00A76AF8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237AC3" w:rsidTr="00A76AF8">
        <w:trPr>
          <w:trHeight w:hRule="exact" w:val="387"/>
        </w:trPr>
        <w:tc>
          <w:tcPr>
            <w:tcW w:w="701" w:type="dxa"/>
            <w:shd w:val="clear" w:color="auto" w:fill="FFFFFF"/>
          </w:tcPr>
          <w:p w:rsidR="00237AC3" w:rsidRDefault="00237AC3" w:rsidP="00A76AF8">
            <w:pPr>
              <w:spacing w:after="0" w:line="240" w:lineRule="auto"/>
              <w:ind w:left="170"/>
              <w:jc w:val="both"/>
              <w:rPr>
                <w:rStyle w:val="2Sylfaen12pt"/>
                <w:rFonts w:ascii="Times New Roman" w:hAnsi="Times New Roman" w:cs="Times New Roman"/>
              </w:rPr>
            </w:pPr>
          </w:p>
        </w:tc>
        <w:tc>
          <w:tcPr>
            <w:tcW w:w="8357" w:type="dxa"/>
            <w:shd w:val="clear" w:color="auto" w:fill="FFFFFF"/>
            <w:vAlign w:val="bottom"/>
          </w:tcPr>
          <w:p w:rsidR="00237AC3" w:rsidRPr="00A76AF8" w:rsidRDefault="00237AC3" w:rsidP="00A76AF8">
            <w:pPr>
              <w:spacing w:after="0" w:line="240" w:lineRule="auto"/>
              <w:ind w:left="170" w:right="170"/>
              <w:contextualSpacing/>
              <w:jc w:val="both"/>
              <w:rPr>
                <w:rStyle w:val="22"/>
                <w:rFonts w:eastAsia="Arial Unicode MS"/>
                <w:b w:val="0"/>
                <w:i/>
                <w:sz w:val="24"/>
                <w:szCs w:val="24"/>
              </w:rPr>
            </w:pPr>
            <w:r w:rsidRPr="00A76AF8">
              <w:rPr>
                <w:rStyle w:val="22"/>
                <w:rFonts w:eastAsia="Arial Unicode MS"/>
                <w:b w:val="0"/>
                <w:i/>
                <w:sz w:val="24"/>
                <w:szCs w:val="24"/>
              </w:rPr>
              <w:t>в том числе формируемый за счет источников:</w:t>
            </w:r>
          </w:p>
        </w:tc>
        <w:tc>
          <w:tcPr>
            <w:tcW w:w="1134" w:type="dxa"/>
            <w:shd w:val="clear" w:color="auto" w:fill="FFFFFF"/>
          </w:tcPr>
          <w:p w:rsidR="00237AC3" w:rsidRDefault="00237AC3" w:rsidP="00A76AF8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237AC3" w:rsidTr="00A76AF8">
        <w:trPr>
          <w:trHeight w:hRule="exact" w:val="1283"/>
        </w:trPr>
        <w:tc>
          <w:tcPr>
            <w:tcW w:w="701" w:type="dxa"/>
            <w:shd w:val="clear" w:color="auto" w:fill="FFFFFF"/>
            <w:vAlign w:val="center"/>
          </w:tcPr>
          <w:p w:rsidR="00237AC3" w:rsidRPr="00FE0B9D" w:rsidRDefault="00237AC3" w:rsidP="00A76AF8">
            <w:pPr>
              <w:spacing w:after="0" w:line="240" w:lineRule="auto"/>
              <w:ind w:left="170"/>
              <w:jc w:val="both"/>
              <w:rPr>
                <w:rStyle w:val="2Sylfaen12pt"/>
                <w:rFonts w:ascii="Times New Roman" w:hAnsi="Times New Roman" w:cs="Times New Roman"/>
              </w:rPr>
            </w:pPr>
            <w:r>
              <w:rPr>
                <w:rStyle w:val="2Sylfaen12pt"/>
                <w:rFonts w:ascii="Times New Roman" w:hAnsi="Times New Roman" w:cs="Times New Roman"/>
              </w:rPr>
              <w:t>1</w:t>
            </w:r>
            <w:r w:rsidRPr="00FE0B9D">
              <w:rPr>
                <w:rStyle w:val="2Sylfaen12pt"/>
                <w:rFonts w:ascii="Times New Roman" w:hAnsi="Times New Roman" w:cs="Times New Roman"/>
              </w:rPr>
              <w:t>.1</w:t>
            </w:r>
            <w:r>
              <w:rPr>
                <w:rStyle w:val="2Sylfaen12pt"/>
                <w:rFonts w:ascii="Times New Roman" w:hAnsi="Times New Roman" w:cs="Times New Roman"/>
              </w:rPr>
              <w:t>.</w:t>
            </w:r>
          </w:p>
        </w:tc>
        <w:tc>
          <w:tcPr>
            <w:tcW w:w="8357" w:type="dxa"/>
            <w:shd w:val="clear" w:color="auto" w:fill="FFFFFF"/>
            <w:vAlign w:val="bottom"/>
          </w:tcPr>
          <w:p w:rsidR="00237AC3" w:rsidRPr="00A76AF8" w:rsidRDefault="00237AC3" w:rsidP="00A76AF8">
            <w:pPr>
              <w:pStyle w:val="a3"/>
              <w:ind w:left="267"/>
              <w:contextualSpacing/>
              <w:rPr>
                <w:rStyle w:val="22"/>
                <w:rFonts w:eastAsia="Arial Unicode MS"/>
                <w:sz w:val="24"/>
                <w:szCs w:val="24"/>
              </w:rPr>
            </w:pPr>
            <w:r w:rsidRPr="00A76AF8">
              <w:rPr>
                <w:rStyle w:val="212pt"/>
                <w:rFonts w:eastAsia="Arial Unicode MS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A76AF8">
              <w:rPr>
                <w:rStyle w:val="212pt"/>
                <w:rFonts w:eastAsia="Arial Unicode MS"/>
              </w:rPr>
              <w:t>инжекторных</w:t>
            </w:r>
            <w:proofErr w:type="spellEnd"/>
            <w:r w:rsidRPr="00A76AF8">
              <w:rPr>
                <w:rStyle w:val="212pt"/>
                <w:rFonts w:eastAsia="Arial Unicode MS"/>
              </w:rPr>
              <w:t>) двигателей, производимые на территории Российской Федерации, подлежащих зачислению в бюджет поселения</w:t>
            </w:r>
          </w:p>
        </w:tc>
        <w:tc>
          <w:tcPr>
            <w:tcW w:w="1134" w:type="dxa"/>
            <w:shd w:val="clear" w:color="auto" w:fill="FFFFFF"/>
          </w:tcPr>
          <w:p w:rsidR="00237AC3" w:rsidRDefault="00237AC3" w:rsidP="00A76AF8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237AC3" w:rsidRPr="00237AC3" w:rsidTr="00A76AF8">
        <w:trPr>
          <w:trHeight w:hRule="exact" w:val="565"/>
        </w:trPr>
        <w:tc>
          <w:tcPr>
            <w:tcW w:w="701" w:type="dxa"/>
            <w:shd w:val="clear" w:color="auto" w:fill="FFFFFF"/>
            <w:vAlign w:val="center"/>
          </w:tcPr>
          <w:p w:rsidR="00237AC3" w:rsidRPr="00237AC3" w:rsidRDefault="00237AC3" w:rsidP="00A76AF8">
            <w:pPr>
              <w:spacing w:after="0" w:line="240" w:lineRule="auto"/>
              <w:ind w:left="170"/>
              <w:jc w:val="both"/>
              <w:rPr>
                <w:rStyle w:val="2Sylfaen12pt"/>
                <w:rFonts w:ascii="Times New Roman" w:hAnsi="Times New Roman" w:cs="Times New Roman"/>
              </w:rPr>
            </w:pPr>
            <w:r w:rsidRPr="00237AC3">
              <w:rPr>
                <w:rStyle w:val="2Sylfaen12pt"/>
                <w:rFonts w:ascii="Times New Roman" w:hAnsi="Times New Roman" w:cs="Times New Roman"/>
              </w:rPr>
              <w:t>1.2.</w:t>
            </w:r>
          </w:p>
        </w:tc>
        <w:tc>
          <w:tcPr>
            <w:tcW w:w="8357" w:type="dxa"/>
            <w:shd w:val="clear" w:color="auto" w:fill="FFFFFF"/>
            <w:vAlign w:val="bottom"/>
          </w:tcPr>
          <w:p w:rsidR="00237AC3" w:rsidRPr="00A76AF8" w:rsidRDefault="00237AC3" w:rsidP="00A76AF8">
            <w:pPr>
              <w:spacing w:after="0" w:line="240" w:lineRule="auto"/>
              <w:ind w:left="267" w:right="170"/>
              <w:contextualSpacing/>
              <w:jc w:val="both"/>
              <w:rPr>
                <w:rStyle w:val="212pt"/>
                <w:rFonts w:eastAsia="Arial Unicode MS"/>
              </w:rPr>
            </w:pPr>
            <w:r w:rsidRPr="00A76AF8">
              <w:rPr>
                <w:rFonts w:ascii="Times New Roman" w:hAnsi="Times New Roman" w:cs="Times New Roman"/>
                <w:sz w:val="24"/>
                <w:szCs w:val="24"/>
              </w:rPr>
              <w:t>транспортного налога, зачисляемого в бюджет поселения в соответствии с законодательством Ханты-Мансийского автономного округа - Югры</w:t>
            </w:r>
          </w:p>
        </w:tc>
        <w:tc>
          <w:tcPr>
            <w:tcW w:w="1134" w:type="dxa"/>
            <w:shd w:val="clear" w:color="auto" w:fill="FFFFFF"/>
          </w:tcPr>
          <w:p w:rsidR="00237AC3" w:rsidRPr="00237AC3" w:rsidRDefault="00237AC3" w:rsidP="00A76AF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37AC3" w:rsidRPr="00237AC3" w:rsidTr="00A76AF8">
        <w:trPr>
          <w:trHeight w:hRule="exact" w:val="645"/>
        </w:trPr>
        <w:tc>
          <w:tcPr>
            <w:tcW w:w="701" w:type="dxa"/>
            <w:shd w:val="clear" w:color="auto" w:fill="FFFFFF"/>
            <w:vAlign w:val="center"/>
          </w:tcPr>
          <w:p w:rsidR="00237AC3" w:rsidRPr="00237AC3" w:rsidRDefault="00237AC3" w:rsidP="00A76AF8">
            <w:pPr>
              <w:spacing w:after="0" w:line="240" w:lineRule="auto"/>
              <w:ind w:left="170"/>
              <w:jc w:val="both"/>
              <w:rPr>
                <w:rStyle w:val="2Sylfaen12pt"/>
                <w:rFonts w:ascii="Times New Roman" w:hAnsi="Times New Roman" w:cs="Times New Roman"/>
              </w:rPr>
            </w:pPr>
            <w:r w:rsidRPr="00237AC3">
              <w:rPr>
                <w:rStyle w:val="2Sylfaen12pt"/>
                <w:rFonts w:ascii="Times New Roman" w:hAnsi="Times New Roman" w:cs="Times New Roman"/>
              </w:rPr>
              <w:t>1.3.</w:t>
            </w:r>
          </w:p>
        </w:tc>
        <w:tc>
          <w:tcPr>
            <w:tcW w:w="8357" w:type="dxa"/>
            <w:shd w:val="clear" w:color="auto" w:fill="FFFFFF"/>
            <w:vAlign w:val="bottom"/>
          </w:tcPr>
          <w:p w:rsidR="00237AC3" w:rsidRPr="00A76AF8" w:rsidRDefault="00237AC3" w:rsidP="00A76AF8">
            <w:pPr>
              <w:pStyle w:val="a3"/>
              <w:ind w:left="2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AF8">
              <w:rPr>
                <w:rFonts w:ascii="Times New Roman" w:hAnsi="Times New Roman" w:cs="Times New Roman"/>
                <w:sz w:val="24"/>
                <w:szCs w:val="24"/>
              </w:rPr>
              <w:t>доходов от платы в счет возмещения вреда, причиняемого автомобильным дорогам местного значения тяжеловесными транспортными средствами;</w:t>
            </w:r>
          </w:p>
          <w:p w:rsidR="00237AC3" w:rsidRPr="00A76AF8" w:rsidRDefault="00237AC3" w:rsidP="00A76AF8">
            <w:pPr>
              <w:pStyle w:val="a3"/>
              <w:ind w:left="267"/>
              <w:contextualSpacing/>
              <w:jc w:val="both"/>
              <w:rPr>
                <w:rStyle w:val="212pt"/>
                <w:rFonts w:eastAsiaTheme="minorHAnsi"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FFFFFF"/>
          </w:tcPr>
          <w:p w:rsidR="00237AC3" w:rsidRPr="00237AC3" w:rsidRDefault="00237AC3" w:rsidP="00A76AF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37AC3" w:rsidRPr="00237AC3" w:rsidTr="00A76AF8">
        <w:trPr>
          <w:trHeight w:hRule="exact" w:val="571"/>
        </w:trPr>
        <w:tc>
          <w:tcPr>
            <w:tcW w:w="701" w:type="dxa"/>
            <w:shd w:val="clear" w:color="auto" w:fill="FFFFFF"/>
            <w:vAlign w:val="center"/>
          </w:tcPr>
          <w:p w:rsidR="00237AC3" w:rsidRPr="00237AC3" w:rsidRDefault="00237AC3" w:rsidP="00A76AF8">
            <w:pPr>
              <w:spacing w:after="0" w:line="240" w:lineRule="auto"/>
              <w:ind w:left="170"/>
              <w:jc w:val="both"/>
              <w:rPr>
                <w:rStyle w:val="2Sylfaen12pt"/>
                <w:rFonts w:ascii="Times New Roman" w:hAnsi="Times New Roman" w:cs="Times New Roman"/>
              </w:rPr>
            </w:pPr>
            <w:r w:rsidRPr="00237AC3">
              <w:rPr>
                <w:rStyle w:val="2Sylfaen12pt"/>
                <w:rFonts w:ascii="Times New Roman" w:hAnsi="Times New Roman" w:cs="Times New Roman"/>
              </w:rPr>
              <w:t>1.4.</w:t>
            </w:r>
          </w:p>
        </w:tc>
        <w:tc>
          <w:tcPr>
            <w:tcW w:w="8357" w:type="dxa"/>
            <w:shd w:val="clear" w:color="auto" w:fill="FFFFFF"/>
            <w:vAlign w:val="bottom"/>
          </w:tcPr>
          <w:p w:rsidR="00237AC3" w:rsidRPr="00A76AF8" w:rsidRDefault="00237AC3" w:rsidP="00A76AF8">
            <w:pPr>
              <w:pStyle w:val="a3"/>
              <w:ind w:left="267"/>
              <w:contextualSpacing/>
              <w:jc w:val="both"/>
              <w:rPr>
                <w:rStyle w:val="212pt"/>
                <w:rFonts w:eastAsia="Arial Unicode MS"/>
              </w:rPr>
            </w:pPr>
            <w:r w:rsidRPr="00A76AF8">
              <w:rPr>
                <w:rStyle w:val="212pt"/>
                <w:rFonts w:eastAsia="Arial Unicode MS"/>
              </w:rPr>
              <w:t>доходов от штрафов за нарушение правил движения тяжеловесного и (или) крупногабаритного транспортного средства;</w:t>
            </w:r>
          </w:p>
          <w:p w:rsidR="00237AC3" w:rsidRPr="00A76AF8" w:rsidRDefault="00237AC3" w:rsidP="00A76AF8">
            <w:pPr>
              <w:pStyle w:val="a3"/>
              <w:ind w:left="267"/>
              <w:contextualSpacing/>
              <w:jc w:val="both"/>
              <w:rPr>
                <w:rStyle w:val="212pt"/>
                <w:rFonts w:eastAsia="Arial Unicode MS"/>
              </w:rPr>
            </w:pPr>
          </w:p>
        </w:tc>
        <w:tc>
          <w:tcPr>
            <w:tcW w:w="1134" w:type="dxa"/>
            <w:shd w:val="clear" w:color="auto" w:fill="FFFFFF"/>
          </w:tcPr>
          <w:p w:rsidR="00237AC3" w:rsidRPr="00237AC3" w:rsidRDefault="00237AC3" w:rsidP="00A76AF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37AC3" w:rsidRPr="00237AC3" w:rsidTr="00A76AF8">
        <w:trPr>
          <w:trHeight w:hRule="exact" w:val="1697"/>
        </w:trPr>
        <w:tc>
          <w:tcPr>
            <w:tcW w:w="701" w:type="dxa"/>
            <w:shd w:val="clear" w:color="auto" w:fill="FFFFFF"/>
            <w:vAlign w:val="center"/>
          </w:tcPr>
          <w:p w:rsidR="00237AC3" w:rsidRPr="00237AC3" w:rsidRDefault="00237AC3" w:rsidP="00A76AF8">
            <w:pPr>
              <w:spacing w:after="0" w:line="240" w:lineRule="auto"/>
              <w:ind w:left="170"/>
              <w:jc w:val="both"/>
              <w:rPr>
                <w:rStyle w:val="2Sylfaen12pt"/>
                <w:rFonts w:ascii="Times New Roman" w:hAnsi="Times New Roman" w:cs="Times New Roman"/>
              </w:rPr>
            </w:pPr>
            <w:r w:rsidRPr="00237AC3">
              <w:rPr>
                <w:rStyle w:val="2Sylfaen12pt"/>
                <w:rFonts w:ascii="Times New Roman" w:hAnsi="Times New Roman" w:cs="Times New Roman"/>
              </w:rPr>
              <w:t>1.5.</w:t>
            </w:r>
          </w:p>
        </w:tc>
        <w:tc>
          <w:tcPr>
            <w:tcW w:w="8357" w:type="dxa"/>
            <w:shd w:val="clear" w:color="auto" w:fill="FFFFFF"/>
            <w:vAlign w:val="bottom"/>
          </w:tcPr>
          <w:p w:rsidR="00237AC3" w:rsidRPr="00A76AF8" w:rsidRDefault="00237AC3" w:rsidP="00A76AF8">
            <w:pPr>
              <w:pStyle w:val="a3"/>
              <w:ind w:left="2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AF8">
              <w:rPr>
                <w:rFonts w:ascii="Times New Roman" w:hAnsi="Times New Roman" w:cs="Times New Roman"/>
                <w:sz w:val="24"/>
                <w:szCs w:val="24"/>
              </w:rPr>
              <w:t xml:space="preserve">денежных средств, поступающих в бюджет поселения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 </w:t>
            </w:r>
          </w:p>
          <w:p w:rsidR="00237AC3" w:rsidRPr="00A76AF8" w:rsidRDefault="00237AC3" w:rsidP="00A76AF8">
            <w:pPr>
              <w:pStyle w:val="a3"/>
              <w:ind w:left="2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237AC3" w:rsidRPr="00237AC3" w:rsidRDefault="00237AC3" w:rsidP="00A76AF8">
            <w:pPr>
              <w:pStyle w:val="a3"/>
              <w:ind w:left="2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37AC3" w:rsidRPr="00237AC3" w:rsidTr="00A76AF8">
        <w:trPr>
          <w:trHeight w:hRule="exact" w:val="1763"/>
        </w:trPr>
        <w:tc>
          <w:tcPr>
            <w:tcW w:w="701" w:type="dxa"/>
            <w:shd w:val="clear" w:color="auto" w:fill="FFFFFF"/>
            <w:vAlign w:val="center"/>
          </w:tcPr>
          <w:p w:rsidR="00237AC3" w:rsidRPr="00237AC3" w:rsidRDefault="00237AC3" w:rsidP="00A76AF8">
            <w:pPr>
              <w:spacing w:after="0" w:line="240" w:lineRule="auto"/>
              <w:ind w:left="170"/>
              <w:jc w:val="both"/>
              <w:rPr>
                <w:rStyle w:val="2Sylfaen12pt"/>
                <w:rFonts w:ascii="Times New Roman" w:hAnsi="Times New Roman" w:cs="Times New Roman"/>
              </w:rPr>
            </w:pPr>
            <w:r w:rsidRPr="00237AC3">
              <w:rPr>
                <w:rStyle w:val="2Sylfaen12pt"/>
                <w:rFonts w:ascii="Times New Roman" w:hAnsi="Times New Roman" w:cs="Times New Roman"/>
              </w:rPr>
              <w:t>1.6.</w:t>
            </w:r>
          </w:p>
        </w:tc>
        <w:tc>
          <w:tcPr>
            <w:tcW w:w="8357" w:type="dxa"/>
            <w:shd w:val="clear" w:color="auto" w:fill="FFFFFF"/>
            <w:vAlign w:val="bottom"/>
          </w:tcPr>
          <w:p w:rsidR="00237AC3" w:rsidRPr="00A76AF8" w:rsidRDefault="00237AC3" w:rsidP="00A76AF8">
            <w:pPr>
              <w:spacing w:after="0" w:line="240" w:lineRule="auto"/>
              <w:ind w:left="170" w:right="1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AF8">
              <w:rPr>
                <w:rFonts w:ascii="Times New Roman" w:hAnsi="Times New Roman" w:cs="Times New Roman"/>
                <w:sz w:val="24"/>
                <w:szCs w:val="24"/>
              </w:rPr>
              <w:t>межбюджетных трансфертов, получаемых из других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значения, а также на капитальный ремонт и ремонт дворовых территорий многоквартирных домов, проездов к дворовым территориям многоквартирных домов на территории поселения;</w:t>
            </w:r>
          </w:p>
        </w:tc>
        <w:tc>
          <w:tcPr>
            <w:tcW w:w="1134" w:type="dxa"/>
            <w:shd w:val="clear" w:color="auto" w:fill="FFFFFF"/>
          </w:tcPr>
          <w:p w:rsidR="00237AC3" w:rsidRPr="00237AC3" w:rsidRDefault="00237AC3" w:rsidP="00A76AF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37AC3" w:rsidRPr="00237AC3" w:rsidTr="00A76AF8">
        <w:trPr>
          <w:trHeight w:hRule="exact" w:val="3184"/>
        </w:trPr>
        <w:tc>
          <w:tcPr>
            <w:tcW w:w="701" w:type="dxa"/>
            <w:shd w:val="clear" w:color="auto" w:fill="FFFFFF"/>
            <w:vAlign w:val="center"/>
          </w:tcPr>
          <w:p w:rsidR="00237AC3" w:rsidRPr="00237AC3" w:rsidRDefault="00237AC3" w:rsidP="00A76AF8">
            <w:pPr>
              <w:spacing w:after="0" w:line="240" w:lineRule="auto"/>
              <w:ind w:left="170"/>
              <w:jc w:val="both"/>
              <w:rPr>
                <w:rStyle w:val="2Sylfaen12pt"/>
                <w:rFonts w:ascii="Times New Roman" w:hAnsi="Times New Roman" w:cs="Times New Roman"/>
              </w:rPr>
            </w:pPr>
            <w:r w:rsidRPr="00237AC3">
              <w:rPr>
                <w:rStyle w:val="2Sylfaen12pt"/>
                <w:rFonts w:ascii="Times New Roman" w:hAnsi="Times New Roman" w:cs="Times New Roman"/>
              </w:rPr>
              <w:t>1.7.</w:t>
            </w:r>
          </w:p>
        </w:tc>
        <w:tc>
          <w:tcPr>
            <w:tcW w:w="8357" w:type="dxa"/>
            <w:shd w:val="clear" w:color="auto" w:fill="FFFFFF"/>
            <w:vAlign w:val="bottom"/>
          </w:tcPr>
          <w:p w:rsidR="00237AC3" w:rsidRPr="00A76AF8" w:rsidRDefault="00237AC3" w:rsidP="00A76AF8">
            <w:pPr>
              <w:spacing w:after="0" w:line="240" w:lineRule="auto"/>
              <w:ind w:left="170" w:right="1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AF8">
              <w:rPr>
                <w:rFonts w:ascii="Times New Roman" w:hAnsi="Times New Roman" w:cs="Times New Roman"/>
                <w:sz w:val="24"/>
                <w:szCs w:val="24"/>
              </w:rPr>
              <w:t>межбюджетных трансфертов в виде субсидий из вышестоящих бюджетов на строительство (реконструкцию), капитальный ремонт и ремонт автомобильных дорог общего пользования местного значения, на их содержание, а также приобретение и установку на аварийно-опасных участках автомобильных дорог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движения, а также на обработку и рассылку постановлений органов государственного контроля (надзора) об административных правонарушений в области дорожного движения, выявленных с помощью таких средств, в том числе на формирование дорожного фонда;</w:t>
            </w:r>
          </w:p>
        </w:tc>
        <w:tc>
          <w:tcPr>
            <w:tcW w:w="1134" w:type="dxa"/>
            <w:shd w:val="clear" w:color="auto" w:fill="FFFFFF"/>
          </w:tcPr>
          <w:p w:rsidR="00237AC3" w:rsidRPr="00237AC3" w:rsidRDefault="00237AC3" w:rsidP="00A76AF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37AC3" w:rsidRPr="00237AC3" w:rsidTr="00A76AF8">
        <w:trPr>
          <w:trHeight w:hRule="exact" w:val="1143"/>
        </w:trPr>
        <w:tc>
          <w:tcPr>
            <w:tcW w:w="701" w:type="dxa"/>
            <w:shd w:val="clear" w:color="auto" w:fill="FFFFFF"/>
            <w:vAlign w:val="center"/>
          </w:tcPr>
          <w:p w:rsidR="00237AC3" w:rsidRPr="00237AC3" w:rsidRDefault="00237AC3" w:rsidP="00A76AF8">
            <w:pPr>
              <w:spacing w:after="0" w:line="240" w:lineRule="auto"/>
              <w:ind w:left="170"/>
              <w:jc w:val="both"/>
              <w:rPr>
                <w:rStyle w:val="2Sylfaen12pt"/>
                <w:rFonts w:ascii="Times New Roman" w:hAnsi="Times New Roman" w:cs="Times New Roman"/>
              </w:rPr>
            </w:pPr>
            <w:r w:rsidRPr="00237AC3">
              <w:rPr>
                <w:rStyle w:val="2Sylfaen12pt"/>
                <w:rFonts w:ascii="Times New Roman" w:hAnsi="Times New Roman" w:cs="Times New Roman"/>
              </w:rPr>
              <w:t>1.8.</w:t>
            </w:r>
          </w:p>
        </w:tc>
        <w:tc>
          <w:tcPr>
            <w:tcW w:w="8357" w:type="dxa"/>
            <w:shd w:val="clear" w:color="auto" w:fill="FFFFFF"/>
            <w:vAlign w:val="bottom"/>
          </w:tcPr>
          <w:p w:rsidR="00237AC3" w:rsidRPr="00A76AF8" w:rsidRDefault="00237AC3" w:rsidP="00A76AF8">
            <w:pPr>
              <w:spacing w:after="0" w:line="240" w:lineRule="auto"/>
              <w:ind w:left="170" w:right="1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AF8">
              <w:rPr>
                <w:rFonts w:ascii="Times New Roman" w:hAnsi="Times New Roman" w:cs="Times New Roman"/>
                <w:sz w:val="24"/>
                <w:szCs w:val="24"/>
              </w:rPr>
      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значения.</w:t>
            </w:r>
          </w:p>
        </w:tc>
        <w:tc>
          <w:tcPr>
            <w:tcW w:w="1134" w:type="dxa"/>
            <w:shd w:val="clear" w:color="auto" w:fill="FFFFFF"/>
          </w:tcPr>
          <w:p w:rsidR="00237AC3" w:rsidRPr="00237AC3" w:rsidRDefault="00237AC3" w:rsidP="00A76AF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37AC3" w:rsidRPr="00237AC3" w:rsidTr="00A76AF8">
        <w:trPr>
          <w:trHeight w:hRule="exact" w:val="854"/>
        </w:trPr>
        <w:tc>
          <w:tcPr>
            <w:tcW w:w="701" w:type="dxa"/>
            <w:shd w:val="clear" w:color="auto" w:fill="FFFFFF"/>
            <w:vAlign w:val="center"/>
          </w:tcPr>
          <w:p w:rsidR="00237AC3" w:rsidRPr="00237AC3" w:rsidRDefault="00237AC3" w:rsidP="00A76AF8">
            <w:pPr>
              <w:spacing w:after="0" w:line="240" w:lineRule="auto"/>
              <w:ind w:left="170"/>
              <w:jc w:val="both"/>
              <w:rPr>
                <w:rStyle w:val="2Sylfaen12pt"/>
                <w:rFonts w:ascii="Times New Roman" w:hAnsi="Times New Roman" w:cs="Times New Roman"/>
              </w:rPr>
            </w:pPr>
            <w:r w:rsidRPr="00237AC3">
              <w:rPr>
                <w:rStyle w:val="2Sylfaen12pt"/>
                <w:rFonts w:ascii="Times New Roman" w:hAnsi="Times New Roman" w:cs="Times New Roman"/>
              </w:rPr>
              <w:lastRenderedPageBreak/>
              <w:t>1.9.</w:t>
            </w:r>
          </w:p>
        </w:tc>
        <w:tc>
          <w:tcPr>
            <w:tcW w:w="8357" w:type="dxa"/>
            <w:shd w:val="clear" w:color="auto" w:fill="FFFFFF"/>
            <w:vAlign w:val="bottom"/>
          </w:tcPr>
          <w:p w:rsidR="00237AC3" w:rsidRPr="00A76AF8" w:rsidRDefault="00237AC3" w:rsidP="00A76AF8">
            <w:pPr>
              <w:spacing w:after="0" w:line="240" w:lineRule="auto"/>
              <w:ind w:left="170" w:right="1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AF8">
              <w:rPr>
                <w:rFonts w:ascii="Times New Roman" w:hAnsi="Times New Roman" w:cs="Times New Roman"/>
                <w:sz w:val="24"/>
                <w:szCs w:val="24"/>
              </w:rPr>
              <w:t>иных межбюджетных трансфертов из бюджетов бюджетной системы Российской Федерации;</w:t>
            </w:r>
          </w:p>
        </w:tc>
        <w:tc>
          <w:tcPr>
            <w:tcW w:w="1134" w:type="dxa"/>
            <w:shd w:val="clear" w:color="auto" w:fill="FFFFFF"/>
          </w:tcPr>
          <w:p w:rsidR="00237AC3" w:rsidRPr="00237AC3" w:rsidRDefault="00237AC3" w:rsidP="00A76AF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37AC3" w:rsidRPr="00237AC3" w:rsidTr="00A76AF8">
        <w:trPr>
          <w:trHeight w:hRule="exact" w:val="697"/>
        </w:trPr>
        <w:tc>
          <w:tcPr>
            <w:tcW w:w="701" w:type="dxa"/>
            <w:shd w:val="clear" w:color="auto" w:fill="FFFFFF"/>
          </w:tcPr>
          <w:p w:rsidR="00237AC3" w:rsidRPr="00237AC3" w:rsidRDefault="00237AC3" w:rsidP="00A76AF8">
            <w:pPr>
              <w:spacing w:after="0" w:line="240" w:lineRule="auto"/>
              <w:ind w:left="170"/>
              <w:jc w:val="both"/>
              <w:rPr>
                <w:rStyle w:val="2Sylfaen12pt"/>
                <w:rFonts w:ascii="Times New Roman" w:hAnsi="Times New Roman" w:cs="Times New Roman"/>
              </w:rPr>
            </w:pPr>
            <w:r w:rsidRPr="00237AC3">
              <w:rPr>
                <w:rStyle w:val="2Sylfaen12pt"/>
                <w:rFonts w:ascii="Times New Roman" w:hAnsi="Times New Roman" w:cs="Times New Roman"/>
              </w:rPr>
              <w:t>2.</w:t>
            </w:r>
          </w:p>
        </w:tc>
        <w:tc>
          <w:tcPr>
            <w:tcW w:w="8357" w:type="dxa"/>
            <w:shd w:val="clear" w:color="auto" w:fill="FFFFFF"/>
            <w:vAlign w:val="bottom"/>
          </w:tcPr>
          <w:p w:rsidR="00237AC3" w:rsidRPr="00A76AF8" w:rsidRDefault="00237AC3" w:rsidP="00A76AF8">
            <w:pPr>
              <w:spacing w:after="0" w:line="240" w:lineRule="auto"/>
              <w:ind w:left="170"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6AF8">
              <w:rPr>
                <w:rFonts w:ascii="Times New Roman" w:hAnsi="Times New Roman" w:cs="Times New Roman"/>
                <w:sz w:val="24"/>
                <w:szCs w:val="24"/>
              </w:rPr>
              <w:t>Остатки бюджетных ассигнований дорожного фонда, не использованные в предшествующем году</w:t>
            </w:r>
          </w:p>
          <w:p w:rsidR="00237AC3" w:rsidRPr="00A76AF8" w:rsidRDefault="00237AC3" w:rsidP="00A76AF8">
            <w:pPr>
              <w:spacing w:after="0" w:line="240" w:lineRule="auto"/>
              <w:ind w:left="170" w:right="170"/>
              <w:contextualSpacing/>
              <w:rPr>
                <w:rStyle w:val="22"/>
                <w:rFonts w:eastAsia="Arial Unicode MS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237AC3" w:rsidRPr="00237AC3" w:rsidRDefault="00237AC3" w:rsidP="00A76AF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37AC3" w:rsidRPr="00237AC3" w:rsidTr="00A76AF8">
        <w:trPr>
          <w:trHeight w:hRule="exact" w:val="423"/>
        </w:trPr>
        <w:tc>
          <w:tcPr>
            <w:tcW w:w="701" w:type="dxa"/>
            <w:shd w:val="clear" w:color="auto" w:fill="FFFFFF"/>
          </w:tcPr>
          <w:p w:rsidR="00237AC3" w:rsidRPr="00237AC3" w:rsidRDefault="00237AC3" w:rsidP="00A76AF8">
            <w:pPr>
              <w:spacing w:after="0" w:line="240" w:lineRule="auto"/>
              <w:ind w:left="170"/>
              <w:jc w:val="both"/>
              <w:rPr>
                <w:rStyle w:val="2Sylfaen12pt"/>
                <w:rFonts w:ascii="Times New Roman" w:hAnsi="Times New Roman" w:cs="Times New Roman"/>
              </w:rPr>
            </w:pPr>
            <w:r w:rsidRPr="00237AC3">
              <w:rPr>
                <w:rStyle w:val="2Sylfaen12pt"/>
                <w:rFonts w:ascii="Times New Roman" w:hAnsi="Times New Roman" w:cs="Times New Roman"/>
              </w:rPr>
              <w:t>3.</w:t>
            </w:r>
          </w:p>
        </w:tc>
        <w:tc>
          <w:tcPr>
            <w:tcW w:w="8357" w:type="dxa"/>
            <w:shd w:val="clear" w:color="auto" w:fill="FFFFFF"/>
            <w:vAlign w:val="bottom"/>
          </w:tcPr>
          <w:p w:rsidR="00237AC3" w:rsidRPr="00A76AF8" w:rsidRDefault="00237AC3" w:rsidP="00A76AF8">
            <w:pPr>
              <w:spacing w:after="0" w:line="240" w:lineRule="auto"/>
              <w:ind w:left="170" w:right="17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AF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237AC3" w:rsidRPr="00A76AF8" w:rsidRDefault="00237AC3" w:rsidP="00A76AF8">
            <w:pPr>
              <w:spacing w:after="0" w:line="240" w:lineRule="auto"/>
              <w:ind w:left="170" w:right="17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237AC3" w:rsidRPr="00237AC3" w:rsidRDefault="00237AC3" w:rsidP="00A76AF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37AC3" w:rsidRPr="00237AC3" w:rsidTr="00A76AF8">
        <w:trPr>
          <w:trHeight w:hRule="exact" w:val="371"/>
        </w:trPr>
        <w:tc>
          <w:tcPr>
            <w:tcW w:w="701" w:type="dxa"/>
            <w:shd w:val="clear" w:color="auto" w:fill="FFFFFF"/>
          </w:tcPr>
          <w:p w:rsidR="00237AC3" w:rsidRPr="00237AC3" w:rsidRDefault="00237AC3" w:rsidP="00A76AF8">
            <w:pPr>
              <w:spacing w:after="0" w:line="240" w:lineRule="auto"/>
              <w:ind w:left="170"/>
              <w:jc w:val="both"/>
              <w:rPr>
                <w:rStyle w:val="2Sylfaen12pt"/>
                <w:rFonts w:ascii="Times New Roman" w:hAnsi="Times New Roman" w:cs="Times New Roman"/>
              </w:rPr>
            </w:pPr>
            <w:r w:rsidRPr="00237AC3">
              <w:rPr>
                <w:rStyle w:val="2Sylfaen12pt"/>
                <w:rFonts w:ascii="Times New Roman" w:hAnsi="Times New Roman" w:cs="Times New Roman"/>
              </w:rPr>
              <w:t>4.</w:t>
            </w:r>
          </w:p>
        </w:tc>
        <w:tc>
          <w:tcPr>
            <w:tcW w:w="8357" w:type="dxa"/>
            <w:shd w:val="clear" w:color="auto" w:fill="FFFFFF"/>
          </w:tcPr>
          <w:p w:rsidR="00237AC3" w:rsidRPr="00A76AF8" w:rsidRDefault="00237AC3" w:rsidP="00A76AF8">
            <w:pPr>
              <w:pStyle w:val="Table"/>
              <w:ind w:left="137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A76AF8">
              <w:rPr>
                <w:rFonts w:ascii="Times New Roman" w:hAnsi="Times New Roman" w:cs="Times New Roman"/>
                <w:b/>
                <w:szCs w:val="24"/>
              </w:rPr>
              <w:t xml:space="preserve"> Расходы средств дорожного фонда - всего</w:t>
            </w:r>
          </w:p>
        </w:tc>
        <w:tc>
          <w:tcPr>
            <w:tcW w:w="1134" w:type="dxa"/>
            <w:shd w:val="clear" w:color="auto" w:fill="FFFFFF"/>
          </w:tcPr>
          <w:p w:rsidR="00237AC3" w:rsidRPr="00237AC3" w:rsidRDefault="00237AC3" w:rsidP="00A76AF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37AC3" w:rsidRPr="00237AC3" w:rsidTr="00A76AF8">
        <w:trPr>
          <w:trHeight w:hRule="exact" w:val="296"/>
        </w:trPr>
        <w:tc>
          <w:tcPr>
            <w:tcW w:w="701" w:type="dxa"/>
            <w:shd w:val="clear" w:color="auto" w:fill="FFFFFF"/>
          </w:tcPr>
          <w:p w:rsidR="00237AC3" w:rsidRPr="00237AC3" w:rsidRDefault="00237AC3" w:rsidP="00A76AF8">
            <w:pPr>
              <w:spacing w:after="0" w:line="240" w:lineRule="auto"/>
              <w:ind w:left="170"/>
              <w:jc w:val="both"/>
              <w:rPr>
                <w:rStyle w:val="2Sylfaen12pt"/>
                <w:rFonts w:ascii="Times New Roman" w:hAnsi="Times New Roman" w:cs="Times New Roman"/>
              </w:rPr>
            </w:pPr>
          </w:p>
        </w:tc>
        <w:tc>
          <w:tcPr>
            <w:tcW w:w="8357" w:type="dxa"/>
            <w:shd w:val="clear" w:color="auto" w:fill="FFFFFF"/>
            <w:vAlign w:val="bottom"/>
          </w:tcPr>
          <w:p w:rsidR="00237AC3" w:rsidRPr="00A76AF8" w:rsidRDefault="00237AC3" w:rsidP="00A76AF8">
            <w:pPr>
              <w:spacing w:after="0" w:line="240" w:lineRule="auto"/>
              <w:ind w:left="170" w:right="170"/>
              <w:contextualSpacing/>
              <w:rPr>
                <w:rStyle w:val="22"/>
                <w:rFonts w:eastAsia="Arial Unicode MS"/>
                <w:sz w:val="24"/>
                <w:szCs w:val="24"/>
              </w:rPr>
            </w:pPr>
            <w:r w:rsidRPr="00A76AF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76AF8">
              <w:rPr>
                <w:rStyle w:val="212pt"/>
                <w:rFonts w:eastAsia="Arial Unicode MS"/>
              </w:rPr>
              <w:t>том числе:</w:t>
            </w:r>
          </w:p>
        </w:tc>
        <w:tc>
          <w:tcPr>
            <w:tcW w:w="1134" w:type="dxa"/>
            <w:shd w:val="clear" w:color="auto" w:fill="FFFFFF"/>
          </w:tcPr>
          <w:p w:rsidR="00237AC3" w:rsidRPr="00237AC3" w:rsidRDefault="00237AC3" w:rsidP="00A76AF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C507F" w:rsidRPr="00237AC3" w:rsidTr="00A76AF8">
        <w:trPr>
          <w:trHeight w:hRule="exact" w:val="910"/>
        </w:trPr>
        <w:tc>
          <w:tcPr>
            <w:tcW w:w="701" w:type="dxa"/>
            <w:shd w:val="clear" w:color="auto" w:fill="FFFFFF"/>
            <w:vAlign w:val="center"/>
          </w:tcPr>
          <w:p w:rsidR="00EC507F" w:rsidRPr="00237AC3" w:rsidRDefault="0050080A" w:rsidP="00A76AF8">
            <w:pPr>
              <w:spacing w:after="0" w:line="240" w:lineRule="auto"/>
              <w:ind w:left="170"/>
              <w:jc w:val="both"/>
              <w:rPr>
                <w:rStyle w:val="2Sylfaen12pt"/>
                <w:rFonts w:ascii="Times New Roman" w:hAnsi="Times New Roman" w:cs="Times New Roman"/>
              </w:rPr>
            </w:pPr>
            <w:r>
              <w:rPr>
                <w:rStyle w:val="2Sylfaen12pt"/>
                <w:rFonts w:ascii="Times New Roman" w:hAnsi="Times New Roman" w:cs="Times New Roman"/>
              </w:rPr>
              <w:t>4.1</w:t>
            </w:r>
          </w:p>
        </w:tc>
        <w:tc>
          <w:tcPr>
            <w:tcW w:w="8357" w:type="dxa"/>
            <w:shd w:val="clear" w:color="auto" w:fill="FFFFFF"/>
            <w:vAlign w:val="bottom"/>
          </w:tcPr>
          <w:p w:rsidR="00EC507F" w:rsidRPr="00A76AF8" w:rsidRDefault="0050080A" w:rsidP="00A76AF8">
            <w:pPr>
              <w:pStyle w:val="a3"/>
              <w:ind w:left="2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AF8">
              <w:rPr>
                <w:rFonts w:ascii="Times New Roman" w:hAnsi="Times New Roman" w:cs="Times New Roman"/>
                <w:sz w:val="24"/>
                <w:szCs w:val="24"/>
              </w:rPr>
              <w:t>Проектирование автомобильных дорог общего пользования местного значения и искусственных сооружений на них (включая проведение необходимых экспертиз);</w:t>
            </w:r>
          </w:p>
          <w:p w:rsidR="0050080A" w:rsidRPr="00A76AF8" w:rsidRDefault="0050080A" w:rsidP="00A76AF8">
            <w:pPr>
              <w:pStyle w:val="a3"/>
              <w:ind w:left="2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C507F" w:rsidRPr="00237AC3" w:rsidRDefault="00EC507F" w:rsidP="00A76AF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37AC3" w:rsidRPr="00237AC3" w:rsidTr="00A76AF8">
        <w:trPr>
          <w:trHeight w:hRule="exact" w:val="697"/>
        </w:trPr>
        <w:tc>
          <w:tcPr>
            <w:tcW w:w="701" w:type="dxa"/>
            <w:shd w:val="clear" w:color="auto" w:fill="FFFFFF"/>
            <w:vAlign w:val="center"/>
          </w:tcPr>
          <w:p w:rsidR="00237AC3" w:rsidRPr="00237AC3" w:rsidRDefault="0050080A" w:rsidP="00A76AF8">
            <w:pPr>
              <w:spacing w:after="0" w:line="240" w:lineRule="auto"/>
              <w:ind w:left="170"/>
              <w:jc w:val="both"/>
              <w:rPr>
                <w:rStyle w:val="2Sylfaen12pt"/>
                <w:rFonts w:ascii="Times New Roman" w:hAnsi="Times New Roman" w:cs="Times New Roman"/>
              </w:rPr>
            </w:pPr>
            <w:r>
              <w:rPr>
                <w:rStyle w:val="2Sylfaen12pt"/>
                <w:rFonts w:ascii="Times New Roman" w:hAnsi="Times New Roman" w:cs="Times New Roman"/>
              </w:rPr>
              <w:t>4.2</w:t>
            </w:r>
          </w:p>
        </w:tc>
        <w:tc>
          <w:tcPr>
            <w:tcW w:w="8357" w:type="dxa"/>
            <w:shd w:val="clear" w:color="auto" w:fill="FFFFFF"/>
            <w:vAlign w:val="bottom"/>
          </w:tcPr>
          <w:p w:rsidR="00237AC3" w:rsidRPr="00A76AF8" w:rsidRDefault="0050080A" w:rsidP="00A76AF8">
            <w:pPr>
              <w:pStyle w:val="a3"/>
              <w:ind w:left="2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AF8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</w:t>
            </w:r>
            <w:r w:rsidR="00237AC3" w:rsidRPr="00A76AF8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и искусственных сооружений на них </w:t>
            </w:r>
          </w:p>
          <w:p w:rsidR="00237AC3" w:rsidRPr="00A76AF8" w:rsidRDefault="00237AC3" w:rsidP="00A76AF8">
            <w:pPr>
              <w:spacing w:after="0" w:line="240" w:lineRule="auto"/>
              <w:ind w:left="267" w:right="1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237AC3" w:rsidRPr="00237AC3" w:rsidRDefault="00237AC3" w:rsidP="00A76AF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37AC3" w:rsidRPr="00237AC3" w:rsidTr="00A76AF8">
        <w:trPr>
          <w:trHeight w:hRule="exact" w:val="579"/>
        </w:trPr>
        <w:tc>
          <w:tcPr>
            <w:tcW w:w="701" w:type="dxa"/>
            <w:shd w:val="clear" w:color="auto" w:fill="FFFFFF"/>
          </w:tcPr>
          <w:p w:rsidR="00237AC3" w:rsidRPr="00237AC3" w:rsidRDefault="0050080A" w:rsidP="00A76AF8">
            <w:pPr>
              <w:spacing w:after="0" w:line="240" w:lineRule="auto"/>
              <w:ind w:left="170"/>
              <w:jc w:val="both"/>
              <w:rPr>
                <w:rStyle w:val="2Sylfaen12pt"/>
                <w:rFonts w:ascii="Times New Roman" w:hAnsi="Times New Roman" w:cs="Times New Roman"/>
              </w:rPr>
            </w:pPr>
            <w:r>
              <w:rPr>
                <w:rStyle w:val="2Sylfaen12pt"/>
                <w:rFonts w:ascii="Times New Roman" w:hAnsi="Times New Roman" w:cs="Times New Roman"/>
              </w:rPr>
              <w:t>4.3</w:t>
            </w:r>
          </w:p>
        </w:tc>
        <w:tc>
          <w:tcPr>
            <w:tcW w:w="8357" w:type="dxa"/>
            <w:shd w:val="clear" w:color="auto" w:fill="FFFFFF"/>
            <w:vAlign w:val="bottom"/>
          </w:tcPr>
          <w:p w:rsidR="00237AC3" w:rsidRPr="00A76AF8" w:rsidRDefault="00BC26C4" w:rsidP="00A76AF8">
            <w:pPr>
              <w:spacing w:after="0" w:line="240" w:lineRule="auto"/>
              <w:ind w:left="267" w:right="1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80A" w:rsidRPr="00A76AF8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34" w:type="dxa"/>
            <w:shd w:val="clear" w:color="auto" w:fill="FFFFFF"/>
          </w:tcPr>
          <w:p w:rsidR="00237AC3" w:rsidRPr="00237AC3" w:rsidRDefault="00237AC3" w:rsidP="00A76AF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C507F" w:rsidRPr="00237AC3" w:rsidTr="00A76AF8">
        <w:trPr>
          <w:trHeight w:hRule="exact" w:val="843"/>
        </w:trPr>
        <w:tc>
          <w:tcPr>
            <w:tcW w:w="701" w:type="dxa"/>
            <w:shd w:val="clear" w:color="auto" w:fill="FFFFFF"/>
          </w:tcPr>
          <w:p w:rsidR="00EC507F" w:rsidRPr="00237AC3" w:rsidRDefault="0050080A" w:rsidP="00A76AF8">
            <w:pPr>
              <w:spacing w:after="0" w:line="240" w:lineRule="auto"/>
              <w:ind w:left="170"/>
              <w:jc w:val="both"/>
              <w:rPr>
                <w:rStyle w:val="2Sylfaen12pt"/>
                <w:rFonts w:ascii="Times New Roman" w:hAnsi="Times New Roman" w:cs="Times New Roman"/>
              </w:rPr>
            </w:pPr>
            <w:r>
              <w:rPr>
                <w:rStyle w:val="2Sylfaen12pt"/>
                <w:rFonts w:ascii="Times New Roman" w:hAnsi="Times New Roman" w:cs="Times New Roman"/>
              </w:rPr>
              <w:t>4.4</w:t>
            </w:r>
          </w:p>
        </w:tc>
        <w:tc>
          <w:tcPr>
            <w:tcW w:w="8357" w:type="dxa"/>
            <w:shd w:val="clear" w:color="auto" w:fill="FFFFFF"/>
            <w:vAlign w:val="bottom"/>
          </w:tcPr>
          <w:p w:rsidR="00EC507F" w:rsidRPr="00A76AF8" w:rsidRDefault="0050080A" w:rsidP="00A76AF8">
            <w:pPr>
              <w:spacing w:after="0" w:line="240" w:lineRule="auto"/>
              <w:ind w:left="267" w:right="1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AF8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подъездов к дворовым территориям многоквартирных домов на территории поселения</w:t>
            </w:r>
          </w:p>
        </w:tc>
        <w:tc>
          <w:tcPr>
            <w:tcW w:w="1134" w:type="dxa"/>
            <w:shd w:val="clear" w:color="auto" w:fill="FFFFFF"/>
          </w:tcPr>
          <w:p w:rsidR="00EC507F" w:rsidRPr="00237AC3" w:rsidRDefault="00EC507F" w:rsidP="00A76AF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37AC3" w:rsidRPr="00237AC3" w:rsidTr="00A76AF8">
        <w:trPr>
          <w:trHeight w:hRule="exact" w:val="582"/>
        </w:trPr>
        <w:tc>
          <w:tcPr>
            <w:tcW w:w="701" w:type="dxa"/>
            <w:shd w:val="clear" w:color="auto" w:fill="FFFFFF"/>
            <w:vAlign w:val="center"/>
          </w:tcPr>
          <w:p w:rsidR="00237AC3" w:rsidRPr="00237AC3" w:rsidRDefault="0050080A" w:rsidP="00A76AF8">
            <w:pPr>
              <w:spacing w:after="0" w:line="240" w:lineRule="auto"/>
              <w:ind w:left="170"/>
              <w:jc w:val="both"/>
              <w:rPr>
                <w:rStyle w:val="2Sylfaen12pt"/>
                <w:rFonts w:ascii="Times New Roman" w:hAnsi="Times New Roman" w:cs="Times New Roman"/>
              </w:rPr>
            </w:pPr>
            <w:r>
              <w:rPr>
                <w:rStyle w:val="2Sylfaen12pt"/>
                <w:rFonts w:ascii="Times New Roman" w:hAnsi="Times New Roman" w:cs="Times New Roman"/>
              </w:rPr>
              <w:t>4.5</w:t>
            </w:r>
          </w:p>
        </w:tc>
        <w:tc>
          <w:tcPr>
            <w:tcW w:w="8357" w:type="dxa"/>
            <w:shd w:val="clear" w:color="auto" w:fill="FFFFFF"/>
            <w:vAlign w:val="bottom"/>
          </w:tcPr>
          <w:p w:rsidR="00237AC3" w:rsidRPr="00A76AF8" w:rsidRDefault="0050080A" w:rsidP="00A76AF8">
            <w:pPr>
              <w:spacing w:after="0" w:line="240" w:lineRule="auto"/>
              <w:ind w:left="267" w:right="1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AF8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34" w:type="dxa"/>
            <w:shd w:val="clear" w:color="auto" w:fill="FFFFFF"/>
          </w:tcPr>
          <w:p w:rsidR="00237AC3" w:rsidRPr="00237AC3" w:rsidRDefault="00237AC3" w:rsidP="00A76AF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37AC3" w:rsidRPr="00237AC3" w:rsidTr="00A76AF8">
        <w:trPr>
          <w:trHeight w:hRule="exact" w:val="427"/>
        </w:trPr>
        <w:tc>
          <w:tcPr>
            <w:tcW w:w="701" w:type="dxa"/>
            <w:shd w:val="clear" w:color="auto" w:fill="FFFFFF"/>
          </w:tcPr>
          <w:p w:rsidR="00237AC3" w:rsidRPr="00237AC3" w:rsidRDefault="0050080A" w:rsidP="00A76AF8">
            <w:pPr>
              <w:spacing w:after="0" w:line="240" w:lineRule="auto"/>
              <w:ind w:left="170"/>
              <w:jc w:val="both"/>
              <w:rPr>
                <w:rStyle w:val="2Sylfaen12pt"/>
                <w:rFonts w:ascii="Times New Roman" w:hAnsi="Times New Roman" w:cs="Times New Roman"/>
              </w:rPr>
            </w:pPr>
            <w:r>
              <w:rPr>
                <w:rStyle w:val="2Sylfaen12pt"/>
                <w:rFonts w:ascii="Times New Roman" w:hAnsi="Times New Roman" w:cs="Times New Roman"/>
              </w:rPr>
              <w:t>4.6</w:t>
            </w:r>
          </w:p>
        </w:tc>
        <w:tc>
          <w:tcPr>
            <w:tcW w:w="8357" w:type="dxa"/>
            <w:shd w:val="clear" w:color="auto" w:fill="FFFFFF"/>
            <w:vAlign w:val="bottom"/>
          </w:tcPr>
          <w:p w:rsidR="00237AC3" w:rsidRPr="00A76AF8" w:rsidRDefault="0050080A" w:rsidP="00A76AF8">
            <w:pPr>
              <w:spacing w:after="0" w:line="240" w:lineRule="auto"/>
              <w:ind w:left="267" w:right="1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AF8">
              <w:rPr>
                <w:rFonts w:ascii="Times New Roman" w:hAnsi="Times New Roman" w:cs="Times New Roman"/>
                <w:sz w:val="24"/>
                <w:szCs w:val="24"/>
              </w:rPr>
              <w:t>Обеспечение транспортной безопасности объектов дорожного хозяйства</w:t>
            </w:r>
          </w:p>
        </w:tc>
        <w:tc>
          <w:tcPr>
            <w:tcW w:w="1134" w:type="dxa"/>
            <w:shd w:val="clear" w:color="auto" w:fill="FFFFFF"/>
          </w:tcPr>
          <w:p w:rsidR="00237AC3" w:rsidRPr="00237AC3" w:rsidRDefault="00237AC3" w:rsidP="00A76AF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37AC3" w:rsidRPr="00237AC3" w:rsidTr="00A76AF8">
        <w:trPr>
          <w:trHeight w:hRule="exact" w:val="1135"/>
        </w:trPr>
        <w:tc>
          <w:tcPr>
            <w:tcW w:w="701" w:type="dxa"/>
            <w:shd w:val="clear" w:color="auto" w:fill="FFFFFF"/>
          </w:tcPr>
          <w:p w:rsidR="00237AC3" w:rsidRPr="00237AC3" w:rsidRDefault="0050080A" w:rsidP="00A76AF8">
            <w:pPr>
              <w:spacing w:after="0" w:line="240" w:lineRule="auto"/>
              <w:ind w:left="170"/>
              <w:jc w:val="both"/>
              <w:rPr>
                <w:rStyle w:val="2Sylfaen12pt"/>
                <w:rFonts w:ascii="Times New Roman" w:hAnsi="Times New Roman" w:cs="Times New Roman"/>
              </w:rPr>
            </w:pPr>
            <w:r>
              <w:rPr>
                <w:rStyle w:val="2Sylfaen12pt"/>
                <w:rFonts w:ascii="Times New Roman" w:hAnsi="Times New Roman" w:cs="Times New Roman"/>
              </w:rPr>
              <w:t>4.7</w:t>
            </w:r>
          </w:p>
        </w:tc>
        <w:tc>
          <w:tcPr>
            <w:tcW w:w="8357" w:type="dxa"/>
            <w:shd w:val="clear" w:color="auto" w:fill="FFFFFF"/>
            <w:vAlign w:val="bottom"/>
          </w:tcPr>
          <w:p w:rsidR="00237AC3" w:rsidRPr="00A76AF8" w:rsidRDefault="0050080A" w:rsidP="00A76AF8">
            <w:pPr>
              <w:spacing w:after="0" w:line="240" w:lineRule="auto"/>
              <w:ind w:left="267" w:right="1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AF8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необходимых для развития и функционирования сети автомобильных дорог общего пользования местного значения, осуществление полномочий в области дорожной деятельности в соответствии с законодательством Российской Федерации</w:t>
            </w:r>
          </w:p>
        </w:tc>
        <w:tc>
          <w:tcPr>
            <w:tcW w:w="1134" w:type="dxa"/>
            <w:shd w:val="clear" w:color="auto" w:fill="FFFFFF"/>
          </w:tcPr>
          <w:p w:rsidR="00237AC3" w:rsidRPr="00237AC3" w:rsidRDefault="00237AC3" w:rsidP="00A76AF8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37AC3" w:rsidRPr="00237AC3" w:rsidRDefault="00237AC3" w:rsidP="00237A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p w:rsidR="00237AC3" w:rsidRPr="0066434E" w:rsidRDefault="00237AC3" w:rsidP="009219BE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</w:p>
    <w:p w:rsidR="00B47BFD" w:rsidRPr="00B47BFD" w:rsidRDefault="00B47BFD" w:rsidP="00B47B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7BFD" w:rsidRPr="00B47BFD" w:rsidSect="002178CC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80B57"/>
    <w:multiLevelType w:val="hybridMultilevel"/>
    <w:tmpl w:val="2346AFF8"/>
    <w:lvl w:ilvl="0" w:tplc="8A82076C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4E4D3867"/>
    <w:multiLevelType w:val="hybridMultilevel"/>
    <w:tmpl w:val="6B9A6124"/>
    <w:lvl w:ilvl="0" w:tplc="8A82076C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" w15:restartNumberingAfterBreak="0">
    <w:nsid w:val="5F9B05B9"/>
    <w:multiLevelType w:val="hybridMultilevel"/>
    <w:tmpl w:val="0D46B332"/>
    <w:lvl w:ilvl="0" w:tplc="8A82076C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" w15:restartNumberingAfterBreak="0">
    <w:nsid w:val="693267E4"/>
    <w:multiLevelType w:val="hybridMultilevel"/>
    <w:tmpl w:val="A18E6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B0A23"/>
    <w:multiLevelType w:val="hybridMultilevel"/>
    <w:tmpl w:val="D9701A00"/>
    <w:lvl w:ilvl="0" w:tplc="DD92B79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4F"/>
    <w:rsid w:val="00071F5B"/>
    <w:rsid w:val="00140D4F"/>
    <w:rsid w:val="001E1F12"/>
    <w:rsid w:val="001F4455"/>
    <w:rsid w:val="002178CC"/>
    <w:rsid w:val="00237AC3"/>
    <w:rsid w:val="00323819"/>
    <w:rsid w:val="004A1FD9"/>
    <w:rsid w:val="0050080A"/>
    <w:rsid w:val="005E1C8B"/>
    <w:rsid w:val="006B03E6"/>
    <w:rsid w:val="00784425"/>
    <w:rsid w:val="00900F71"/>
    <w:rsid w:val="009219BE"/>
    <w:rsid w:val="00A30D2C"/>
    <w:rsid w:val="00A76AF8"/>
    <w:rsid w:val="00B22842"/>
    <w:rsid w:val="00B47BFD"/>
    <w:rsid w:val="00BC26C4"/>
    <w:rsid w:val="00BD0686"/>
    <w:rsid w:val="00CE217B"/>
    <w:rsid w:val="00E82661"/>
    <w:rsid w:val="00E85D83"/>
    <w:rsid w:val="00EC507F"/>
    <w:rsid w:val="00F111F5"/>
    <w:rsid w:val="00F50215"/>
    <w:rsid w:val="00F70E66"/>
    <w:rsid w:val="00FD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8BEC1-DF23-4B7D-A712-AD537872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D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40D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No Spacing"/>
    <w:uiPriority w:val="1"/>
    <w:qFormat/>
    <w:rsid w:val="00140D4F"/>
    <w:pPr>
      <w:spacing w:after="0" w:line="240" w:lineRule="auto"/>
    </w:pPr>
  </w:style>
  <w:style w:type="paragraph" w:customStyle="1" w:styleId="ConsPlusTitle">
    <w:name w:val="ConsPlusTitle"/>
    <w:rsid w:val="00140D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F111F5"/>
    <w:pPr>
      <w:ind w:left="720"/>
      <w:contextualSpacing/>
    </w:pPr>
  </w:style>
  <w:style w:type="paragraph" w:customStyle="1" w:styleId="Standard">
    <w:name w:val="Standard"/>
    <w:rsid w:val="009219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paragraph" w:customStyle="1" w:styleId="ConsPlusNormal">
    <w:name w:val="ConsPlusNormal"/>
    <w:rsid w:val="009219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тиль"/>
    <w:rsid w:val="009219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"/>
    <w:basedOn w:val="a0"/>
    <w:rsid w:val="00237A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a0"/>
    <w:rsid w:val="00237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Sylfaen12pt">
    <w:name w:val="Основной текст (2) + Sylfaen;12 pt"/>
    <w:basedOn w:val="a0"/>
    <w:rsid w:val="00237AC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37A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Table">
    <w:name w:val="Table!Таблица"/>
    <w:rsid w:val="00237AC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6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6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A489704281C327D3905E6B423CD1EEAB8010F71DDD963F4F261DFBF38C9FE02B7C15DFA0F45j1x8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User</cp:lastModifiedBy>
  <cp:revision>12</cp:revision>
  <cp:lastPrinted>2023-11-30T04:26:00Z</cp:lastPrinted>
  <dcterms:created xsi:type="dcterms:W3CDTF">2023-11-16T09:05:00Z</dcterms:created>
  <dcterms:modified xsi:type="dcterms:W3CDTF">2023-11-30T04:29:00Z</dcterms:modified>
</cp:coreProperties>
</file>