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9EDD1" w14:textId="77777777" w:rsidR="00E36B0D" w:rsidRDefault="00E36B0D" w:rsidP="00820169">
      <w:pPr>
        <w:pStyle w:val="a5"/>
        <w:contextualSpacing/>
        <w:jc w:val="center"/>
        <w:rPr>
          <w:rFonts w:ascii="Times New Roman" w:hAnsi="Times New Roman"/>
          <w:sz w:val="48"/>
          <w:szCs w:val="48"/>
        </w:rPr>
      </w:pPr>
    </w:p>
    <w:p w14:paraId="44606BD3" w14:textId="77777777" w:rsidR="00F56CB2" w:rsidRPr="00DF2CC8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DF2CC8">
        <w:rPr>
          <w:rFonts w:ascii="Times New Roman" w:hAnsi="Times New Roman"/>
          <w:sz w:val="32"/>
          <w:szCs w:val="32"/>
        </w:rPr>
        <w:t>СОВЕТ ДЕПУТАТОВ</w:t>
      </w:r>
    </w:p>
    <w:p w14:paraId="42155ED6" w14:textId="77777777" w:rsidR="00F56CB2" w:rsidRPr="00DF2CC8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DF2CC8">
        <w:rPr>
          <w:rFonts w:ascii="Times New Roman" w:hAnsi="Times New Roman"/>
          <w:sz w:val="32"/>
          <w:szCs w:val="32"/>
        </w:rPr>
        <w:t>ГОРОДСКОГО ПОСЕЛЕНИЯ ИГРИМ</w:t>
      </w:r>
    </w:p>
    <w:p w14:paraId="48E401C5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6E24CE16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50314EF" w14:textId="77777777" w:rsidR="00F56CB2" w:rsidRPr="00DF2CC8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F2CC8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3246E0E1" w14:textId="77777777" w:rsidR="000841E3" w:rsidRPr="00284B9C" w:rsidRDefault="000841E3" w:rsidP="00AC7663">
      <w:pPr>
        <w:contextualSpacing/>
        <w:jc w:val="center"/>
        <w:rPr>
          <w:b/>
          <w:sz w:val="28"/>
          <w:szCs w:val="28"/>
        </w:rPr>
      </w:pPr>
    </w:p>
    <w:p w14:paraId="642DD939" w14:textId="0C2E5ABA" w:rsidR="00AC7663" w:rsidRDefault="00E36B0D" w:rsidP="005B684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« 14</w:t>
      </w:r>
      <w:proofErr w:type="gramEnd"/>
      <w:r>
        <w:rPr>
          <w:color w:val="000000"/>
          <w:sz w:val="28"/>
          <w:szCs w:val="28"/>
        </w:rPr>
        <w:t xml:space="preserve"> </w:t>
      </w:r>
      <w:r w:rsidR="00DF2CC8">
        <w:rPr>
          <w:color w:val="000000"/>
          <w:sz w:val="28"/>
          <w:szCs w:val="28"/>
        </w:rPr>
        <w:t>»</w:t>
      </w:r>
      <w:r w:rsidR="005B68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D05C36">
        <w:rPr>
          <w:color w:val="000000"/>
          <w:sz w:val="28"/>
          <w:szCs w:val="28"/>
        </w:rPr>
        <w:t xml:space="preserve"> </w:t>
      </w:r>
      <w:r w:rsidR="00811591">
        <w:rPr>
          <w:color w:val="000000"/>
          <w:sz w:val="28"/>
          <w:szCs w:val="28"/>
        </w:rPr>
        <w:t>202</w:t>
      </w:r>
      <w:r w:rsidR="005B684D">
        <w:rPr>
          <w:color w:val="000000"/>
          <w:sz w:val="28"/>
          <w:szCs w:val="28"/>
        </w:rPr>
        <w:t xml:space="preserve">3 </w:t>
      </w:r>
      <w:r w:rsidR="00280685">
        <w:rPr>
          <w:color w:val="000000"/>
          <w:sz w:val="28"/>
          <w:szCs w:val="28"/>
        </w:rPr>
        <w:t>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D2397D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DF2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309</w:t>
      </w:r>
    </w:p>
    <w:p w14:paraId="4DF35678" w14:textId="77777777" w:rsidR="001D6C89" w:rsidRPr="00284B9C" w:rsidRDefault="001D6C89" w:rsidP="00AC7663">
      <w:pPr>
        <w:contextualSpacing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0B490F9D" w14:textId="77777777"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14:paraId="36125A6E" w14:textId="29AA7822" w:rsidR="008D3153" w:rsidRDefault="008D3153" w:rsidP="00DF2CC8">
      <w:pPr>
        <w:shd w:val="clear" w:color="auto" w:fill="FFFFFF"/>
        <w:tabs>
          <w:tab w:val="left" w:pos="4393"/>
        </w:tabs>
        <w:autoSpaceDE w:val="0"/>
        <w:autoSpaceDN w:val="0"/>
        <w:adjustRightInd w:val="0"/>
        <w:spacing w:after="120"/>
        <w:ind w:right="5386"/>
        <w:contextualSpacing/>
        <w:jc w:val="both"/>
        <w:rPr>
          <w:bCs/>
          <w:color w:val="000000"/>
          <w:sz w:val="28"/>
          <w:szCs w:val="28"/>
        </w:rPr>
      </w:pPr>
      <w:r w:rsidRPr="008D3153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130409908"/>
      <w:r>
        <w:rPr>
          <w:bCs/>
          <w:color w:val="000000"/>
          <w:sz w:val="28"/>
          <w:szCs w:val="28"/>
        </w:rPr>
        <w:t xml:space="preserve">о денежном содержании лиц, </w:t>
      </w:r>
      <w:r w:rsidR="00F75A6A" w:rsidRPr="00F75A6A">
        <w:rPr>
          <w:bCs/>
          <w:color w:val="000000"/>
          <w:sz w:val="28"/>
          <w:szCs w:val="28"/>
        </w:rPr>
        <w:t xml:space="preserve">замещающих должности муниципальной службы в </w:t>
      </w:r>
      <w:r w:rsidRPr="008D3153">
        <w:rPr>
          <w:bCs/>
          <w:color w:val="000000"/>
          <w:sz w:val="28"/>
          <w:szCs w:val="28"/>
        </w:rPr>
        <w:t>администрации городского поселения Игрим</w:t>
      </w:r>
    </w:p>
    <w:bookmarkEnd w:id="0"/>
    <w:p w14:paraId="725B2289" w14:textId="77777777" w:rsidR="00AE2509" w:rsidRPr="00284B9C" w:rsidRDefault="00AE2509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</w:p>
    <w:p w14:paraId="2D48D649" w14:textId="77777777" w:rsidR="00520C0F" w:rsidRDefault="0085570A" w:rsidP="005328F3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п</w:t>
      </w:r>
      <w:r w:rsidR="002838A9">
        <w:rPr>
          <w:color w:val="000000"/>
          <w:sz w:val="28"/>
          <w:szCs w:val="28"/>
        </w:rPr>
        <w:t>унктом</w:t>
      </w:r>
      <w:r w:rsidRPr="00284B9C">
        <w:rPr>
          <w:color w:val="000000"/>
          <w:sz w:val="28"/>
          <w:szCs w:val="28"/>
        </w:rPr>
        <w:t xml:space="preserve"> 4 ст</w:t>
      </w:r>
      <w:r w:rsidR="002838A9">
        <w:rPr>
          <w:color w:val="000000"/>
          <w:sz w:val="28"/>
          <w:szCs w:val="28"/>
        </w:rPr>
        <w:t>атьи 86, пунктом 2 статьи</w:t>
      </w:r>
      <w:r w:rsidRPr="00284B9C">
        <w:rPr>
          <w:color w:val="000000"/>
          <w:sz w:val="28"/>
          <w:szCs w:val="28"/>
        </w:rPr>
        <w:t xml:space="preserve"> 136 Бюджетного кодекса Российской Федерации, </w:t>
      </w:r>
      <w:r w:rsidR="002838A9">
        <w:rPr>
          <w:color w:val="000000"/>
          <w:sz w:val="28"/>
          <w:szCs w:val="28"/>
        </w:rPr>
        <w:t xml:space="preserve">Трудовым кодексом Российской Федерации, </w:t>
      </w:r>
      <w:r w:rsidR="00A63F7B" w:rsidRPr="00284B9C">
        <w:rPr>
          <w:color w:val="000000"/>
          <w:sz w:val="28"/>
          <w:szCs w:val="28"/>
        </w:rPr>
        <w:t>Федеральным законом от 02.03.2007 № 25-ФЗ «О муниципальной службе в Российской Федерации»,</w:t>
      </w:r>
      <w:r w:rsidR="00A63F7B" w:rsidRPr="00A63F7B">
        <w:t xml:space="preserve"> </w:t>
      </w:r>
      <w:r w:rsidR="00A63F7B" w:rsidRPr="00A63F7B">
        <w:rPr>
          <w:color w:val="000000"/>
          <w:sz w:val="28"/>
          <w:szCs w:val="28"/>
        </w:rPr>
        <w:t>Федеральным законом</w:t>
      </w:r>
      <w:r w:rsidR="00A63F7B" w:rsidRPr="00284B9C">
        <w:rPr>
          <w:color w:val="000000"/>
          <w:sz w:val="28"/>
          <w:szCs w:val="28"/>
        </w:rPr>
        <w:t xml:space="preserve"> </w:t>
      </w:r>
      <w:r w:rsidR="00A63F7B" w:rsidRPr="00A63F7B">
        <w:rPr>
          <w:color w:val="000000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 w:rsidR="00A63F7B">
        <w:rPr>
          <w:color w:val="000000"/>
          <w:sz w:val="28"/>
          <w:szCs w:val="28"/>
        </w:rPr>
        <w:t xml:space="preserve"> </w:t>
      </w:r>
      <w:r w:rsidRPr="00284B9C">
        <w:rPr>
          <w:color w:val="000000"/>
          <w:sz w:val="28"/>
          <w:szCs w:val="28"/>
        </w:rPr>
        <w:t>Законом Ханты-Мансийского автономного округа - Югры от 20.07.2007 № 113-оз «Об отдельных вопросах муниципальной службы в Ханты-Ман</w:t>
      </w:r>
      <w:r w:rsidR="00520C0F"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постановлением Правительства Ханты-Мансийского автономного округа-Югры от </w:t>
      </w:r>
      <w:r w:rsidR="00AE2509"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 w:rsidR="00AE2509"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округе-Югре»,</w:t>
      </w:r>
      <w:r w:rsidR="00A63F7B" w:rsidRPr="00A63F7B">
        <w:t xml:space="preserve"> </w:t>
      </w:r>
      <w:r w:rsidR="00A63F7B" w:rsidRPr="00A63F7B">
        <w:rPr>
          <w:color w:val="000000"/>
          <w:sz w:val="28"/>
          <w:szCs w:val="28"/>
        </w:rPr>
        <w:t>руководствуясь уставом городского поселения Игрим,</w:t>
      </w:r>
      <w:r w:rsidRPr="00284B9C">
        <w:rPr>
          <w:color w:val="000000"/>
          <w:sz w:val="28"/>
          <w:szCs w:val="28"/>
        </w:rPr>
        <w:t xml:space="preserve"> </w:t>
      </w:r>
    </w:p>
    <w:p w14:paraId="75C4274D" w14:textId="5BBE7A2A" w:rsidR="00FD4578" w:rsidRPr="00DF2CC8" w:rsidRDefault="00FD4578" w:rsidP="00DF2C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0124B7BA" w14:textId="18DBF7F2" w:rsidR="00A63F7B" w:rsidRDefault="00A63F7B" w:rsidP="00DF2CC8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A63F7B">
        <w:rPr>
          <w:color w:val="000000"/>
          <w:sz w:val="28"/>
          <w:szCs w:val="28"/>
        </w:rPr>
        <w:t xml:space="preserve">Утвердить Положение </w:t>
      </w:r>
      <w:r w:rsidR="005328F3" w:rsidRPr="005328F3">
        <w:rPr>
          <w:color w:val="000000"/>
          <w:sz w:val="28"/>
          <w:szCs w:val="28"/>
        </w:rPr>
        <w:t xml:space="preserve">о денежном содержании лиц, замещающих должности муниципальной службы в администрации городского поселения Игрим </w:t>
      </w:r>
      <w:r w:rsidRPr="00A63F7B">
        <w:rPr>
          <w:color w:val="000000"/>
          <w:sz w:val="28"/>
          <w:szCs w:val="28"/>
        </w:rPr>
        <w:t>согласно приложению, к настоящему решению.</w:t>
      </w:r>
    </w:p>
    <w:p w14:paraId="78A90CB2" w14:textId="3561766C" w:rsidR="00A63F7B" w:rsidRPr="00D024AC" w:rsidRDefault="00A63F7B" w:rsidP="00DF2CC8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D024AC">
        <w:rPr>
          <w:sz w:val="28"/>
          <w:szCs w:val="28"/>
        </w:rPr>
        <w:t xml:space="preserve">Признать утратившими силу решения: </w:t>
      </w:r>
      <w:r w:rsidR="00233B50" w:rsidRPr="00D024AC">
        <w:rPr>
          <w:sz w:val="28"/>
          <w:szCs w:val="28"/>
        </w:rPr>
        <w:t>от 31.10.2019 г. № 79 «Об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Игрим»</w:t>
      </w:r>
      <w:r w:rsidR="008D47DC" w:rsidRPr="00D024AC">
        <w:rPr>
          <w:sz w:val="28"/>
          <w:szCs w:val="28"/>
        </w:rPr>
        <w:t>,</w:t>
      </w:r>
      <w:r w:rsidR="008D47DC" w:rsidRPr="008D47DC">
        <w:t xml:space="preserve"> </w:t>
      </w:r>
      <w:r w:rsidR="00D024AC" w:rsidRPr="00D024AC">
        <w:rPr>
          <w:sz w:val="28"/>
          <w:szCs w:val="28"/>
        </w:rPr>
        <w:t>от 25.12.2019 г. № 88 «О внесении изменений в решение от 31.10.2019 г. № 79 «Об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Игрим»»,</w:t>
      </w:r>
      <w:r w:rsidR="00DF2CC8">
        <w:rPr>
          <w:sz w:val="28"/>
          <w:szCs w:val="28"/>
        </w:rPr>
        <w:t xml:space="preserve"> </w:t>
      </w:r>
      <w:r w:rsidR="008D47DC" w:rsidRPr="00D024AC">
        <w:rPr>
          <w:sz w:val="28"/>
          <w:szCs w:val="28"/>
        </w:rPr>
        <w:t xml:space="preserve">от 16.11.2021 г. № 205 «О внесении изменений в решение от 31.10.2019 г. № 79 «Об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Игрим»», от 11.02.2022 г. № 228 «О внесении изменений в решение от 31.10.2019 г. № 79 «Об утверждении Положения о </w:t>
      </w:r>
      <w:r w:rsidR="008D47DC" w:rsidRPr="00D024AC">
        <w:rPr>
          <w:sz w:val="28"/>
          <w:szCs w:val="28"/>
        </w:rPr>
        <w:lastRenderedPageBreak/>
        <w:t>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Игрим»»,</w:t>
      </w:r>
      <w:r w:rsidR="00D024AC">
        <w:rPr>
          <w:sz w:val="28"/>
          <w:szCs w:val="28"/>
        </w:rPr>
        <w:t xml:space="preserve"> </w:t>
      </w:r>
      <w:r w:rsidR="008D47DC" w:rsidRPr="00D024AC">
        <w:rPr>
          <w:sz w:val="28"/>
          <w:szCs w:val="28"/>
        </w:rPr>
        <w:t>от 20.10.2022 г. № 267 «О внесении изменений в решение Совета депутатов от 31.10.2019 г. № 79 «Об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Игрим»»</w:t>
      </w:r>
      <w:r w:rsidR="00233B50" w:rsidRPr="00D024AC">
        <w:rPr>
          <w:sz w:val="28"/>
          <w:szCs w:val="28"/>
        </w:rPr>
        <w:t>.</w:t>
      </w:r>
    </w:p>
    <w:p w14:paraId="5044BFBA" w14:textId="3DE245BF" w:rsidR="000F08F7" w:rsidRPr="000F08F7" w:rsidRDefault="000F08F7" w:rsidP="00DF2CC8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0F08F7">
        <w:rPr>
          <w:color w:val="000000"/>
          <w:sz w:val="28"/>
          <w:szCs w:val="28"/>
        </w:rPr>
        <w:t xml:space="preserve">Установить следующее: </w:t>
      </w:r>
      <w:r w:rsidR="00295C8D" w:rsidRPr="00295C8D">
        <w:rPr>
          <w:color w:val="000000"/>
          <w:sz w:val="28"/>
          <w:szCs w:val="28"/>
        </w:rPr>
        <w:t>премия</w:t>
      </w:r>
      <w:r w:rsidR="00CE3592" w:rsidRPr="00295C8D">
        <w:rPr>
          <w:color w:val="000000"/>
          <w:sz w:val="28"/>
          <w:szCs w:val="28"/>
        </w:rPr>
        <w:t xml:space="preserve"> по результатам работы за год</w:t>
      </w:r>
      <w:r w:rsidR="00CE3592" w:rsidRPr="00CE3592">
        <w:rPr>
          <w:color w:val="000000"/>
          <w:sz w:val="28"/>
          <w:szCs w:val="28"/>
        </w:rPr>
        <w:t xml:space="preserve"> </w:t>
      </w:r>
      <w:r w:rsidRPr="000F08F7">
        <w:rPr>
          <w:color w:val="000000"/>
          <w:sz w:val="28"/>
          <w:szCs w:val="28"/>
        </w:rPr>
        <w:t>лицам, замещающим должности муниципальной службы, в 2023 году выплачивается в соответствии с нормативными правовыми актами органов местного самоуправления городского поселения Игрим, действовавшими до 1 января 2023 года.</w:t>
      </w:r>
    </w:p>
    <w:p w14:paraId="62DA26E6" w14:textId="77777777" w:rsidR="00A63F7B" w:rsidRDefault="00A63F7B" w:rsidP="00DF2CC8">
      <w:pPr>
        <w:pStyle w:val="a6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CB7146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661338F1" w14:textId="77777777" w:rsidR="00A63F7B" w:rsidRPr="007B0B2F" w:rsidRDefault="00A63F7B" w:rsidP="00DF2CC8">
      <w:pPr>
        <w:pStyle w:val="a6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color w:val="000000"/>
          <w:sz w:val="28"/>
          <w:szCs w:val="28"/>
        </w:rPr>
        <w:t>опубликования</w:t>
      </w:r>
      <w:r w:rsidRPr="004137AD">
        <w:rPr>
          <w:color w:val="000000"/>
          <w:sz w:val="28"/>
          <w:szCs w:val="28"/>
        </w:rPr>
        <w:t xml:space="preserve"> и распространяет свое действие на правоотношения, возникшие с 1 </w:t>
      </w:r>
      <w:r>
        <w:rPr>
          <w:color w:val="000000"/>
          <w:sz w:val="28"/>
          <w:szCs w:val="28"/>
        </w:rPr>
        <w:t>апреля</w:t>
      </w:r>
      <w:r w:rsidRPr="004137AD">
        <w:rPr>
          <w:color w:val="000000"/>
          <w:sz w:val="28"/>
          <w:szCs w:val="28"/>
        </w:rPr>
        <w:t xml:space="preserve"> 2023 года.</w:t>
      </w:r>
    </w:p>
    <w:p w14:paraId="62F6E249" w14:textId="77777777" w:rsidR="00DF2CC8" w:rsidRDefault="00DF2CC8" w:rsidP="00DF2CC8">
      <w:pPr>
        <w:contextualSpacing/>
        <w:jc w:val="both"/>
        <w:rPr>
          <w:color w:val="000000"/>
          <w:sz w:val="28"/>
          <w:szCs w:val="28"/>
        </w:rPr>
      </w:pPr>
    </w:p>
    <w:p w14:paraId="52D1D8C2" w14:textId="77777777" w:rsidR="00DF2CC8" w:rsidRDefault="00DF2CC8" w:rsidP="00DF2CC8">
      <w:pPr>
        <w:contextualSpacing/>
        <w:jc w:val="both"/>
        <w:rPr>
          <w:color w:val="000000"/>
          <w:sz w:val="28"/>
          <w:szCs w:val="28"/>
        </w:rPr>
      </w:pPr>
    </w:p>
    <w:p w14:paraId="345404BB" w14:textId="77777777" w:rsidR="00DF2CC8" w:rsidRDefault="00DF2CC8" w:rsidP="005B684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1646373A" w14:textId="77777777" w:rsidR="00DF2CC8" w:rsidRPr="00284B9C" w:rsidRDefault="00DF2CC8" w:rsidP="005B684D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5043"/>
        <w:gridCol w:w="5043"/>
      </w:tblGrid>
      <w:tr w:rsidR="00AE2509" w:rsidRPr="00AE2509" w14:paraId="6B501DC7" w14:textId="77777777" w:rsidTr="005B684D">
        <w:tc>
          <w:tcPr>
            <w:tcW w:w="2500" w:type="pct"/>
            <w:shd w:val="clear" w:color="auto" w:fill="auto"/>
            <w:hideMark/>
          </w:tcPr>
          <w:p w14:paraId="622BD0E4" w14:textId="77777777" w:rsidR="00D05C36" w:rsidRDefault="00AE2509" w:rsidP="005B684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</w:t>
            </w:r>
            <w:r w:rsidR="00D05C36">
              <w:rPr>
                <w:sz w:val="28"/>
                <w:szCs w:val="28"/>
              </w:rPr>
              <w:t xml:space="preserve"> поселения</w:t>
            </w:r>
          </w:p>
          <w:p w14:paraId="70873916" w14:textId="77777777" w:rsidR="00DF2CC8" w:rsidRDefault="00D05C36" w:rsidP="005B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2059E3">
              <w:rPr>
                <w:sz w:val="28"/>
                <w:szCs w:val="28"/>
              </w:rPr>
              <w:t xml:space="preserve"> </w:t>
            </w:r>
          </w:p>
          <w:p w14:paraId="0CFF6129" w14:textId="77777777" w:rsidR="00DF2CC8" w:rsidRDefault="00DF2CC8" w:rsidP="005B684D">
            <w:pPr>
              <w:rPr>
                <w:sz w:val="28"/>
                <w:szCs w:val="28"/>
              </w:rPr>
            </w:pPr>
          </w:p>
          <w:p w14:paraId="45F995B7" w14:textId="0EA5E2ED" w:rsidR="00AE2509" w:rsidRPr="00AE2509" w:rsidRDefault="002059E3" w:rsidP="00DF2CC8">
            <w:pPr>
              <w:ind w:firstLine="24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2509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500" w:type="pct"/>
            <w:shd w:val="clear" w:color="auto" w:fill="auto"/>
            <w:hideMark/>
          </w:tcPr>
          <w:p w14:paraId="12F173FC" w14:textId="186237D4" w:rsidR="00A63F7B" w:rsidRPr="00A63F7B" w:rsidRDefault="00DF2CC8" w:rsidP="00DF2CC8">
            <w:pPr>
              <w:ind w:firstLine="80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A63F7B" w:rsidRPr="00A63F7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63F7B" w:rsidRPr="00A63F7B">
              <w:rPr>
                <w:sz w:val="28"/>
                <w:szCs w:val="28"/>
              </w:rPr>
              <w:t xml:space="preserve"> городского поселения</w:t>
            </w:r>
          </w:p>
          <w:p w14:paraId="25295A59" w14:textId="77777777" w:rsidR="00DF2CC8" w:rsidRDefault="00DF2CC8" w:rsidP="005B684D">
            <w:pPr>
              <w:jc w:val="right"/>
              <w:rPr>
                <w:sz w:val="28"/>
                <w:szCs w:val="28"/>
              </w:rPr>
            </w:pPr>
          </w:p>
          <w:p w14:paraId="3E7BBE22" w14:textId="77777777" w:rsidR="00DF2CC8" w:rsidRDefault="00DF2CC8" w:rsidP="005B684D">
            <w:pPr>
              <w:jc w:val="right"/>
              <w:rPr>
                <w:sz w:val="28"/>
                <w:szCs w:val="28"/>
              </w:rPr>
            </w:pPr>
          </w:p>
          <w:p w14:paraId="53FB509B" w14:textId="47871B26" w:rsidR="00AE2509" w:rsidRPr="00AE2509" w:rsidRDefault="00DF2CC8" w:rsidP="005B68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14:paraId="7B934277" w14:textId="77777777" w:rsidR="00D528F6" w:rsidRPr="00284B9C" w:rsidRDefault="00D528F6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14:paraId="5B69D414" w14:textId="77777777" w:rsidR="00D2397D" w:rsidRDefault="00D2397D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  <w:sectPr w:rsidR="00D2397D" w:rsidSect="00DF2CC8">
          <w:pgSz w:w="11906" w:h="16838"/>
          <w:pgMar w:top="284" w:right="566" w:bottom="567" w:left="1134" w:header="709" w:footer="709" w:gutter="0"/>
          <w:cols w:space="708"/>
          <w:docGrid w:linePitch="360"/>
        </w:sectPr>
      </w:pPr>
    </w:p>
    <w:p w14:paraId="05F9DF0F" w14:textId="77777777" w:rsidR="002319E1" w:rsidRPr="002319E1" w:rsidRDefault="002319E1" w:rsidP="005B684D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2319E1">
        <w:rPr>
          <w:color w:val="000000"/>
          <w:sz w:val="22"/>
          <w:szCs w:val="22"/>
        </w:rPr>
        <w:lastRenderedPageBreak/>
        <w:t xml:space="preserve">Приложение </w:t>
      </w:r>
    </w:p>
    <w:p w14:paraId="5DEEE31E" w14:textId="77777777" w:rsidR="002319E1" w:rsidRPr="002319E1" w:rsidRDefault="002319E1" w:rsidP="005B684D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2319E1">
        <w:rPr>
          <w:color w:val="000000"/>
          <w:sz w:val="22"/>
          <w:szCs w:val="22"/>
        </w:rPr>
        <w:t>к решению Совета депутатов</w:t>
      </w:r>
    </w:p>
    <w:p w14:paraId="308BD73B" w14:textId="77777777" w:rsidR="002319E1" w:rsidRPr="002319E1" w:rsidRDefault="002319E1" w:rsidP="005B684D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2319E1">
        <w:rPr>
          <w:color w:val="000000"/>
          <w:sz w:val="22"/>
          <w:szCs w:val="22"/>
        </w:rPr>
        <w:t xml:space="preserve"> городского поселения Игрим</w:t>
      </w:r>
    </w:p>
    <w:p w14:paraId="7FCCCA65" w14:textId="42C05403" w:rsidR="002319E1" w:rsidRDefault="002319E1" w:rsidP="005B684D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proofErr w:type="gramStart"/>
      <w:r w:rsidR="00E36B0D">
        <w:rPr>
          <w:color w:val="000000"/>
          <w:sz w:val="22"/>
          <w:szCs w:val="22"/>
        </w:rPr>
        <w:t>« 14</w:t>
      </w:r>
      <w:proofErr w:type="gramEnd"/>
      <w:r w:rsidR="00E36B0D">
        <w:rPr>
          <w:color w:val="000000"/>
          <w:sz w:val="22"/>
          <w:szCs w:val="22"/>
        </w:rPr>
        <w:t xml:space="preserve"> </w:t>
      </w:r>
      <w:r w:rsidR="00DF2CC8">
        <w:rPr>
          <w:color w:val="000000"/>
          <w:sz w:val="22"/>
          <w:szCs w:val="22"/>
        </w:rPr>
        <w:t xml:space="preserve">» </w:t>
      </w:r>
      <w:r w:rsidR="00E36B0D">
        <w:rPr>
          <w:color w:val="000000"/>
          <w:sz w:val="22"/>
          <w:szCs w:val="22"/>
        </w:rPr>
        <w:t>апреля</w:t>
      </w:r>
      <w:r w:rsidR="00D05C3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5B684D">
        <w:rPr>
          <w:color w:val="000000"/>
          <w:sz w:val="22"/>
          <w:szCs w:val="22"/>
        </w:rPr>
        <w:t>3</w:t>
      </w:r>
      <w:r w:rsidR="00E36B0D">
        <w:rPr>
          <w:color w:val="000000"/>
          <w:sz w:val="22"/>
          <w:szCs w:val="22"/>
        </w:rPr>
        <w:t xml:space="preserve"> г. № 309</w:t>
      </w:r>
      <w:bookmarkStart w:id="1" w:name="_GoBack"/>
      <w:bookmarkEnd w:id="1"/>
      <w:r w:rsidR="005B684D">
        <w:rPr>
          <w:color w:val="000000"/>
          <w:sz w:val="22"/>
          <w:szCs w:val="22"/>
        </w:rPr>
        <w:t xml:space="preserve"> </w:t>
      </w:r>
    </w:p>
    <w:p w14:paraId="6E7D8E55" w14:textId="77777777" w:rsidR="002319E1" w:rsidRDefault="002319E1" w:rsidP="005B684D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</w:p>
    <w:p w14:paraId="7A103ECA" w14:textId="77777777" w:rsidR="00E7554C" w:rsidRPr="00F75A6A" w:rsidRDefault="00993B03" w:rsidP="00E7554C">
      <w:pPr>
        <w:shd w:val="clear" w:color="auto" w:fill="FFFFFF"/>
        <w:autoSpaceDE w:val="0"/>
        <w:autoSpaceDN w:val="0"/>
        <w:adjustRightInd w:val="0"/>
        <w:spacing w:after="120"/>
        <w:contextualSpacing/>
        <w:jc w:val="center"/>
        <w:rPr>
          <w:b/>
          <w:color w:val="000000"/>
        </w:rPr>
      </w:pPr>
      <w:r w:rsidRPr="00F75A6A">
        <w:rPr>
          <w:b/>
          <w:color w:val="000000"/>
        </w:rPr>
        <w:t>ПОЛОЖЕНИЕ</w:t>
      </w:r>
    </w:p>
    <w:p w14:paraId="7AF0DEA2" w14:textId="0C2F9C36" w:rsidR="006F1EB1" w:rsidRPr="00F75A6A" w:rsidRDefault="00F75A6A" w:rsidP="00E7554C">
      <w:pPr>
        <w:shd w:val="clear" w:color="auto" w:fill="FFFFFF"/>
        <w:autoSpaceDE w:val="0"/>
        <w:autoSpaceDN w:val="0"/>
        <w:adjustRightInd w:val="0"/>
        <w:spacing w:after="120"/>
        <w:contextualSpacing/>
        <w:jc w:val="center"/>
        <w:rPr>
          <w:b/>
          <w:color w:val="000000"/>
          <w:sz w:val="28"/>
          <w:szCs w:val="28"/>
        </w:rPr>
      </w:pPr>
      <w:r w:rsidRPr="00F75A6A">
        <w:rPr>
          <w:b/>
          <w:color w:val="000000"/>
        </w:rPr>
        <w:t>о денежном содержании лиц, замещающих должности муниципальной службы в администрации городского поселения Игрим</w:t>
      </w:r>
    </w:p>
    <w:p w14:paraId="0599F7EC" w14:textId="77777777" w:rsidR="00E7554C" w:rsidRPr="00000A6B" w:rsidRDefault="00E7554C" w:rsidP="00000A6B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000A6B">
        <w:rPr>
          <w:b/>
          <w:color w:val="000000"/>
        </w:rPr>
        <w:t>Общие положения</w:t>
      </w:r>
    </w:p>
    <w:p w14:paraId="7EC8D101" w14:textId="765BC3C4"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1.1. Настоящее Положение разработано в соответствии с пунктом 4 статьи 86, пунктом 2 статьи 136 Бюджетного кодекса Российской Федерации, статьей 22 Федерального закона от 02 марта 2007 года №</w:t>
      </w:r>
      <w:r w:rsidR="00F75A6A">
        <w:rPr>
          <w:color w:val="000000"/>
        </w:rPr>
        <w:t xml:space="preserve"> </w:t>
      </w:r>
      <w:r w:rsidRPr="003348C6">
        <w:rPr>
          <w:color w:val="000000"/>
        </w:rPr>
        <w:t xml:space="preserve">25-ФЗ «О муниципальной службе в Российской Федерации», </w:t>
      </w:r>
      <w:r w:rsidR="002319E1" w:rsidRPr="002319E1">
        <w:rPr>
          <w:color w:val="000000"/>
        </w:rPr>
        <w:t>Трудовым кодексом Российской Федерации</w:t>
      </w:r>
      <w:r w:rsidR="002319E1">
        <w:rPr>
          <w:color w:val="000000"/>
        </w:rPr>
        <w:t>,</w:t>
      </w:r>
      <w:r w:rsidR="002319E1" w:rsidRPr="002319E1">
        <w:rPr>
          <w:color w:val="000000"/>
        </w:rPr>
        <w:t xml:space="preserve"> </w:t>
      </w:r>
      <w:r w:rsidRPr="003348C6">
        <w:rPr>
          <w:color w:val="000000"/>
        </w:rPr>
        <w:t>Законом Ханты-Мансийского автономного округа-Югры от 20 июля 2007 года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Югре».</w:t>
      </w:r>
    </w:p>
    <w:p w14:paraId="7906FD02" w14:textId="77777777"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 xml:space="preserve">1.2. Положение определяет размеры должностных окладов, размеры ежемесячных и иных дополнительных выплат </w:t>
      </w:r>
      <w:bookmarkStart w:id="2" w:name="_Hlk130412888"/>
      <w:r w:rsidRPr="003348C6">
        <w:rPr>
          <w:color w:val="000000"/>
        </w:rPr>
        <w:t>лицам, замещающим должности муниципальной службы</w:t>
      </w:r>
      <w:bookmarkEnd w:id="2"/>
      <w:r w:rsidRPr="003348C6">
        <w:rPr>
          <w:color w:val="000000"/>
        </w:rPr>
        <w:t xml:space="preserve">, и порядок их осуществления в администрации </w:t>
      </w:r>
      <w:r w:rsidR="008D0430">
        <w:rPr>
          <w:color w:val="000000"/>
        </w:rPr>
        <w:t>городского поселения Игрим.</w:t>
      </w:r>
    </w:p>
    <w:p w14:paraId="1C253A6D" w14:textId="77777777"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</w:t>
      </w:r>
      <w:r w:rsidR="007F6223">
        <w:rPr>
          <w:color w:val="000000"/>
        </w:rPr>
        <w:t>3. В настоящем Положении понятия</w:t>
      </w:r>
      <w:r w:rsidRPr="003348C6">
        <w:rPr>
          <w:color w:val="000000"/>
        </w:rPr>
        <w:t xml:space="preserve"> «лица, замещающие должности муниципальной службы» и «муниципальные служащие» являются равнозначными.</w:t>
      </w:r>
    </w:p>
    <w:p w14:paraId="5B3F3572" w14:textId="77777777"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1.4. Расходы на оплату труда муниципального служащего не должны превышать нормативы, установленные постановлением Правительства Ханты-Мансийского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Югре».</w:t>
      </w:r>
    </w:p>
    <w:p w14:paraId="22F24C0E" w14:textId="77777777" w:rsidR="003348C6" w:rsidRPr="003348C6" w:rsidRDefault="003348C6" w:rsidP="00DF2CC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348C6">
        <w:rPr>
          <w:color w:val="000000"/>
        </w:rPr>
        <w:t>1.5. Установить, что норматив формирования расходов на оплату труда в целях настоящего Положения - это сумма средств, используемая для расчета объема выплаты денежного содержания муниципальным служащим по соответствующей должности формируемая за счет средств, предусмотренных разделом 2 настоящего Положения.</w:t>
      </w:r>
    </w:p>
    <w:p w14:paraId="445C6F4E" w14:textId="414DFA2C" w:rsidR="003348C6" w:rsidRPr="003348C6" w:rsidRDefault="00A669BA" w:rsidP="00DF2CC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1.6. </w:t>
      </w:r>
      <w:r w:rsidR="003348C6" w:rsidRPr="003348C6">
        <w:rPr>
          <w:color w:val="000000"/>
        </w:rPr>
        <w:t xml:space="preserve">Фонд оплаты труда лиц, замещающих </w:t>
      </w:r>
      <w:r w:rsidR="009F665E">
        <w:rPr>
          <w:color w:val="000000"/>
        </w:rPr>
        <w:t>должности муниципальной службы,</w:t>
      </w:r>
      <w:r w:rsidR="003348C6" w:rsidRPr="003348C6">
        <w:rPr>
          <w:color w:val="000000"/>
        </w:rPr>
        <w:t xml:space="preserve"> увеличивается на один месячный фонд оплаты труда на единовременное премирование (поощрение) в случае получения гранта (грантов) в виде дотаций в целях поощрения:</w:t>
      </w:r>
    </w:p>
    <w:p w14:paraId="2926E259" w14:textId="77777777" w:rsidR="003348C6" w:rsidRPr="003348C6" w:rsidRDefault="003348C6" w:rsidP="00DF2CC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348C6">
        <w:rPr>
          <w:color w:val="000000"/>
        </w:rPr>
        <w:t>- за достижение наилучших значений показателей деятельности органов местного самоуправления;</w:t>
      </w:r>
    </w:p>
    <w:p w14:paraId="53C63018" w14:textId="77777777" w:rsidR="003348C6" w:rsidRPr="003348C6" w:rsidRDefault="003348C6" w:rsidP="00DF2CC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348C6">
        <w:rPr>
          <w:color w:val="000000"/>
        </w:rPr>
        <w:t>- за достижение высоких показателей качества организации и осуществления бюджетного процесса по результатам оценок, проводимых муниципальным районом;</w:t>
      </w:r>
    </w:p>
    <w:p w14:paraId="752FF8A9" w14:textId="77777777" w:rsidR="006F1EB1" w:rsidRDefault="003348C6" w:rsidP="00DF2CC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348C6">
        <w:rPr>
          <w:color w:val="000000"/>
        </w:rPr>
        <w:t>- за реализацию проектов инициативного бюджетирования, участвовавших в оценке деятельности органов местного самоуправления муниципальных образований автономного округа по развитию практик инициативного бюджетирования в муниципальных образованиях автономного округа, и получивших дотацию из бюджета муниципального района.</w:t>
      </w:r>
    </w:p>
    <w:p w14:paraId="57756883" w14:textId="77777777" w:rsidR="00DF2CC8" w:rsidRPr="00DF2077" w:rsidRDefault="00DF2CC8" w:rsidP="00DF2CC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4C635378" w14:textId="77777777" w:rsidR="006F1EB1" w:rsidRPr="003348C6" w:rsidRDefault="00000A6B" w:rsidP="00000A6B">
      <w:pPr>
        <w:pStyle w:val="a6"/>
        <w:shd w:val="clear" w:color="auto" w:fill="FFFFFF"/>
        <w:autoSpaceDE w:val="0"/>
        <w:autoSpaceDN w:val="0"/>
        <w:adjustRightInd w:val="0"/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6F1EB1" w:rsidRPr="003348C6">
        <w:rPr>
          <w:b/>
          <w:bCs/>
          <w:color w:val="000000"/>
        </w:rPr>
        <w:t>Состав денежного содержания</w:t>
      </w:r>
    </w:p>
    <w:p w14:paraId="198607F9" w14:textId="47D5F9F0" w:rsidR="001847F2" w:rsidRDefault="008D0430" w:rsidP="00DF2CC8">
      <w:pPr>
        <w:autoSpaceDE w:val="0"/>
        <w:autoSpaceDN w:val="0"/>
        <w:adjustRightInd w:val="0"/>
        <w:ind w:left="-567" w:firstLine="1134"/>
        <w:contextualSpacing/>
        <w:jc w:val="both"/>
        <w:outlineLvl w:val="1"/>
      </w:pPr>
      <w:r>
        <w:t>2.1.</w:t>
      </w:r>
      <w:r w:rsidR="001E50E5" w:rsidRPr="001E50E5">
        <w:t xml:space="preserve"> </w:t>
      </w:r>
      <w:r w:rsidR="001847F2" w:rsidRPr="00DF2077">
        <w:t>Денежное содержание муниципального служащего состоит из:</w:t>
      </w:r>
    </w:p>
    <w:p w14:paraId="1F7EE61C" w14:textId="77777777" w:rsidR="00DF2CC8" w:rsidRDefault="00824793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-567" w:firstLine="1134"/>
        <w:jc w:val="both"/>
        <w:outlineLvl w:val="1"/>
      </w:pPr>
      <w:r w:rsidRPr="00DF2077">
        <w:t>должностного оклада;</w:t>
      </w:r>
    </w:p>
    <w:p w14:paraId="58DC989C" w14:textId="77777777" w:rsidR="00DF2CC8" w:rsidRDefault="00F95569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-567" w:firstLine="1134"/>
        <w:jc w:val="both"/>
        <w:outlineLvl w:val="1"/>
      </w:pPr>
      <w:r w:rsidRPr="00DF2077">
        <w:t>ежемесячного денежного поощрения</w:t>
      </w:r>
      <w:r>
        <w:t>;</w:t>
      </w:r>
    </w:p>
    <w:p w14:paraId="5AC2B724" w14:textId="77777777" w:rsidR="00DF2CC8" w:rsidRDefault="00F95569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-567" w:firstLine="1134"/>
        <w:jc w:val="both"/>
        <w:outlineLvl w:val="1"/>
      </w:pPr>
      <w:r>
        <w:t>ежемесячной надбавки</w:t>
      </w:r>
      <w:r w:rsidRPr="00DF2077">
        <w:t xml:space="preserve"> к должностному окладу за классный чин;</w:t>
      </w:r>
    </w:p>
    <w:p w14:paraId="0CE328D8" w14:textId="7AF8CB4C" w:rsidR="00F95569" w:rsidRDefault="00F95569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-567" w:firstLine="1134"/>
        <w:jc w:val="both"/>
        <w:outlineLvl w:val="1"/>
      </w:pPr>
      <w:r w:rsidRPr="00DF2077">
        <w:t>ежемесячной надбавки к должностному окладу за выслугу лет</w:t>
      </w:r>
      <w:r>
        <w:t>;</w:t>
      </w:r>
    </w:p>
    <w:p w14:paraId="796BC8F8" w14:textId="77777777" w:rsidR="00DF2CC8" w:rsidRDefault="00F95569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outlineLvl w:val="1"/>
      </w:pPr>
      <w:r w:rsidRPr="00DF2077">
        <w:t>ежемесячной надбавки к должностному окладу за особые условия муниципальной службы</w:t>
      </w:r>
      <w:r>
        <w:t>;</w:t>
      </w:r>
    </w:p>
    <w:p w14:paraId="09C551FA" w14:textId="77777777" w:rsidR="00DF2CC8" w:rsidRDefault="00F95569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outlineLvl w:val="1"/>
      </w:pPr>
      <w:r w:rsidRPr="003348C6">
        <w:lastRenderedPageBreak/>
        <w:t xml:space="preserve">ежемесячной процентной надбавки к должностному </w:t>
      </w:r>
      <w:r w:rsidR="00DF2CC8">
        <w:t xml:space="preserve">окладу за работу со сведениями, </w:t>
      </w:r>
      <w:r w:rsidRPr="003348C6">
        <w:t>составляющими государственную тайну;</w:t>
      </w:r>
    </w:p>
    <w:p w14:paraId="3FEE0802" w14:textId="77777777" w:rsidR="00DF2CC8" w:rsidRDefault="00F95569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outlineLvl w:val="1"/>
      </w:pPr>
      <w:r w:rsidRPr="00DF2077">
        <w:t>районного коэффициента к заработной плате за работу в районах Крайнего Севера и приравненных к ним местностях;</w:t>
      </w:r>
    </w:p>
    <w:p w14:paraId="75688444" w14:textId="77777777" w:rsidR="00DF2CC8" w:rsidRDefault="00F95569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outlineLvl w:val="1"/>
      </w:pPr>
      <w:r w:rsidRPr="00DF2077">
        <w:t>ежемесячной процентной надбавки за работу в районах Крайнего Севера и приравненных к ним местностях;</w:t>
      </w:r>
    </w:p>
    <w:p w14:paraId="058DE992" w14:textId="77777777" w:rsidR="00DF2CC8" w:rsidRDefault="00B17095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outlineLvl w:val="1"/>
      </w:pPr>
      <w:r w:rsidRPr="00DF2077">
        <w:t>премий</w:t>
      </w:r>
      <w:r>
        <w:t>, в том числе</w:t>
      </w:r>
      <w:r w:rsidRPr="00DF2077">
        <w:t xml:space="preserve"> за выполнение особо важных и сложных заданий</w:t>
      </w:r>
      <w:r>
        <w:t>;</w:t>
      </w:r>
      <w:r w:rsidRPr="00DF2077">
        <w:t xml:space="preserve"> </w:t>
      </w:r>
    </w:p>
    <w:p w14:paraId="05C8069A" w14:textId="77777777" w:rsidR="00DF2CC8" w:rsidRDefault="00B17095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outlineLvl w:val="1"/>
      </w:pPr>
      <w:r w:rsidRPr="00DF2077">
        <w:t>единовременной выплаты при предоставлении ежегодного оплачиваемог</w:t>
      </w:r>
      <w:r>
        <w:t>о отпуска и материальной помощи;</w:t>
      </w:r>
      <w:r w:rsidRPr="00DF2077">
        <w:t xml:space="preserve"> </w:t>
      </w:r>
    </w:p>
    <w:p w14:paraId="33BE6B5C" w14:textId="65B1FFAF" w:rsidR="001847F2" w:rsidRPr="00DF2077" w:rsidRDefault="00AC6EE1" w:rsidP="00DF2CC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outlineLvl w:val="1"/>
      </w:pPr>
      <w:r w:rsidRPr="00DF2077">
        <w:t>иных выплат, предусмотренных федеральным закон</w:t>
      </w:r>
      <w:r>
        <w:t>одательством</w:t>
      </w:r>
      <w:r w:rsidRPr="00DF2077">
        <w:t xml:space="preserve"> и </w:t>
      </w:r>
      <w:r>
        <w:t>иными</w:t>
      </w:r>
      <w:r w:rsidRPr="00DF2077">
        <w:t xml:space="preserve"> нормативными правовыми актами</w:t>
      </w:r>
      <w:r>
        <w:t xml:space="preserve"> Российской Федерации.</w:t>
      </w:r>
    </w:p>
    <w:p w14:paraId="0879A9D5" w14:textId="4E087C80" w:rsidR="003C71CB" w:rsidRDefault="00CD5827" w:rsidP="003C71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2.2. </w:t>
      </w:r>
      <w:r w:rsidR="00D3430E">
        <w:t>Месячный фонд оплаты труда формируется за счет средств, предусмотренных</w:t>
      </w:r>
      <w:r w:rsidR="003C71CB">
        <w:t xml:space="preserve"> подпунктами 1-8</w:t>
      </w:r>
      <w:r w:rsidR="00B17095">
        <w:t xml:space="preserve"> пункта</w:t>
      </w:r>
      <w:r w:rsidR="00D3430E">
        <w:t xml:space="preserve"> 2.1 </w:t>
      </w:r>
      <w:r w:rsidR="009E3F00">
        <w:t>настоящего П</w:t>
      </w:r>
      <w:r w:rsidR="00D3430E">
        <w:t>оложения</w:t>
      </w:r>
      <w:r w:rsidR="003C71CB">
        <w:t>.</w:t>
      </w:r>
    </w:p>
    <w:p w14:paraId="4D6F0F48" w14:textId="77777777" w:rsidR="003248DE" w:rsidRPr="00DF2077" w:rsidRDefault="003248DE" w:rsidP="008D0430">
      <w:pPr>
        <w:autoSpaceDE w:val="0"/>
        <w:autoSpaceDN w:val="0"/>
        <w:adjustRightInd w:val="0"/>
        <w:ind w:firstLine="709"/>
        <w:contextualSpacing/>
        <w:jc w:val="both"/>
        <w:outlineLvl w:val="1"/>
      </w:pPr>
    </w:p>
    <w:p w14:paraId="38AA254F" w14:textId="5BB533F4" w:rsidR="006F1EB1" w:rsidRPr="0065145B" w:rsidRDefault="00000A6B" w:rsidP="00BB4477">
      <w:pPr>
        <w:pStyle w:val="a6"/>
        <w:shd w:val="clear" w:color="auto" w:fill="FFFFFF"/>
        <w:autoSpaceDE w:val="0"/>
        <w:autoSpaceDN w:val="0"/>
        <w:adjustRightInd w:val="0"/>
        <w:spacing w:after="240"/>
        <w:ind w:left="2552"/>
        <w:rPr>
          <w:b/>
        </w:rPr>
      </w:pPr>
      <w:r>
        <w:rPr>
          <w:b/>
        </w:rPr>
        <w:t>3</w:t>
      </w:r>
      <w:r w:rsidR="0065145B" w:rsidRPr="0065145B">
        <w:rPr>
          <w:b/>
        </w:rPr>
        <w:t>.</w:t>
      </w:r>
      <w:r w:rsidR="00280168" w:rsidRPr="0065145B">
        <w:rPr>
          <w:b/>
        </w:rPr>
        <w:t>Д</w:t>
      </w:r>
      <w:r w:rsidR="00073A79" w:rsidRPr="0065145B">
        <w:rPr>
          <w:b/>
        </w:rPr>
        <w:t>олжностны</w:t>
      </w:r>
      <w:r w:rsidR="00280168" w:rsidRPr="0065145B">
        <w:rPr>
          <w:b/>
        </w:rPr>
        <w:t>е</w:t>
      </w:r>
      <w:r w:rsidR="00073A79" w:rsidRPr="0065145B">
        <w:rPr>
          <w:b/>
        </w:rPr>
        <w:t xml:space="preserve"> оклад</w:t>
      </w:r>
      <w:r w:rsidR="00280168" w:rsidRPr="0065145B">
        <w:rPr>
          <w:b/>
        </w:rPr>
        <w:t>ы</w:t>
      </w:r>
      <w:r w:rsidR="00073A79" w:rsidRPr="0065145B">
        <w:rPr>
          <w:b/>
        </w:rPr>
        <w:t xml:space="preserve"> муниципальных служащих</w:t>
      </w:r>
    </w:p>
    <w:p w14:paraId="35EB200D" w14:textId="2686780C" w:rsidR="00C030EF" w:rsidRPr="00C030EF" w:rsidRDefault="00C030EF" w:rsidP="00C030EF">
      <w:pPr>
        <w:pStyle w:val="a6"/>
        <w:numPr>
          <w:ilvl w:val="1"/>
          <w:numId w:val="14"/>
        </w:numPr>
        <w:ind w:left="0" w:firstLine="709"/>
        <w:jc w:val="both"/>
      </w:pPr>
      <w:r w:rsidRPr="00C030EF">
        <w:t>Размер</w:t>
      </w:r>
      <w:r>
        <w:t>ы должностных окладов</w:t>
      </w:r>
      <w:r w:rsidRPr="00C030EF">
        <w:t xml:space="preserve"> лицам, замещающим должности муниципальной службы, устанавливается в соответствии с 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округе-Югре».</w:t>
      </w:r>
    </w:p>
    <w:p w14:paraId="72660D9B" w14:textId="0AF2A7DE" w:rsidR="007E3016" w:rsidRPr="007E3016" w:rsidRDefault="007E3016" w:rsidP="0065145B">
      <w:pPr>
        <w:pStyle w:val="a6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</w:pPr>
      <w:bookmarkStart w:id="3" w:name="_Hlk130413200"/>
      <w:r>
        <w:t>Д</w:t>
      </w:r>
      <w:r w:rsidRPr="007E3016">
        <w:t xml:space="preserve">олжностные оклады муниципальных служащих </w:t>
      </w:r>
      <w:bookmarkEnd w:id="3"/>
      <w:r w:rsidRPr="007E3016">
        <w:t xml:space="preserve">исчисляются кратно размеру базового должностного оклада, который </w:t>
      </w:r>
      <w:r w:rsidR="000060EE" w:rsidRPr="00B77E43">
        <w:rPr>
          <w:color w:val="22272F"/>
        </w:rPr>
        <w:t xml:space="preserve">составляет </w:t>
      </w:r>
      <w:r w:rsidR="00C030EF" w:rsidRPr="00B77E43">
        <w:rPr>
          <w:color w:val="22272F"/>
        </w:rPr>
        <w:t>4561</w:t>
      </w:r>
      <w:r w:rsidR="000060EE" w:rsidRPr="00B77E43">
        <w:rPr>
          <w:color w:val="22272F"/>
        </w:rPr>
        <w:t>,</w:t>
      </w:r>
      <w:r w:rsidR="00C030EF" w:rsidRPr="00B77E43">
        <w:rPr>
          <w:color w:val="22272F"/>
        </w:rPr>
        <w:t>0</w:t>
      </w:r>
      <w:r w:rsidR="000060EE" w:rsidRPr="00B77E43">
        <w:rPr>
          <w:color w:val="22272F"/>
        </w:rPr>
        <w:t>0</w:t>
      </w:r>
      <w:r w:rsidR="000060EE" w:rsidRPr="00B77E43">
        <w:rPr>
          <w:color w:val="22272F"/>
          <w:shd w:val="clear" w:color="auto" w:fill="FFFFFF"/>
        </w:rPr>
        <w:t xml:space="preserve"> рубл</w:t>
      </w:r>
      <w:r w:rsidR="00C030EF" w:rsidRPr="00B77E43">
        <w:rPr>
          <w:color w:val="22272F"/>
          <w:shd w:val="clear" w:color="auto" w:fill="FFFFFF"/>
        </w:rPr>
        <w:t>ь</w:t>
      </w:r>
      <w:r w:rsidRPr="007E3016">
        <w:t xml:space="preserve"> (далее - базовый должностной оклад).</w:t>
      </w:r>
    </w:p>
    <w:p w14:paraId="5863C1E2" w14:textId="2E1AE821" w:rsidR="007E3016" w:rsidRPr="00390032" w:rsidRDefault="00C030EF" w:rsidP="00390032">
      <w:pPr>
        <w:pStyle w:val="a6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</w:pPr>
      <w:r w:rsidRPr="00C030EF">
        <w:t>Должностные оклады муниципальных служащих</w:t>
      </w:r>
      <w:r>
        <w:t xml:space="preserve"> устанавливаются в следующих размерах</w:t>
      </w:r>
      <w:r w:rsidR="007E3016" w:rsidRPr="00C9267C">
        <w:t>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701"/>
        <w:gridCol w:w="1559"/>
      </w:tblGrid>
      <w:tr w:rsidR="00B77E43" w:rsidRPr="000F79DF" w14:paraId="356F5F7C" w14:textId="77777777" w:rsidTr="00DF2CC8">
        <w:trPr>
          <w:trHeight w:val="8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752E" w14:textId="77777777" w:rsidR="00B77E43" w:rsidRPr="000F79DF" w:rsidRDefault="00B77E43">
            <w:pPr>
              <w:jc w:val="center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391" w14:textId="7682F122" w:rsidR="00B77E43" w:rsidRPr="000F79DF" w:rsidRDefault="002E3849">
            <w:pPr>
              <w:jc w:val="center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К</w:t>
            </w:r>
            <w:r w:rsidR="00B77E43" w:rsidRPr="000F79DF">
              <w:rPr>
                <w:color w:val="000000"/>
                <w:sz w:val="22"/>
                <w:szCs w:val="22"/>
              </w:rPr>
              <w:t>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1D0" w14:textId="5946DE07" w:rsidR="00B77E43" w:rsidRPr="000F79DF" w:rsidRDefault="002E3849">
            <w:pPr>
              <w:jc w:val="center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Г</w:t>
            </w:r>
            <w:r w:rsidR="00B77E43" w:rsidRPr="000F79DF">
              <w:rPr>
                <w:color w:val="000000"/>
                <w:sz w:val="22"/>
                <w:szCs w:val="22"/>
              </w:rPr>
              <w:t>руппа</w:t>
            </w:r>
            <w:r w:rsidRPr="000F79DF">
              <w:rPr>
                <w:color w:val="000000"/>
                <w:sz w:val="22"/>
                <w:szCs w:val="22"/>
              </w:rPr>
              <w:t xml:space="preserve">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939" w14:textId="77777777" w:rsidR="00B77E43" w:rsidRPr="000F79DF" w:rsidRDefault="00B77E43">
            <w:pPr>
              <w:jc w:val="center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коэффициент кратности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68C" w14:textId="12DDFA8A" w:rsidR="00B77E43" w:rsidRPr="000F79DF" w:rsidRDefault="00B77E43">
            <w:pPr>
              <w:jc w:val="center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Должностной оклад</w:t>
            </w:r>
            <w:r w:rsidR="005A4A52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B77E43" w:rsidRPr="000F79DF" w14:paraId="2054A140" w14:textId="77777777" w:rsidTr="00DF2CC8">
        <w:trPr>
          <w:trHeight w:val="42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991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 xml:space="preserve">Заместитель главы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CB0E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A795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F49E" w14:textId="77777777" w:rsidR="00B77E43" w:rsidRPr="000F79DF" w:rsidRDefault="00B77E43">
            <w:pPr>
              <w:jc w:val="right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2,3035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240C" w14:textId="77777777" w:rsidR="00B77E43" w:rsidRPr="000F79DF" w:rsidRDefault="00B77E43">
            <w:pPr>
              <w:jc w:val="right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10506,00</w:t>
            </w:r>
          </w:p>
        </w:tc>
      </w:tr>
      <w:tr w:rsidR="00B77E43" w:rsidRPr="000F79DF" w14:paraId="71E3B3CA" w14:textId="77777777" w:rsidTr="00DF2CC8">
        <w:trPr>
          <w:trHeight w:val="6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343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Начальник отдела,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A854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6313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главная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B176" w14:textId="77777777" w:rsidR="00B77E43" w:rsidRPr="000F79DF" w:rsidRDefault="00B77E43">
            <w:pPr>
              <w:jc w:val="right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1,9135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260" w14:textId="77777777" w:rsidR="00B77E43" w:rsidRPr="000F79DF" w:rsidRDefault="00B77E43">
            <w:pPr>
              <w:jc w:val="right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8727,00</w:t>
            </w:r>
          </w:p>
        </w:tc>
      </w:tr>
      <w:tr w:rsidR="00B77E43" w:rsidRPr="000F79DF" w14:paraId="339BF565" w14:textId="77777777" w:rsidTr="00DF2CC8">
        <w:trPr>
          <w:trHeight w:val="5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132" w14:textId="77777777" w:rsidR="00B77E43" w:rsidRPr="000F79DF" w:rsidRDefault="00B77E43">
            <w:pPr>
              <w:rPr>
                <w:sz w:val="22"/>
                <w:szCs w:val="22"/>
              </w:rPr>
            </w:pPr>
            <w:r w:rsidRPr="000F79DF">
              <w:rPr>
                <w:sz w:val="22"/>
                <w:szCs w:val="22"/>
              </w:rPr>
              <w:t>Муниципальный жилищный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FBE5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6D24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5BF" w14:textId="77777777" w:rsidR="00B77E43" w:rsidRPr="000F79DF" w:rsidRDefault="00B77E43">
            <w:pPr>
              <w:jc w:val="right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1,3280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5F04" w14:textId="77777777" w:rsidR="00B77E43" w:rsidRPr="000F79DF" w:rsidRDefault="00B77E43">
            <w:pPr>
              <w:jc w:val="right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6057,00</w:t>
            </w:r>
          </w:p>
        </w:tc>
      </w:tr>
      <w:tr w:rsidR="00B77E43" w:rsidRPr="000F79DF" w14:paraId="016181F0" w14:textId="77777777" w:rsidTr="00DF2CC8">
        <w:trPr>
          <w:trHeight w:val="51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E79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5613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0A3" w14:textId="77777777" w:rsidR="00B77E43" w:rsidRPr="000F79DF" w:rsidRDefault="00B77E43">
            <w:pPr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8201" w14:textId="77777777" w:rsidR="00B77E43" w:rsidRPr="000F79DF" w:rsidRDefault="00B77E43">
            <w:pPr>
              <w:jc w:val="right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1,1630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25B6" w14:textId="77777777" w:rsidR="00B77E43" w:rsidRPr="000F79DF" w:rsidRDefault="00B77E43">
            <w:pPr>
              <w:jc w:val="right"/>
              <w:rPr>
                <w:color w:val="000000"/>
                <w:sz w:val="22"/>
                <w:szCs w:val="22"/>
              </w:rPr>
            </w:pPr>
            <w:r w:rsidRPr="000F79DF">
              <w:rPr>
                <w:color w:val="000000"/>
                <w:sz w:val="22"/>
                <w:szCs w:val="22"/>
              </w:rPr>
              <w:t>5304,00</w:t>
            </w:r>
          </w:p>
        </w:tc>
      </w:tr>
    </w:tbl>
    <w:p w14:paraId="29829717" w14:textId="77777777" w:rsidR="00B77E43" w:rsidRDefault="00B77E43" w:rsidP="006F1EB1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</w:p>
    <w:p w14:paraId="0C4D32DF" w14:textId="77777777" w:rsidR="00DF2CC8" w:rsidRDefault="00AA3B28" w:rsidP="00DF2CC8">
      <w:pPr>
        <w:pStyle w:val="a6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</w:rPr>
      </w:pPr>
      <w:r w:rsidRPr="00DF2CC8">
        <w:rPr>
          <w:b/>
        </w:rPr>
        <w:t xml:space="preserve">Порядок и условия выплаты ежемесячной надбавки </w:t>
      </w:r>
    </w:p>
    <w:p w14:paraId="09C2CBED" w14:textId="08A54B6A" w:rsidR="00AA3B28" w:rsidRDefault="00AA3B28" w:rsidP="00DF2CC8">
      <w:pPr>
        <w:autoSpaceDE w:val="0"/>
        <w:autoSpaceDN w:val="0"/>
        <w:adjustRightInd w:val="0"/>
        <w:jc w:val="center"/>
        <w:rPr>
          <w:b/>
        </w:rPr>
      </w:pPr>
      <w:r w:rsidRPr="00DF2CC8">
        <w:rPr>
          <w:b/>
        </w:rPr>
        <w:t>к должностному окладу за классный чин</w:t>
      </w:r>
    </w:p>
    <w:p w14:paraId="255BFC81" w14:textId="77777777" w:rsidR="00DF2CC8" w:rsidRPr="00DF2CC8" w:rsidRDefault="00DF2CC8" w:rsidP="00DF2CC8">
      <w:pPr>
        <w:autoSpaceDE w:val="0"/>
        <w:autoSpaceDN w:val="0"/>
        <w:adjustRightInd w:val="0"/>
        <w:jc w:val="center"/>
        <w:rPr>
          <w:b/>
        </w:rPr>
      </w:pPr>
    </w:p>
    <w:p w14:paraId="35BA40C0" w14:textId="7B14B95F" w:rsidR="00AA3B28" w:rsidRPr="00AA3B28" w:rsidRDefault="0095150F" w:rsidP="00AA3B2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B28" w:rsidRPr="00DF2077">
        <w:rPr>
          <w:rFonts w:ascii="Times New Roman" w:hAnsi="Times New Roman" w:cs="Times New Roman"/>
          <w:sz w:val="24"/>
          <w:szCs w:val="24"/>
        </w:rPr>
        <w:t xml:space="preserve">.1. </w:t>
      </w:r>
      <w:r w:rsidR="00AA3B28" w:rsidRPr="00AA3B28">
        <w:rPr>
          <w:rFonts w:ascii="Times New Roman" w:hAnsi="Times New Roman" w:cs="Times New Roman"/>
          <w:sz w:val="24"/>
          <w:szCs w:val="24"/>
        </w:rPr>
        <w:t>За классный чин муниципальному служащему устанавливается ежемесячная надбавка.</w:t>
      </w:r>
    </w:p>
    <w:p w14:paraId="64788129" w14:textId="4552DC84" w:rsidR="00AA3B28" w:rsidRDefault="00AA3B28" w:rsidP="00AA3B28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B28">
        <w:rPr>
          <w:rFonts w:ascii="Times New Roman" w:hAnsi="Times New Roman" w:cs="Times New Roman"/>
          <w:sz w:val="24"/>
          <w:szCs w:val="24"/>
        </w:rPr>
        <w:t>Ежемесячная надбавка за классный чин является составляющей частью денежного содержания муниципального служащего и подлежит обязательной выплате.</w:t>
      </w:r>
    </w:p>
    <w:p w14:paraId="0E5A9FEB" w14:textId="7373A662" w:rsidR="00AA3B28" w:rsidRDefault="0095150F" w:rsidP="00AA3B28">
      <w:pPr>
        <w:autoSpaceDE w:val="0"/>
        <w:autoSpaceDN w:val="0"/>
        <w:adjustRightInd w:val="0"/>
        <w:spacing w:after="120"/>
        <w:ind w:firstLine="540"/>
        <w:jc w:val="both"/>
      </w:pPr>
      <w:r>
        <w:t>4</w:t>
      </w:r>
      <w:r w:rsidR="00AA3B28" w:rsidRPr="00DF2077">
        <w:t>.2.</w:t>
      </w:r>
      <w:r w:rsidR="00AA3B28">
        <w:t xml:space="preserve"> </w:t>
      </w:r>
      <w:r w:rsidR="00AA3B28" w:rsidRPr="00AA3B28">
        <w:t>Ежемесячная надбавка к должностному окладу за классный чин муниципальному служащему устанавливается в соответствии с классным чином, присвоенным муниципальному служащему в следующем размере:</w:t>
      </w:r>
      <w:r w:rsidR="00AA3B28">
        <w:t xml:space="preserve">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5382"/>
        <w:gridCol w:w="2187"/>
        <w:gridCol w:w="2774"/>
      </w:tblGrid>
      <w:tr w:rsidR="005A4A52" w:rsidRPr="000D0A94" w14:paraId="58F890F0" w14:textId="77777777" w:rsidTr="00DF2CC8">
        <w:trPr>
          <w:trHeight w:val="78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85B6" w14:textId="77777777" w:rsidR="005A4A52" w:rsidRPr="000D0A94" w:rsidRDefault="005A4A52" w:rsidP="000D0A94">
            <w:pPr>
              <w:jc w:val="center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классный чин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F12" w14:textId="362007C7" w:rsidR="005A4A52" w:rsidRPr="000D0A94" w:rsidRDefault="005A4A52" w:rsidP="000D0A94">
            <w:pPr>
              <w:jc w:val="center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Группа должностей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F45" w14:textId="5E80A060" w:rsidR="005A4A52" w:rsidRPr="000D0A94" w:rsidRDefault="005A4A52" w:rsidP="000D0A94">
            <w:pPr>
              <w:jc w:val="center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Ежемесячная надбавка за классный чин</w:t>
            </w:r>
            <w:r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5A4A52" w:rsidRPr="000D0A94" w14:paraId="159946F1" w14:textId="77777777" w:rsidTr="00DF2CC8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3DD5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действительный муниципальный советник 1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0EBC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28A5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6128,50</w:t>
            </w:r>
          </w:p>
        </w:tc>
      </w:tr>
      <w:tr w:rsidR="005A4A52" w:rsidRPr="000D0A94" w14:paraId="6328EEA3" w14:textId="77777777" w:rsidTr="00DF2CC8">
        <w:trPr>
          <w:trHeight w:val="31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4EEA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действительный муниципальный советник 2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E530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59B9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6028,50</w:t>
            </w:r>
          </w:p>
        </w:tc>
      </w:tr>
      <w:tr w:rsidR="005A4A52" w:rsidRPr="000D0A94" w14:paraId="5BF297E1" w14:textId="77777777" w:rsidTr="00DF2CC8">
        <w:trPr>
          <w:trHeight w:val="3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DAA7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действительный муниципальный советник 3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B5AE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CF7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5928,50</w:t>
            </w:r>
          </w:p>
        </w:tc>
      </w:tr>
      <w:tr w:rsidR="005A4A52" w:rsidRPr="000D0A94" w14:paraId="3EB6230A" w14:textId="77777777" w:rsidTr="00DF2CC8">
        <w:trPr>
          <w:trHeight w:val="2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7F2A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муниципальный советник 1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A5F7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главная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CC6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5090,75</w:t>
            </w:r>
          </w:p>
        </w:tc>
      </w:tr>
      <w:tr w:rsidR="005A4A52" w:rsidRPr="000D0A94" w14:paraId="4DB0B8BC" w14:textId="77777777" w:rsidTr="00DF2CC8">
        <w:trPr>
          <w:trHeight w:val="29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FAD1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муниципальный советник 2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468D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главная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6B3D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4990,75</w:t>
            </w:r>
          </w:p>
        </w:tc>
      </w:tr>
      <w:tr w:rsidR="005A4A52" w:rsidRPr="000D0A94" w14:paraId="010E0F5E" w14:textId="77777777" w:rsidTr="00DF2CC8">
        <w:trPr>
          <w:trHeight w:val="3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D945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lastRenderedPageBreak/>
              <w:t>муниципальный советник 3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EA75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главная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8D1A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4890,75</w:t>
            </w:r>
          </w:p>
        </w:tc>
      </w:tr>
      <w:tr w:rsidR="005A4A52" w:rsidRPr="000D0A94" w14:paraId="1E7DFA0E" w14:textId="77777777" w:rsidTr="00DF2CC8">
        <w:trPr>
          <w:trHeight w:val="3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325D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советник муниципальной службы 1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A6FB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BB0F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3533,25</w:t>
            </w:r>
          </w:p>
        </w:tc>
      </w:tr>
      <w:tr w:rsidR="005A4A52" w:rsidRPr="000D0A94" w14:paraId="5686514A" w14:textId="77777777" w:rsidTr="00DF2CC8">
        <w:trPr>
          <w:trHeight w:val="3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A920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советник муниципальной службы 2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AE85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0100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3433,25</w:t>
            </w:r>
          </w:p>
        </w:tc>
      </w:tr>
      <w:tr w:rsidR="005A4A52" w:rsidRPr="000D0A94" w14:paraId="1693B3CE" w14:textId="77777777" w:rsidTr="00DF2CC8">
        <w:trPr>
          <w:trHeight w:val="3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5A1F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советник муниципальной службы 3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DD87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4E39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3333,25</w:t>
            </w:r>
          </w:p>
        </w:tc>
      </w:tr>
      <w:tr w:rsidR="005A4A52" w:rsidRPr="000D0A94" w14:paraId="2452F309" w14:textId="77777777" w:rsidTr="00DF2CC8">
        <w:trPr>
          <w:trHeight w:val="3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AA2C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референт муниципальной службы 1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0E16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7C9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3094,00</w:t>
            </w:r>
          </w:p>
        </w:tc>
      </w:tr>
      <w:tr w:rsidR="005A4A52" w:rsidRPr="000D0A94" w14:paraId="686067B4" w14:textId="77777777" w:rsidTr="00DF2CC8">
        <w:trPr>
          <w:trHeight w:val="3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7205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референт муниципальной службы 2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CAC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83F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2994,00</w:t>
            </w:r>
          </w:p>
        </w:tc>
      </w:tr>
      <w:tr w:rsidR="005A4A52" w:rsidRPr="000D0A94" w14:paraId="5F8E5100" w14:textId="77777777" w:rsidTr="00DF2CC8">
        <w:trPr>
          <w:trHeight w:val="3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708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референт муниципальной службы 3 класса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E202" w14:textId="77777777" w:rsidR="005A4A52" w:rsidRPr="000D0A94" w:rsidRDefault="005A4A52">
            <w:pPr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3DDD" w14:textId="77777777" w:rsidR="005A4A52" w:rsidRPr="000D0A94" w:rsidRDefault="005A4A52">
            <w:pPr>
              <w:jc w:val="right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2894,00</w:t>
            </w:r>
          </w:p>
        </w:tc>
      </w:tr>
    </w:tbl>
    <w:p w14:paraId="76D59E15" w14:textId="77777777" w:rsidR="00AA3B28" w:rsidRDefault="00AA3B28" w:rsidP="00DF2CC8">
      <w:pPr>
        <w:shd w:val="clear" w:color="auto" w:fill="FFFFFF"/>
        <w:autoSpaceDE w:val="0"/>
        <w:autoSpaceDN w:val="0"/>
        <w:adjustRightInd w:val="0"/>
        <w:rPr>
          <w:b/>
          <w:bCs/>
          <w:lang w:val="en-US"/>
        </w:rPr>
      </w:pPr>
    </w:p>
    <w:p w14:paraId="6CD8C1B8" w14:textId="77777777" w:rsidR="00DF2CC8" w:rsidRDefault="006F1EB1" w:rsidP="00DF2CC8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F2CC8">
        <w:rPr>
          <w:b/>
          <w:bCs/>
        </w:rPr>
        <w:t xml:space="preserve">Порядок и условия выплаты ежемесячной надбавки </w:t>
      </w:r>
    </w:p>
    <w:p w14:paraId="0611F2EA" w14:textId="528C911A" w:rsidR="006F1EB1" w:rsidRDefault="006F1EB1" w:rsidP="00DF2CC8">
      <w:pPr>
        <w:pStyle w:val="a6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DF2CC8">
        <w:rPr>
          <w:b/>
          <w:bCs/>
        </w:rPr>
        <w:t>к должностному окладу за выслугу лет</w:t>
      </w:r>
    </w:p>
    <w:p w14:paraId="6BE05245" w14:textId="77777777" w:rsidR="00DF2CC8" w:rsidRPr="00DF2CC8" w:rsidRDefault="00DF2CC8" w:rsidP="00DF2CC8">
      <w:pPr>
        <w:pStyle w:val="a6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9A0BF7D" w14:textId="35005BBB" w:rsidR="006F1EB1" w:rsidRPr="009E4759" w:rsidRDefault="00C44C9E" w:rsidP="00DF2CC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</w:pPr>
      <w:r>
        <w:t>5</w:t>
      </w:r>
      <w:r w:rsidR="00DF2077" w:rsidRPr="009E4759">
        <w:t>.1.</w:t>
      </w:r>
      <w:r w:rsidR="00023132">
        <w:t xml:space="preserve"> </w:t>
      </w:r>
      <w:r w:rsidR="006F1EB1" w:rsidRPr="009E4759">
        <w:t xml:space="preserve">Ежемесячная надбавка к должностному окладу за выслугу лет </w:t>
      </w:r>
      <w:r w:rsidR="00023132">
        <w:t xml:space="preserve">на муниципальной службе </w:t>
      </w:r>
      <w:r w:rsidR="006F1EB1" w:rsidRPr="009E4759">
        <w:t xml:space="preserve">устанавливается и выплачивается муниципальному служащему </w:t>
      </w:r>
      <w:r w:rsidR="00023132" w:rsidRPr="00023132">
        <w:t>по основной замещаемой должности в следующих размерах:</w:t>
      </w:r>
    </w:p>
    <w:p w14:paraId="26DF1F5D" w14:textId="77777777"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-</w:t>
      </w:r>
      <w:r w:rsidR="00764482" w:rsidRPr="009E4759">
        <w:t xml:space="preserve"> </w:t>
      </w:r>
      <w:r w:rsidR="001914CA">
        <w:t>15</w:t>
      </w:r>
      <w:r w:rsidR="006F1EB1" w:rsidRPr="009E4759">
        <w:t xml:space="preserve"> процентов должностного оклада - для муниципальных служащих, имеющих выслугу лет от 1 года до 5 лет;</w:t>
      </w:r>
    </w:p>
    <w:p w14:paraId="58C2FD7D" w14:textId="77777777" w:rsidR="001914CA" w:rsidRPr="003248DE" w:rsidRDefault="001914CA" w:rsidP="001914CA">
      <w:pPr>
        <w:shd w:val="clear" w:color="auto" w:fill="FFFFFF"/>
        <w:autoSpaceDE w:val="0"/>
        <w:autoSpaceDN w:val="0"/>
        <w:adjustRightInd w:val="0"/>
        <w:ind w:firstLine="851"/>
        <w:contextualSpacing/>
        <w:rPr>
          <w:bCs/>
        </w:rPr>
      </w:pPr>
      <w:r w:rsidRPr="009E4759">
        <w:t xml:space="preserve">- 25 процентов должностного оклада - для муниципальных служащих, имеющих выслугу </w:t>
      </w:r>
      <w:r w:rsidRPr="001914CA">
        <w:rPr>
          <w:bCs/>
        </w:rPr>
        <w:t xml:space="preserve">от 5 лет </w:t>
      </w:r>
      <w:r>
        <w:rPr>
          <w:bCs/>
        </w:rPr>
        <w:t>и более.</w:t>
      </w:r>
    </w:p>
    <w:p w14:paraId="3ABC0CC9" w14:textId="50320C7D" w:rsidR="003248DE" w:rsidRPr="003248DE" w:rsidRDefault="00C44C9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5</w:t>
      </w:r>
      <w:r w:rsidR="003248DE" w:rsidRPr="003248DE">
        <w:rPr>
          <w:bCs/>
        </w:rPr>
        <w:t>.2. Стаж работы для установления ежемесячной надбавки к должностному окладу за выслугу лет исчисляется согласно федеральному и окружному законодательству.</w:t>
      </w:r>
    </w:p>
    <w:p w14:paraId="5B435A07" w14:textId="044AD0A0" w:rsidR="003248DE" w:rsidRPr="003248DE" w:rsidRDefault="00C44C9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5</w:t>
      </w:r>
      <w:r w:rsidR="003248DE" w:rsidRPr="003248DE">
        <w:rPr>
          <w:bCs/>
        </w:rPr>
        <w:t>.3. Ежемесячная надбавка за выслугу лет (надбавка за выслугу лет в новом размере) производится с момента возникновения права на назначение (изменения) размера этой надбавки.</w:t>
      </w:r>
    </w:p>
    <w:p w14:paraId="41E1A4AC" w14:textId="310DCA2A" w:rsidR="003248DE" w:rsidRPr="003248DE" w:rsidRDefault="00C44C9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5</w:t>
      </w:r>
      <w:r w:rsidR="003248DE" w:rsidRPr="003248DE">
        <w:rPr>
          <w:bCs/>
        </w:rPr>
        <w:t>.4. При исполнении обязанностей временно отсутствующего работника</w:t>
      </w:r>
      <w:r w:rsidR="00294283">
        <w:rPr>
          <w:bCs/>
        </w:rPr>
        <w:t>,</w:t>
      </w:r>
      <w:r w:rsidR="003248DE" w:rsidRPr="003248DE">
        <w:rPr>
          <w:bCs/>
        </w:rPr>
        <w:t xml:space="preserve"> без освобождения от основной работы</w:t>
      </w:r>
      <w:r w:rsidR="00294283">
        <w:rPr>
          <w:bCs/>
        </w:rPr>
        <w:t>,</w:t>
      </w:r>
      <w:r w:rsidR="003248DE" w:rsidRPr="003248DE">
        <w:rPr>
          <w:bCs/>
        </w:rPr>
        <w:t xml:space="preserve"> ежемесячная надбавка </w:t>
      </w:r>
      <w:r w:rsidR="00294283">
        <w:rPr>
          <w:bCs/>
        </w:rPr>
        <w:t xml:space="preserve">к </w:t>
      </w:r>
      <w:r w:rsidR="003248DE" w:rsidRPr="003248DE">
        <w:rPr>
          <w:bCs/>
        </w:rPr>
        <w:t>должностному окладу за выслугу лет применяется только к окладу (должностному окладу) по основной работе.</w:t>
      </w:r>
    </w:p>
    <w:p w14:paraId="08772411" w14:textId="77777777"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</w:rPr>
      </w:pPr>
    </w:p>
    <w:p w14:paraId="5DAF61E3" w14:textId="0E5330A0" w:rsidR="003348C6" w:rsidRPr="003348C6" w:rsidRDefault="008D0DB5" w:rsidP="008536B4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b/>
          <w:bCs/>
        </w:rPr>
      </w:pPr>
      <w:r>
        <w:rPr>
          <w:b/>
          <w:bCs/>
        </w:rPr>
        <w:t>6</w:t>
      </w:r>
      <w:r w:rsidR="003348C6" w:rsidRPr="003348C6">
        <w:rPr>
          <w:b/>
          <w:bCs/>
        </w:rPr>
        <w:t>. Порядок и условия выплаты ежемесячной процентной надбавки к должностному окладу за работу со сведениями, составляющими государственную тайну</w:t>
      </w:r>
    </w:p>
    <w:p w14:paraId="5A1B1D38" w14:textId="4E404CF4" w:rsidR="003348C6" w:rsidRDefault="008D0DB5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3348C6">
        <w:t>.</w:t>
      </w:r>
      <w:r>
        <w:t>1</w:t>
      </w:r>
      <w:r w:rsidR="003348C6">
        <w:t xml:space="preserve">. </w:t>
      </w:r>
      <w:r w:rsidR="001D497B" w:rsidRPr="001D497B">
        <w:t>Ежемесячная процентная надбавка за работу со сведениями, составляющими государственную тайну, лицу, замещающему должность муниципальной службы, устанавливается в соответствии с правилами, утвержденными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в зависимости от степени секретности сведений, к которым имеется доступ.</w:t>
      </w:r>
    </w:p>
    <w:p w14:paraId="02DFA327" w14:textId="68FD86C9" w:rsidR="003348C6" w:rsidRDefault="008D0DB5" w:rsidP="00BA6F2B">
      <w:pPr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3348C6">
        <w:t>.</w:t>
      </w:r>
      <w:r>
        <w:t>2</w:t>
      </w:r>
      <w:r w:rsidR="003348C6">
        <w:t xml:space="preserve">. </w:t>
      </w:r>
      <w:r w:rsidR="001D497B" w:rsidRPr="001D497B">
        <w:t xml:space="preserve">Ежемесячная процентная надбавка за работу со сведениями, составляющими государственную тайну устанавливается </w:t>
      </w:r>
      <w:r w:rsidR="003348C6">
        <w:t>только в том случае, если в функциональные обязанности лица, зам</w:t>
      </w:r>
      <w:r>
        <w:t>ещ</w:t>
      </w:r>
      <w:r w:rsidR="003348C6">
        <w:t>ающего должность муниципальной службы, входит работа, связанная с допуском к государственной тайне на постоянной основе.</w:t>
      </w:r>
    </w:p>
    <w:p w14:paraId="5882B2D5" w14:textId="77777777" w:rsidR="003348C6" w:rsidRPr="00533E9A" w:rsidRDefault="003348C6" w:rsidP="006F1EB1">
      <w:pPr>
        <w:shd w:val="clear" w:color="auto" w:fill="FFFFFF"/>
        <w:autoSpaceDE w:val="0"/>
        <w:autoSpaceDN w:val="0"/>
        <w:adjustRightInd w:val="0"/>
        <w:spacing w:after="120"/>
      </w:pPr>
    </w:p>
    <w:p w14:paraId="291380E8" w14:textId="33277CFB" w:rsidR="006F1EB1" w:rsidRPr="00DF2077" w:rsidRDefault="00467AD8" w:rsidP="006F1EB1">
      <w:pPr>
        <w:shd w:val="clear" w:color="auto" w:fill="FFFFFF"/>
        <w:autoSpaceDE w:val="0"/>
        <w:autoSpaceDN w:val="0"/>
        <w:adjustRightInd w:val="0"/>
        <w:spacing w:after="120"/>
        <w:jc w:val="center"/>
      </w:pPr>
      <w:r>
        <w:rPr>
          <w:b/>
          <w:bCs/>
        </w:rPr>
        <w:t>7</w:t>
      </w:r>
      <w:r w:rsidR="006F1EB1" w:rsidRPr="00DF2077">
        <w:rPr>
          <w:b/>
          <w:bCs/>
        </w:rPr>
        <w:t xml:space="preserve">. Порядок и условия выплаты ежемесячной надбавки к должностному окладу за особые условия муниципальной </w:t>
      </w:r>
      <w:r w:rsidR="006F1EB1" w:rsidRPr="00DF2077">
        <w:rPr>
          <w:b/>
        </w:rPr>
        <w:t>службы</w:t>
      </w:r>
    </w:p>
    <w:p w14:paraId="6C45017F" w14:textId="4DC7784B" w:rsidR="006F1EB1" w:rsidRDefault="00467AD8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6F1EB1" w:rsidRPr="00DF2077">
        <w:rPr>
          <w:color w:val="000000"/>
        </w:rPr>
        <w:t>.1.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результате своей деятельности, в качестве выполнения должностных обязанностей.</w:t>
      </w:r>
    </w:p>
    <w:p w14:paraId="2F807617" w14:textId="62759BEA" w:rsidR="00C35AF1" w:rsidRPr="00DF2077" w:rsidRDefault="00467AD8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C35AF1">
        <w:rPr>
          <w:color w:val="000000"/>
        </w:rPr>
        <w:t xml:space="preserve">.2. </w:t>
      </w:r>
      <w:r w:rsidR="00C35AF1" w:rsidRPr="00C35AF1">
        <w:rPr>
          <w:color w:val="000000"/>
        </w:rPr>
        <w:t>Указанная надбавка определена и установлена с учетом особенностей и специфики работы муниципального служащего, необходимости применения муниципальным служащим при исполнении должностных обязанностей широкого круга специальных знаний в различных сферах и отраслях деятельности и зависит от функции и группы замещаемой должности.</w:t>
      </w:r>
    </w:p>
    <w:p w14:paraId="0BC07642" w14:textId="5945142C" w:rsidR="00C35AF1" w:rsidRDefault="00467AD8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shd w:val="clear" w:color="auto" w:fill="D9D9D9" w:themeFill="background1" w:themeFillShade="D9"/>
        </w:rPr>
      </w:pPr>
      <w:r>
        <w:t>7</w:t>
      </w:r>
      <w:r w:rsidR="00C35AF1">
        <w:t xml:space="preserve">.3. </w:t>
      </w:r>
      <w:r w:rsidR="00C35AF1" w:rsidRPr="00C35AF1">
        <w:t>Ежемесячная надбавка к должностному окладу за особые условия муниципальной службы муниципальному служащему устанавливается в следующих размерах:</w:t>
      </w:r>
      <w:r w:rsidR="00C35AF1">
        <w:t xml:space="preserve"> 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788"/>
        <w:gridCol w:w="1930"/>
        <w:gridCol w:w="1581"/>
        <w:gridCol w:w="2902"/>
      </w:tblGrid>
      <w:tr w:rsidR="0062787C" w:rsidRPr="0062787C" w14:paraId="0C96516B" w14:textId="77777777" w:rsidTr="00DF2CC8">
        <w:trPr>
          <w:trHeight w:val="1041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2199" w14:textId="77777777" w:rsidR="0062787C" w:rsidRPr="0062787C" w:rsidRDefault="0062787C" w:rsidP="0062787C">
            <w:pPr>
              <w:jc w:val="center"/>
              <w:rPr>
                <w:color w:val="000000"/>
              </w:rPr>
            </w:pPr>
            <w:r w:rsidRPr="0062787C">
              <w:rPr>
                <w:color w:val="000000"/>
              </w:rPr>
              <w:lastRenderedPageBreak/>
              <w:t>Наименование должности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7CA" w14:textId="06137B50" w:rsidR="0062787C" w:rsidRPr="0062787C" w:rsidRDefault="0062787C" w:rsidP="0062787C">
            <w:pPr>
              <w:jc w:val="center"/>
              <w:rPr>
                <w:color w:val="000000"/>
              </w:rPr>
            </w:pPr>
            <w:r w:rsidRPr="000F79DF">
              <w:rPr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7DD" w14:textId="0906664D" w:rsidR="0062787C" w:rsidRPr="0062787C" w:rsidRDefault="0062787C" w:rsidP="0062787C">
            <w:pPr>
              <w:jc w:val="center"/>
              <w:rPr>
                <w:color w:val="000000"/>
              </w:rPr>
            </w:pPr>
            <w:r w:rsidRPr="000F79DF">
              <w:rPr>
                <w:color w:val="000000"/>
                <w:sz w:val="22"/>
                <w:szCs w:val="22"/>
              </w:rPr>
              <w:t>Группа должностей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E0F" w14:textId="50762200" w:rsidR="0062787C" w:rsidRPr="0062787C" w:rsidRDefault="0062787C" w:rsidP="0062787C">
            <w:pPr>
              <w:jc w:val="center"/>
              <w:rPr>
                <w:color w:val="000000"/>
              </w:rPr>
            </w:pPr>
            <w:r w:rsidRPr="0062787C">
              <w:rPr>
                <w:color w:val="000000"/>
              </w:rPr>
              <w:t>Ежемесячная надбавка за особые условия служб</w:t>
            </w:r>
            <w:r>
              <w:rPr>
                <w:color w:val="000000"/>
              </w:rPr>
              <w:t>ы, рублей</w:t>
            </w:r>
          </w:p>
        </w:tc>
      </w:tr>
      <w:tr w:rsidR="0062787C" w:rsidRPr="0062787C" w14:paraId="7F494C80" w14:textId="77777777" w:rsidTr="00DF2CC8">
        <w:trPr>
          <w:trHeight w:val="491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3E5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 xml:space="preserve">Заместитель главы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FEA8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>Руководитель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6466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>высшая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7026" w14:textId="77777777" w:rsidR="0062787C" w:rsidRPr="0062787C" w:rsidRDefault="0062787C">
            <w:pPr>
              <w:jc w:val="right"/>
              <w:rPr>
                <w:color w:val="000000"/>
              </w:rPr>
            </w:pPr>
            <w:r w:rsidRPr="0062787C">
              <w:rPr>
                <w:color w:val="000000"/>
              </w:rPr>
              <w:t>12257,00</w:t>
            </w:r>
          </w:p>
        </w:tc>
      </w:tr>
      <w:tr w:rsidR="0062787C" w:rsidRPr="0062787C" w14:paraId="104E36A8" w14:textId="77777777" w:rsidTr="00DF2CC8">
        <w:trPr>
          <w:trHeight w:val="41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D84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>Начальник отдела, службы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43E5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>Руководитель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AB51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>главная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1779" w14:textId="77777777" w:rsidR="0062787C" w:rsidRPr="0062787C" w:rsidRDefault="0062787C">
            <w:pPr>
              <w:jc w:val="right"/>
              <w:rPr>
                <w:color w:val="000000"/>
              </w:rPr>
            </w:pPr>
            <w:r w:rsidRPr="0062787C">
              <w:rPr>
                <w:color w:val="000000"/>
              </w:rPr>
              <w:t>10181,50</w:t>
            </w:r>
          </w:p>
        </w:tc>
      </w:tr>
      <w:tr w:rsidR="0062787C" w:rsidRPr="0062787C" w14:paraId="6973EF10" w14:textId="77777777" w:rsidTr="00DF2CC8">
        <w:trPr>
          <w:trHeight w:val="404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944" w14:textId="77777777" w:rsidR="0062787C" w:rsidRPr="0062787C" w:rsidRDefault="0062787C">
            <w:r w:rsidRPr="0062787C">
              <w:t>Муниципальный жилищный инспектор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F2F4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 xml:space="preserve">Специалист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5EE4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>ведущая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287" w14:textId="77777777" w:rsidR="0062787C" w:rsidRPr="0062787C" w:rsidRDefault="0062787C">
            <w:pPr>
              <w:jc w:val="right"/>
              <w:rPr>
                <w:color w:val="000000"/>
              </w:rPr>
            </w:pPr>
            <w:r w:rsidRPr="0062787C">
              <w:rPr>
                <w:color w:val="000000"/>
              </w:rPr>
              <w:t>7066,50</w:t>
            </w:r>
          </w:p>
        </w:tc>
      </w:tr>
      <w:tr w:rsidR="0062787C" w:rsidRPr="0062787C" w14:paraId="11D76F57" w14:textId="77777777" w:rsidTr="00DF2CC8">
        <w:trPr>
          <w:trHeight w:val="352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9EB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9E92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 xml:space="preserve">Специалист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3BB3" w14:textId="77777777" w:rsidR="0062787C" w:rsidRPr="0062787C" w:rsidRDefault="0062787C">
            <w:pPr>
              <w:rPr>
                <w:color w:val="000000"/>
              </w:rPr>
            </w:pPr>
            <w:r w:rsidRPr="0062787C">
              <w:rPr>
                <w:color w:val="000000"/>
              </w:rPr>
              <w:t>старшая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3B2F" w14:textId="77777777" w:rsidR="0062787C" w:rsidRPr="0062787C" w:rsidRDefault="0062787C">
            <w:pPr>
              <w:jc w:val="right"/>
              <w:rPr>
                <w:color w:val="000000"/>
              </w:rPr>
            </w:pPr>
            <w:r w:rsidRPr="0062787C">
              <w:rPr>
                <w:color w:val="000000"/>
              </w:rPr>
              <w:t>6188,00</w:t>
            </w:r>
          </w:p>
        </w:tc>
      </w:tr>
    </w:tbl>
    <w:p w14:paraId="30929EE0" w14:textId="03E5CAED" w:rsidR="0062787C" w:rsidRDefault="0062787C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shd w:val="clear" w:color="auto" w:fill="D9D9D9" w:themeFill="background1" w:themeFillShade="D9"/>
        </w:rPr>
      </w:pPr>
    </w:p>
    <w:p w14:paraId="2AF1C572" w14:textId="4355A9A3" w:rsidR="006F1EB1" w:rsidRPr="009E4759" w:rsidRDefault="00611E01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7</w:t>
      </w:r>
      <w:r w:rsidR="006F1EB1" w:rsidRPr="009E4759">
        <w:t>.4. При переводе муниципального служащего на иную должность муниципальной службы в том же муниципальном органе либо при переходе из другого государственного</w:t>
      </w:r>
      <w:r w:rsidR="003248DE" w:rsidRPr="009E4759">
        <w:t xml:space="preserve"> органа,</w:t>
      </w:r>
      <w:r w:rsidR="006F1EB1" w:rsidRPr="009E4759">
        <w:t xml:space="preserve"> с федеральной государственной службы, муниципальной службы надбавка выплачивается в размере согласно п. </w:t>
      </w:r>
      <w:r>
        <w:t>7</w:t>
      </w:r>
      <w:r w:rsidR="001D497B">
        <w:t>.3</w:t>
      </w:r>
      <w:r w:rsidR="006F1EB1" w:rsidRPr="009E4759">
        <w:t xml:space="preserve"> настоящего Положения с учетом категории и группы замещаемой должности.</w:t>
      </w:r>
    </w:p>
    <w:p w14:paraId="18306E46" w14:textId="7A9753B3" w:rsidR="006F1EB1" w:rsidRDefault="00611E01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7</w:t>
      </w:r>
      <w:r w:rsidR="006F1EB1" w:rsidRPr="009E4759">
        <w:t>.5. При переводе работника на должность муниципальной службы с должности по техническому обеспечению деятельности органов местного самоуправления, установленная надбавка за особые условия работы в органах местного самоуправления учитывается при выплате надбавки за особые условия муниципальной службы. Надбавка выпла</w:t>
      </w:r>
      <w:r w:rsidR="001D497B">
        <w:t>чивается в разм</w:t>
      </w:r>
      <w:r w:rsidR="007E4EC6">
        <w:t>ере согласно п. 7</w:t>
      </w:r>
      <w:r w:rsidR="006F1EB1" w:rsidRPr="009E4759">
        <w:t>.</w:t>
      </w:r>
      <w:r w:rsidR="002D644A" w:rsidRPr="009E4759">
        <w:t>3</w:t>
      </w:r>
      <w:r w:rsidR="006F1EB1" w:rsidRPr="009E4759">
        <w:t xml:space="preserve"> настоящего Положения с учетом категории и группы замещаемой должности.</w:t>
      </w:r>
    </w:p>
    <w:p w14:paraId="1B47DE98" w14:textId="3499864A" w:rsidR="00303116" w:rsidRPr="009E4759" w:rsidRDefault="00611E01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7</w:t>
      </w:r>
      <w:r w:rsidR="00303116">
        <w:t xml:space="preserve">.6. </w:t>
      </w:r>
      <w:r w:rsidR="00303116" w:rsidRPr="00303116">
        <w:t>Ежемесячная надбавка за особые условия муниципальной службы выплачивается одновременно с выплатой денежного содержания за истекший месяц и пропорционально отработанному времени в учетном периоде.</w:t>
      </w:r>
    </w:p>
    <w:p w14:paraId="031E07BB" w14:textId="5394519F" w:rsidR="006F1EB1" w:rsidRPr="00DF2077" w:rsidRDefault="00000A6B" w:rsidP="00D55A38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b/>
        </w:rPr>
      </w:pPr>
      <w:r>
        <w:rPr>
          <w:b/>
        </w:rPr>
        <w:t>8</w:t>
      </w:r>
      <w:r w:rsidR="006F1EB1" w:rsidRPr="00DF2077">
        <w:rPr>
          <w:b/>
        </w:rPr>
        <w:t>. Порядок и условия выплаты ежемесячного денежного поощрения</w:t>
      </w:r>
    </w:p>
    <w:p w14:paraId="321B471C" w14:textId="52306263" w:rsidR="006F1EB1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9E4759">
        <w:rPr>
          <w:color w:val="000000"/>
        </w:rPr>
        <w:t>.1. За качественное и своевременное выполнение служебных обязанностей, инициативность, дисциплинированность, а также в целях материального стимулирования, повышения эффективности и качества результатов служебной деятельности лицам, замещающим должности муниципальной службы, выплачивается ежемесячное денежное поощрение в</w:t>
      </w:r>
      <w:r w:rsidR="00CA5F8B">
        <w:rPr>
          <w:color w:val="000000"/>
        </w:rPr>
        <w:t xml:space="preserve"> следующих</w:t>
      </w:r>
      <w:r w:rsidR="006F1EB1" w:rsidRPr="009E4759">
        <w:rPr>
          <w:color w:val="000000"/>
        </w:rPr>
        <w:t xml:space="preserve"> </w:t>
      </w:r>
      <w:r w:rsidR="00CE6D61" w:rsidRPr="009E4759">
        <w:rPr>
          <w:color w:val="000000"/>
        </w:rPr>
        <w:t>размер</w:t>
      </w:r>
      <w:r w:rsidR="00CA5F8B">
        <w:rPr>
          <w:color w:val="000000"/>
        </w:rPr>
        <w:t xml:space="preserve">ах: 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489"/>
        <w:gridCol w:w="1635"/>
        <w:gridCol w:w="1443"/>
        <w:gridCol w:w="2634"/>
      </w:tblGrid>
      <w:tr w:rsidR="00EB7BAA" w:rsidRPr="00EB7BAA" w14:paraId="7D779D44" w14:textId="77777777" w:rsidTr="00DF2CC8">
        <w:trPr>
          <w:trHeight w:val="1176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5CC" w14:textId="77777777" w:rsidR="00EB7BAA" w:rsidRPr="00EB7BAA" w:rsidRDefault="00EB7BAA" w:rsidP="00EB7BAA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Наименование должности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8A4" w14:textId="632B4319" w:rsidR="00EB7BAA" w:rsidRPr="00EB7BAA" w:rsidRDefault="00EB7BAA" w:rsidP="00EB7BAA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Категория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AFF" w14:textId="36746603" w:rsidR="00EB7BAA" w:rsidRPr="00EB7BAA" w:rsidRDefault="00EB7BAA" w:rsidP="00EB7BAA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Группа должностей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65F" w14:textId="6299F850" w:rsidR="00EB7BAA" w:rsidRPr="00EB7BAA" w:rsidRDefault="00EB7BAA" w:rsidP="00EB7BAA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Ежемесячное денежное поощрение, рублей</w:t>
            </w:r>
          </w:p>
        </w:tc>
      </w:tr>
      <w:tr w:rsidR="00EB7BAA" w:rsidRPr="00EB7BAA" w14:paraId="4DCCCA34" w14:textId="77777777" w:rsidTr="00DF2CC8">
        <w:trPr>
          <w:trHeight w:val="360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162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 xml:space="preserve">Заместитель главы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5C47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>Руководитель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D6A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>высшая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9B63" w14:textId="77777777" w:rsidR="00EB7BAA" w:rsidRPr="00EB7BAA" w:rsidRDefault="00EB7BAA">
            <w:pPr>
              <w:jc w:val="right"/>
              <w:rPr>
                <w:color w:val="000000"/>
              </w:rPr>
            </w:pPr>
            <w:r w:rsidRPr="00EB7BAA">
              <w:rPr>
                <w:color w:val="000000"/>
              </w:rPr>
              <w:t>11381,50</w:t>
            </w:r>
          </w:p>
        </w:tc>
      </w:tr>
      <w:tr w:rsidR="00EB7BAA" w:rsidRPr="00EB7BAA" w14:paraId="64DBB4E5" w14:textId="77777777" w:rsidTr="00DF2CC8">
        <w:trPr>
          <w:trHeight w:val="359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14B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>Начальник отдела, службы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5360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>Руководитель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3749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>главная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1D9" w14:textId="77777777" w:rsidR="00EB7BAA" w:rsidRPr="00EB7BAA" w:rsidRDefault="00EB7BAA">
            <w:pPr>
              <w:jc w:val="right"/>
              <w:rPr>
                <w:color w:val="000000"/>
              </w:rPr>
            </w:pPr>
            <w:r w:rsidRPr="00EB7BAA">
              <w:rPr>
                <w:color w:val="000000"/>
              </w:rPr>
              <w:t>9454,25</w:t>
            </w:r>
          </w:p>
        </w:tc>
      </w:tr>
      <w:tr w:rsidR="00EB7BAA" w:rsidRPr="00EB7BAA" w14:paraId="0546694F" w14:textId="77777777" w:rsidTr="00DF2CC8">
        <w:trPr>
          <w:trHeight w:val="322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A15" w14:textId="77777777" w:rsidR="00EB7BAA" w:rsidRPr="00EB7BAA" w:rsidRDefault="00EB7BAA">
            <w:r w:rsidRPr="00EB7BAA">
              <w:t>Муниципальный жилищный инспектор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0B78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 xml:space="preserve">Специалист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CD64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>ведущая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426" w14:textId="77777777" w:rsidR="00EB7BAA" w:rsidRPr="00EB7BAA" w:rsidRDefault="00EB7BAA">
            <w:pPr>
              <w:jc w:val="right"/>
              <w:rPr>
                <w:color w:val="000000"/>
              </w:rPr>
            </w:pPr>
            <w:r w:rsidRPr="00EB7BAA">
              <w:rPr>
                <w:color w:val="000000"/>
              </w:rPr>
              <w:t>6561,75</w:t>
            </w:r>
          </w:p>
        </w:tc>
      </w:tr>
      <w:tr w:rsidR="00EB7BAA" w:rsidRPr="00EB7BAA" w14:paraId="1E8F07E4" w14:textId="77777777" w:rsidTr="00DF2CC8">
        <w:trPr>
          <w:trHeight w:val="306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6C8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3182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 xml:space="preserve">Специалист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FC9B" w14:textId="77777777" w:rsidR="00EB7BAA" w:rsidRPr="00EB7BAA" w:rsidRDefault="00EB7BAA">
            <w:pPr>
              <w:rPr>
                <w:color w:val="000000"/>
              </w:rPr>
            </w:pPr>
            <w:r w:rsidRPr="00EB7BAA">
              <w:rPr>
                <w:color w:val="000000"/>
              </w:rPr>
              <w:t>старшая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882" w14:textId="77777777" w:rsidR="00EB7BAA" w:rsidRPr="00EB7BAA" w:rsidRDefault="00EB7BAA">
            <w:pPr>
              <w:jc w:val="right"/>
              <w:rPr>
                <w:color w:val="000000"/>
              </w:rPr>
            </w:pPr>
            <w:r w:rsidRPr="00EB7BAA">
              <w:rPr>
                <w:color w:val="000000"/>
              </w:rPr>
              <w:t>5746,00</w:t>
            </w:r>
          </w:p>
        </w:tc>
      </w:tr>
    </w:tbl>
    <w:p w14:paraId="1E18F937" w14:textId="77777777" w:rsidR="00EB7BAA" w:rsidRPr="00DF2077" w:rsidRDefault="00EB7BAA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14:paraId="5B83BD29" w14:textId="77777777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.2. Ежемесячное денежное поощрение </w:t>
      </w:r>
      <w:bookmarkStart w:id="4" w:name="_Hlk130550095"/>
      <w:r w:rsidR="006F1EB1" w:rsidRPr="00DF2077">
        <w:rPr>
          <w:color w:val="000000"/>
        </w:rPr>
        <w:t>выплачивается за фактически отработанное время в календарном месяце.</w:t>
      </w:r>
    </w:p>
    <w:p w14:paraId="67FCC361" w14:textId="77777777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.3. 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bookmarkEnd w:id="4"/>
    <w:p w14:paraId="66E0593F" w14:textId="77777777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 В максимальном размере ежемесячное денежное поощрение выплачивается при выполнении следующих условий:</w:t>
      </w:r>
    </w:p>
    <w:p w14:paraId="47CCAD23" w14:textId="79E359AF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.4.1. </w:t>
      </w:r>
      <w:r w:rsidR="005D4C3E">
        <w:rPr>
          <w:color w:val="000000"/>
        </w:rPr>
        <w:t>к</w:t>
      </w:r>
      <w:r w:rsidR="00CA5F8B" w:rsidRPr="00CA5F8B">
        <w:rPr>
          <w:color w:val="000000"/>
        </w:rPr>
        <w:t>ачественное, своевременное выполнение функциональных обязанностей, предусмотренных трудовым договором, должностной инструкцией муниципального служащего,</w:t>
      </w:r>
      <w:r w:rsidR="00CA5F8B">
        <w:rPr>
          <w:color w:val="000000"/>
        </w:rPr>
        <w:t xml:space="preserve"> </w:t>
      </w:r>
      <w:r w:rsidR="006F1EB1" w:rsidRPr="00DF2077">
        <w:rPr>
          <w:color w:val="000000"/>
        </w:rPr>
        <w:t>качественная подготовка документов</w:t>
      </w:r>
      <w:r w:rsidR="005D4C3E">
        <w:rPr>
          <w:color w:val="000000"/>
        </w:rPr>
        <w:t>;</w:t>
      </w:r>
    </w:p>
    <w:p w14:paraId="121AFD19" w14:textId="3F5DEB4C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.4.2. </w:t>
      </w:r>
      <w:r w:rsidR="005D4C3E">
        <w:rPr>
          <w:color w:val="000000"/>
        </w:rPr>
        <w:t>к</w:t>
      </w:r>
      <w:r w:rsidR="006F1EB1" w:rsidRPr="00DF2077">
        <w:rPr>
          <w:color w:val="000000"/>
        </w:rPr>
        <w:t xml:space="preserve">ачественное, своевременное выполнение планов работы, постановлений, распоряжений и поручений главы поселения, курирующих заместителей главы администрации, </w:t>
      </w:r>
      <w:r w:rsidR="006F1EB1" w:rsidRPr="00DF2077">
        <w:rPr>
          <w:color w:val="000000"/>
        </w:rPr>
        <w:lastRenderedPageBreak/>
        <w:t>непосредственного руководителя, а также решений Совета поселения по вопросам, входящим в компетенцию лица, замещающего должность муниципальной службы</w:t>
      </w:r>
      <w:r w:rsidR="005D4C3E">
        <w:rPr>
          <w:color w:val="000000"/>
        </w:rPr>
        <w:t>;</w:t>
      </w:r>
    </w:p>
    <w:p w14:paraId="306C5258" w14:textId="77C69E7D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.4.3. </w:t>
      </w:r>
      <w:r w:rsidR="005D4C3E">
        <w:rPr>
          <w:color w:val="000000"/>
        </w:rPr>
        <w:t>к</w:t>
      </w:r>
      <w:r w:rsidR="006F1EB1" w:rsidRPr="00DF2077">
        <w:rPr>
          <w:color w:val="000000"/>
        </w:rPr>
        <w:t>валифицированное, в установленный срок рассмотрение заявлений, писем, жалоб от организаций и граждан</w:t>
      </w:r>
      <w:r w:rsidR="005D4C3E">
        <w:rPr>
          <w:color w:val="000000"/>
        </w:rPr>
        <w:t>;</w:t>
      </w:r>
    </w:p>
    <w:p w14:paraId="469FBE87" w14:textId="66CD7131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.4.4.</w:t>
      </w:r>
      <w:r w:rsidR="005D4C3E">
        <w:rPr>
          <w:color w:val="000000"/>
        </w:rPr>
        <w:t xml:space="preserve"> за п</w:t>
      </w:r>
      <w:r w:rsidR="006F1EB1" w:rsidRPr="00DF2077">
        <w:rPr>
          <w:color w:val="000000"/>
        </w:rPr>
        <w:t>роявленн</w:t>
      </w:r>
      <w:r w:rsidR="00216429">
        <w:rPr>
          <w:color w:val="000000"/>
        </w:rPr>
        <w:t>ую</w:t>
      </w:r>
      <w:r w:rsidR="006F1EB1" w:rsidRPr="00DF2077">
        <w:rPr>
          <w:color w:val="000000"/>
        </w:rPr>
        <w:t xml:space="preserve"> инициатив</w:t>
      </w:r>
      <w:r w:rsidR="00216429">
        <w:rPr>
          <w:color w:val="000000"/>
        </w:rPr>
        <w:t>у</w:t>
      </w:r>
      <w:r w:rsidR="006F1EB1" w:rsidRPr="00DF2077">
        <w:rPr>
          <w:color w:val="000000"/>
        </w:rPr>
        <w:t xml:space="preserve"> в выполнении должностных обязанностей и внесение предложений для более качественного и полного решения вопросов, </w:t>
      </w:r>
      <w:r w:rsidR="00216429" w:rsidRPr="00216429">
        <w:rPr>
          <w:color w:val="000000"/>
        </w:rPr>
        <w:t>предусмотренных должностными обязанностями</w:t>
      </w:r>
      <w:r w:rsidR="005D4C3E">
        <w:rPr>
          <w:color w:val="000000"/>
        </w:rPr>
        <w:t>;</w:t>
      </w:r>
    </w:p>
    <w:p w14:paraId="795D2299" w14:textId="2741BFCC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.4.5. </w:t>
      </w:r>
      <w:r w:rsidR="005D4C3E">
        <w:rPr>
          <w:color w:val="000000"/>
        </w:rPr>
        <w:t>с</w:t>
      </w:r>
      <w:r w:rsidR="006F1EB1" w:rsidRPr="00DF2077">
        <w:rPr>
          <w:color w:val="000000"/>
        </w:rPr>
        <w:t>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14:paraId="05053475" w14:textId="40D568D6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 Порядок выплаты ежемесячного денежного поощрения</w:t>
      </w:r>
      <w:r w:rsidR="001E5CAA">
        <w:rPr>
          <w:color w:val="000000"/>
        </w:rPr>
        <w:t>.</w:t>
      </w:r>
    </w:p>
    <w:p w14:paraId="33BA1D22" w14:textId="25C17F9E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.5.1. Ежемесячно, до 25 числа текущего месяца, </w:t>
      </w:r>
      <w:r w:rsidR="001E5CAA" w:rsidRPr="00DF2077">
        <w:rPr>
          <w:color w:val="000000"/>
        </w:rPr>
        <w:t>главе</w:t>
      </w:r>
      <w:r w:rsidR="001E5CAA">
        <w:rPr>
          <w:color w:val="000000"/>
        </w:rPr>
        <w:t xml:space="preserve"> поселения</w:t>
      </w:r>
      <w:r w:rsidR="001E5CAA" w:rsidRPr="00DF2077">
        <w:rPr>
          <w:color w:val="000000"/>
        </w:rPr>
        <w:t xml:space="preserve"> </w:t>
      </w:r>
      <w:r w:rsidR="006F1EB1" w:rsidRPr="00DF2077">
        <w:rPr>
          <w:color w:val="000000"/>
        </w:rPr>
        <w:t xml:space="preserve">отделом кадров администрации поселения представляется информация о фактах нарушения условий, перечисленных в пункте </w:t>
      </w:r>
      <w:r w:rsidR="00D55A38">
        <w:rPr>
          <w:color w:val="000000"/>
        </w:rPr>
        <w:t>8</w:t>
      </w:r>
      <w:r w:rsidR="001847F2" w:rsidRPr="00DF2077">
        <w:rPr>
          <w:color w:val="000000"/>
        </w:rPr>
        <w:t>.5</w:t>
      </w:r>
      <w:r w:rsidR="006F1EB1" w:rsidRPr="00DF2077">
        <w:rPr>
          <w:color w:val="000000"/>
        </w:rPr>
        <w:t>.4 настоящего Положения. На основании представленной информации принимается решение о размере выплаты ежемесячного денежного поощрения.</w:t>
      </w:r>
    </w:p>
    <w:p w14:paraId="05FC76C6" w14:textId="119D05C0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.5.2. Ежемесячно, до 25 числа текущего месяца, глава администрации определяет размер </w:t>
      </w:r>
      <w:r w:rsidR="000A3CC4">
        <w:rPr>
          <w:color w:val="000000"/>
        </w:rPr>
        <w:t>денежного поощрения</w:t>
      </w:r>
      <w:r w:rsidR="006F1EB1" w:rsidRPr="00DF2077">
        <w:rPr>
          <w:color w:val="000000"/>
        </w:rPr>
        <w:t xml:space="preserve"> лицам, замещающим должности муниципальной службы, с учетом предложений непосредственн</w:t>
      </w:r>
      <w:r w:rsidR="000A3CC4">
        <w:rPr>
          <w:color w:val="000000"/>
        </w:rPr>
        <w:t>ых</w:t>
      </w:r>
      <w:r w:rsidR="006F1EB1" w:rsidRPr="00DF2077">
        <w:rPr>
          <w:color w:val="000000"/>
        </w:rPr>
        <w:t xml:space="preserve"> руководител</w:t>
      </w:r>
      <w:r w:rsidR="000A3CC4">
        <w:rPr>
          <w:color w:val="000000"/>
        </w:rPr>
        <w:t>ей</w:t>
      </w:r>
      <w:r w:rsidR="006F1EB1" w:rsidRPr="00DF2077">
        <w:rPr>
          <w:color w:val="000000"/>
        </w:rPr>
        <w:t xml:space="preserve"> (руководител</w:t>
      </w:r>
      <w:r w:rsidR="000A3CC4">
        <w:rPr>
          <w:color w:val="000000"/>
        </w:rPr>
        <w:t>ей</w:t>
      </w:r>
      <w:r w:rsidR="006F1EB1" w:rsidRPr="00DF2077">
        <w:rPr>
          <w:color w:val="000000"/>
        </w:rPr>
        <w:t xml:space="preserve"> структурн</w:t>
      </w:r>
      <w:r w:rsidR="000A3CC4">
        <w:rPr>
          <w:color w:val="000000"/>
        </w:rPr>
        <w:t>ых</w:t>
      </w:r>
      <w:r w:rsidR="006F1EB1" w:rsidRPr="00DF2077">
        <w:rPr>
          <w:color w:val="000000"/>
        </w:rPr>
        <w:t xml:space="preserve"> подразделени</w:t>
      </w:r>
      <w:r w:rsidR="000A3CC4">
        <w:rPr>
          <w:color w:val="000000"/>
        </w:rPr>
        <w:t>й</w:t>
      </w:r>
      <w:r w:rsidR="006F1EB1" w:rsidRPr="00DF2077">
        <w:rPr>
          <w:color w:val="000000"/>
        </w:rPr>
        <w:t>) и представляет в бухгалтерию информацию о размере выплаты, в т.ч. о причине снижения размера ежемесячного денежного поощрения.</w:t>
      </w:r>
    </w:p>
    <w:p w14:paraId="61F95D01" w14:textId="7D6CE5C0" w:rsidR="001D73C1" w:rsidRDefault="001D73C1" w:rsidP="00CE359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1D73C1">
        <w:rPr>
          <w:color w:val="000000"/>
        </w:rPr>
        <w:t>8.5.3. Размер ежемесячного денежного поощрения, подлежащий выплате, оформляется ведомостью согласно приложению к настоящему Положению.</w:t>
      </w:r>
    </w:p>
    <w:p w14:paraId="64590BCC" w14:textId="77777777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.5.4. Перечень упущений, за которые производится снижение размера ежемесячного денежного поощрения: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0"/>
        <w:gridCol w:w="4200"/>
      </w:tblGrid>
      <w:tr w:rsidR="002655A7" w:rsidRPr="009E4759" w14:paraId="4F4E91E3" w14:textId="77777777" w:rsidTr="002655A7">
        <w:trPr>
          <w:trHeight w:val="20"/>
        </w:trPr>
        <w:tc>
          <w:tcPr>
            <w:tcW w:w="2941" w:type="pct"/>
            <w:shd w:val="clear" w:color="auto" w:fill="FFFFFF"/>
            <w:vAlign w:val="center"/>
          </w:tcPr>
          <w:p w14:paraId="47266F98" w14:textId="77777777" w:rsidR="002655A7" w:rsidRPr="009E4759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9E4759">
              <w:rPr>
                <w:color w:val="000000"/>
                <w:sz w:val="22"/>
                <w:szCs w:val="22"/>
              </w:rPr>
              <w:t>Упущения</w:t>
            </w:r>
          </w:p>
        </w:tc>
        <w:tc>
          <w:tcPr>
            <w:tcW w:w="2059" w:type="pct"/>
            <w:shd w:val="clear" w:color="auto" w:fill="FFFFFF"/>
            <w:vAlign w:val="center"/>
          </w:tcPr>
          <w:p w14:paraId="2893F5EF" w14:textId="77777777" w:rsidR="002655A7" w:rsidRPr="009E4759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9E4759">
              <w:rPr>
                <w:color w:val="000000"/>
                <w:sz w:val="22"/>
                <w:szCs w:val="22"/>
              </w:rPr>
              <w:t xml:space="preserve">Процент снижения   за каждый случай упущения (в процентах от максимального размера премии)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E4759">
              <w:rPr>
                <w:color w:val="000000"/>
                <w:sz w:val="22"/>
                <w:szCs w:val="22"/>
              </w:rPr>
              <w:t xml:space="preserve"> зависимости от правовых последствий</w:t>
            </w:r>
          </w:p>
        </w:tc>
      </w:tr>
      <w:tr w:rsidR="002655A7" w:rsidRPr="00DF2077" w14:paraId="5F65A02B" w14:textId="77777777" w:rsidTr="002655A7">
        <w:trPr>
          <w:trHeight w:val="20"/>
        </w:trPr>
        <w:tc>
          <w:tcPr>
            <w:tcW w:w="2941" w:type="pct"/>
            <w:shd w:val="clear" w:color="auto" w:fill="FFFFFF"/>
          </w:tcPr>
          <w:p w14:paraId="143F96EC" w14:textId="77777777" w:rsidR="002655A7" w:rsidRPr="00DF2077" w:rsidRDefault="002655A7" w:rsidP="008526AB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Некачественное, несвоевременное выполнение функциональных обязанностей, неквалифици</w:t>
            </w:r>
            <w:r w:rsidRPr="00DF2077">
              <w:rPr>
                <w:color w:val="000000"/>
              </w:rPr>
              <w:softHyphen/>
              <w:t>рованная подготовка и оформление документов</w:t>
            </w:r>
          </w:p>
        </w:tc>
        <w:tc>
          <w:tcPr>
            <w:tcW w:w="2059" w:type="pct"/>
            <w:shd w:val="clear" w:color="auto" w:fill="FFFFFF"/>
            <w:vAlign w:val="center"/>
          </w:tcPr>
          <w:p w14:paraId="668D8CF6" w14:textId="77777777"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100 %</w:t>
            </w:r>
          </w:p>
        </w:tc>
      </w:tr>
      <w:tr w:rsidR="002655A7" w:rsidRPr="00DF2077" w14:paraId="196BB6B7" w14:textId="77777777" w:rsidTr="002655A7">
        <w:trPr>
          <w:trHeight w:val="20"/>
        </w:trPr>
        <w:tc>
          <w:tcPr>
            <w:tcW w:w="2941" w:type="pct"/>
            <w:shd w:val="clear" w:color="auto" w:fill="FFFFFF"/>
          </w:tcPr>
          <w:p w14:paraId="58BE738D" w14:textId="77777777" w:rsidR="002655A7" w:rsidRPr="00DF2077" w:rsidRDefault="002655A7" w:rsidP="008526AB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059" w:type="pct"/>
            <w:shd w:val="clear" w:color="auto" w:fill="FFFFFF"/>
            <w:vAlign w:val="center"/>
          </w:tcPr>
          <w:p w14:paraId="1D63D193" w14:textId="77777777"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100 %</w:t>
            </w:r>
          </w:p>
        </w:tc>
      </w:tr>
      <w:tr w:rsidR="002655A7" w:rsidRPr="00DF2077" w14:paraId="67E85324" w14:textId="77777777" w:rsidTr="002655A7">
        <w:trPr>
          <w:trHeight w:val="20"/>
        </w:trPr>
        <w:tc>
          <w:tcPr>
            <w:tcW w:w="2941" w:type="pct"/>
            <w:shd w:val="clear" w:color="auto" w:fill="FFFFFF"/>
          </w:tcPr>
          <w:p w14:paraId="544D5ACD" w14:textId="77777777" w:rsidR="002655A7" w:rsidRPr="00DF2077" w:rsidRDefault="002655A7" w:rsidP="008526AB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2059" w:type="pct"/>
            <w:shd w:val="clear" w:color="auto" w:fill="FFFFFF"/>
            <w:vAlign w:val="center"/>
          </w:tcPr>
          <w:p w14:paraId="36A15FE3" w14:textId="77777777"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50 %</w:t>
            </w:r>
          </w:p>
        </w:tc>
      </w:tr>
      <w:tr w:rsidR="002655A7" w:rsidRPr="00DF2077" w14:paraId="55AEDBCD" w14:textId="77777777" w:rsidTr="002655A7">
        <w:trPr>
          <w:trHeight w:val="20"/>
        </w:trPr>
        <w:tc>
          <w:tcPr>
            <w:tcW w:w="2941" w:type="pct"/>
            <w:shd w:val="clear" w:color="auto" w:fill="FFFFFF"/>
          </w:tcPr>
          <w:p w14:paraId="56CA7773" w14:textId="77777777"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Нарушение сроков представления установ</w:t>
            </w:r>
            <w:r w:rsidRPr="00DF2077">
              <w:rPr>
                <w:color w:val="000000"/>
              </w:rPr>
              <w:softHyphen/>
              <w:t xml:space="preserve">ленной </w:t>
            </w:r>
            <w:r>
              <w:rPr>
                <w:color w:val="000000"/>
              </w:rPr>
              <w:t xml:space="preserve">отчетности, представление </w:t>
            </w:r>
            <w:r w:rsidRPr="00DF2077">
              <w:rPr>
                <w:color w:val="000000"/>
              </w:rPr>
              <w:t>неверной информации</w:t>
            </w:r>
          </w:p>
        </w:tc>
        <w:tc>
          <w:tcPr>
            <w:tcW w:w="2059" w:type="pct"/>
            <w:shd w:val="clear" w:color="auto" w:fill="FFFFFF"/>
            <w:vAlign w:val="center"/>
          </w:tcPr>
          <w:p w14:paraId="30555BC8" w14:textId="77777777"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  <w:tr w:rsidR="002655A7" w:rsidRPr="00DF2077" w14:paraId="77C80BAB" w14:textId="77777777" w:rsidTr="002655A7">
        <w:trPr>
          <w:trHeight w:val="20"/>
        </w:trPr>
        <w:tc>
          <w:tcPr>
            <w:tcW w:w="2941" w:type="pct"/>
            <w:shd w:val="clear" w:color="auto" w:fill="FFFFFF"/>
          </w:tcPr>
          <w:p w14:paraId="303320A3" w14:textId="77777777" w:rsidR="002655A7" w:rsidRPr="00DF2077" w:rsidRDefault="002655A7" w:rsidP="008526AB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Невыполнение поручения руководителя</w:t>
            </w:r>
          </w:p>
        </w:tc>
        <w:tc>
          <w:tcPr>
            <w:tcW w:w="2059" w:type="pct"/>
            <w:shd w:val="clear" w:color="auto" w:fill="FFFFFF"/>
            <w:vAlign w:val="center"/>
          </w:tcPr>
          <w:p w14:paraId="3477ECE6" w14:textId="77777777"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  <w:tr w:rsidR="002655A7" w:rsidRPr="00DF2077" w14:paraId="71F311C7" w14:textId="77777777" w:rsidTr="002655A7">
        <w:trPr>
          <w:trHeight w:val="20"/>
        </w:trPr>
        <w:tc>
          <w:tcPr>
            <w:tcW w:w="2941" w:type="pct"/>
            <w:shd w:val="clear" w:color="auto" w:fill="FFFFFF"/>
          </w:tcPr>
          <w:p w14:paraId="50749056" w14:textId="77777777"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Отсутствие контроля за работой подчиненных служб, работников подведомственных учреждений</w:t>
            </w:r>
          </w:p>
        </w:tc>
        <w:tc>
          <w:tcPr>
            <w:tcW w:w="2059" w:type="pct"/>
            <w:shd w:val="clear" w:color="auto" w:fill="FFFFFF"/>
            <w:vAlign w:val="center"/>
          </w:tcPr>
          <w:p w14:paraId="22D21EC4" w14:textId="77777777"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50 %</w:t>
            </w:r>
          </w:p>
        </w:tc>
      </w:tr>
      <w:tr w:rsidR="002655A7" w:rsidRPr="00DF2077" w14:paraId="527DDACC" w14:textId="77777777" w:rsidTr="002655A7">
        <w:trPr>
          <w:trHeight w:val="20"/>
        </w:trPr>
        <w:tc>
          <w:tcPr>
            <w:tcW w:w="2941" w:type="pct"/>
            <w:shd w:val="clear" w:color="auto" w:fill="FFFFFF"/>
          </w:tcPr>
          <w:p w14:paraId="14FDF190" w14:textId="77777777"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Несоблюдение </w:t>
            </w:r>
            <w:r w:rsidRPr="00DF2077">
              <w:rPr>
                <w:color w:val="000000"/>
              </w:rPr>
              <w:t xml:space="preserve">служебной дисциплины, нарушение </w:t>
            </w:r>
            <w:r>
              <w:rPr>
                <w:color w:val="000000"/>
              </w:rPr>
              <w:t>внутреннего трудового распорядка</w:t>
            </w:r>
          </w:p>
        </w:tc>
        <w:tc>
          <w:tcPr>
            <w:tcW w:w="2059" w:type="pct"/>
            <w:shd w:val="clear" w:color="auto" w:fill="FFFFFF"/>
            <w:vAlign w:val="center"/>
          </w:tcPr>
          <w:p w14:paraId="6D28D4F0" w14:textId="77777777"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</w:tbl>
    <w:p w14:paraId="413F9542" w14:textId="77777777" w:rsidR="006F1EB1" w:rsidRPr="00DF2077" w:rsidRDefault="006F1EB1" w:rsidP="006F1EB1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</w:p>
    <w:p w14:paraId="3F4DD3F4" w14:textId="4AE02538"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.5.5. Лица, замещающие должности муниципальной службы в муниципальном образовании городское поселение Игрим, которым снижен размер ежемесячного денежного поощрения, должны быть </w:t>
      </w:r>
      <w:r w:rsidR="00C83F85">
        <w:rPr>
          <w:color w:val="000000"/>
        </w:rPr>
        <w:t xml:space="preserve">письменно </w:t>
      </w:r>
      <w:r w:rsidR="006F1EB1" w:rsidRPr="00DF2077">
        <w:rPr>
          <w:color w:val="000000"/>
        </w:rPr>
        <w:t>ознакомлены с распоряжением (приказом) о размере ежемесячного денежного поощрения, подлежащего выплате, и причине снижения ежемесячного денежного поощрения. Решение о снижении ежемесячного денежного поощрения может быть обжаловано в установленном законодательством порядке. Факт обжалования не приостанавливает действие решения о снижении ежемесячного денежного поощрения.</w:t>
      </w:r>
    </w:p>
    <w:p w14:paraId="27C8FC5A" w14:textId="76A685BA" w:rsidR="006F1EB1" w:rsidRPr="00DF2077" w:rsidRDefault="00000A6B" w:rsidP="00C46E9D">
      <w:pPr>
        <w:pStyle w:val="a6"/>
        <w:ind w:left="0" w:firstLine="1080"/>
        <w:jc w:val="center"/>
        <w:rPr>
          <w:b/>
          <w:bCs/>
        </w:rPr>
      </w:pPr>
      <w:r>
        <w:rPr>
          <w:b/>
        </w:rPr>
        <w:lastRenderedPageBreak/>
        <w:t>9</w:t>
      </w:r>
      <w:r w:rsidR="006F1EB1" w:rsidRPr="00DF2077">
        <w:rPr>
          <w:b/>
        </w:rPr>
        <w:t xml:space="preserve">. </w:t>
      </w:r>
      <w:r w:rsidR="006F1EB1" w:rsidRPr="00DF2077">
        <w:rPr>
          <w:b/>
          <w:bCs/>
        </w:rPr>
        <w:t>Порядок и условия выплаты премий</w:t>
      </w:r>
      <w:r w:rsidR="00974EFD">
        <w:rPr>
          <w:b/>
          <w:bCs/>
        </w:rPr>
        <w:t>, в том числе</w:t>
      </w:r>
      <w:r w:rsidR="006F1EB1" w:rsidRPr="00DF2077">
        <w:rPr>
          <w:b/>
          <w:bCs/>
        </w:rPr>
        <w:t xml:space="preserve"> </w:t>
      </w:r>
      <w:r w:rsidR="006F1EB1" w:rsidRPr="00DF2077">
        <w:rPr>
          <w:b/>
        </w:rPr>
        <w:t>за выполнение особо важных и сложных заданий</w:t>
      </w:r>
    </w:p>
    <w:p w14:paraId="5C92172E" w14:textId="538BCB0A" w:rsidR="00974EFD" w:rsidRDefault="00742200" w:rsidP="00974EFD">
      <w:pPr>
        <w:pStyle w:val="a6"/>
        <w:ind w:left="0" w:firstLine="851"/>
        <w:jc w:val="both"/>
        <w:rPr>
          <w:bCs/>
        </w:rPr>
      </w:pPr>
      <w:r>
        <w:rPr>
          <w:bCs/>
        </w:rPr>
        <w:t xml:space="preserve">9.1. </w:t>
      </w:r>
      <w:r w:rsidR="00974EFD" w:rsidRPr="00974EFD">
        <w:rPr>
          <w:bCs/>
        </w:rPr>
        <w:t>Лицам, замещающим должности муниципальной службы, могут быть выплачены премии:</w:t>
      </w:r>
    </w:p>
    <w:p w14:paraId="2DBBEB41" w14:textId="7C624F91" w:rsidR="00974EFD" w:rsidRPr="00974EFD" w:rsidRDefault="009F665E" w:rsidP="009F665E">
      <w:pPr>
        <w:pStyle w:val="a6"/>
        <w:ind w:left="0" w:firstLine="851"/>
        <w:jc w:val="both"/>
        <w:rPr>
          <w:bCs/>
        </w:rPr>
      </w:pPr>
      <w:r>
        <w:rPr>
          <w:bCs/>
        </w:rPr>
        <w:t>1</w:t>
      </w:r>
      <w:r w:rsidR="00974EFD" w:rsidRPr="00974EFD">
        <w:rPr>
          <w:bCs/>
        </w:rPr>
        <w:t>)</w:t>
      </w:r>
      <w:r>
        <w:rPr>
          <w:bCs/>
        </w:rPr>
        <w:t xml:space="preserve"> </w:t>
      </w:r>
      <w:r w:rsidR="00974EFD" w:rsidRPr="00974EFD">
        <w:rPr>
          <w:bCs/>
        </w:rPr>
        <w:t>за сложность, напряженность и высокие достижения в работе</w:t>
      </w:r>
      <w:r>
        <w:rPr>
          <w:bCs/>
        </w:rPr>
        <w:t>;</w:t>
      </w:r>
    </w:p>
    <w:p w14:paraId="1D3CF841" w14:textId="493C4CE7" w:rsidR="00974EFD" w:rsidRPr="00974EFD" w:rsidRDefault="009F665E" w:rsidP="009F665E">
      <w:pPr>
        <w:pStyle w:val="a6"/>
        <w:ind w:left="0" w:firstLine="851"/>
        <w:jc w:val="both"/>
        <w:rPr>
          <w:bCs/>
        </w:rPr>
      </w:pPr>
      <w:r>
        <w:rPr>
          <w:bCs/>
        </w:rPr>
        <w:t>2</w:t>
      </w:r>
      <w:r w:rsidR="00974EFD" w:rsidRPr="00974EFD">
        <w:rPr>
          <w:bCs/>
        </w:rPr>
        <w:t>)</w:t>
      </w:r>
      <w:r>
        <w:rPr>
          <w:bCs/>
        </w:rPr>
        <w:t xml:space="preserve"> </w:t>
      </w:r>
      <w:r w:rsidR="00974EFD" w:rsidRPr="00974EFD">
        <w:rPr>
          <w:bCs/>
        </w:rPr>
        <w:t>к профессиональным праздникам и праздничным датам;</w:t>
      </w:r>
    </w:p>
    <w:p w14:paraId="68865594" w14:textId="41D8D061" w:rsidR="00974EFD" w:rsidRDefault="009F665E" w:rsidP="009F665E">
      <w:pPr>
        <w:pStyle w:val="a6"/>
        <w:ind w:left="0" w:firstLine="851"/>
        <w:jc w:val="both"/>
        <w:rPr>
          <w:bCs/>
        </w:rPr>
      </w:pPr>
      <w:r>
        <w:rPr>
          <w:bCs/>
        </w:rPr>
        <w:t>3</w:t>
      </w:r>
      <w:r w:rsidR="00974EFD" w:rsidRPr="00974EFD">
        <w:rPr>
          <w:bCs/>
        </w:rPr>
        <w:t>)</w:t>
      </w:r>
      <w:r>
        <w:rPr>
          <w:bCs/>
        </w:rPr>
        <w:t xml:space="preserve"> </w:t>
      </w:r>
      <w:r w:rsidR="00974EFD" w:rsidRPr="00974EFD">
        <w:rPr>
          <w:bCs/>
        </w:rPr>
        <w:t>за выполнение особо важных и сложных заданий.</w:t>
      </w:r>
    </w:p>
    <w:p w14:paraId="232F632C" w14:textId="6BFC5A23" w:rsidR="0090403B" w:rsidRDefault="0090403B" w:rsidP="00974EFD">
      <w:pPr>
        <w:pStyle w:val="a6"/>
        <w:ind w:left="0" w:firstLine="851"/>
        <w:jc w:val="both"/>
        <w:rPr>
          <w:bCs/>
        </w:rPr>
      </w:pPr>
    </w:p>
    <w:p w14:paraId="3D454F85" w14:textId="5504166B" w:rsidR="0086736E" w:rsidRDefault="0034376F" w:rsidP="00974EFD">
      <w:pPr>
        <w:pStyle w:val="a6"/>
        <w:ind w:left="0" w:firstLine="851"/>
        <w:jc w:val="both"/>
        <w:rPr>
          <w:bCs/>
        </w:rPr>
      </w:pPr>
      <w:r>
        <w:rPr>
          <w:bCs/>
        </w:rPr>
        <w:t>9</w:t>
      </w:r>
      <w:r w:rsidR="0086736E" w:rsidRPr="0086736E">
        <w:rPr>
          <w:bCs/>
        </w:rPr>
        <w:t>.</w:t>
      </w:r>
      <w:r w:rsidR="00742200">
        <w:rPr>
          <w:bCs/>
        </w:rPr>
        <w:t>2</w:t>
      </w:r>
      <w:r w:rsidR="0086736E" w:rsidRPr="0086736E">
        <w:rPr>
          <w:bCs/>
        </w:rPr>
        <w:t>.</w:t>
      </w:r>
      <w:r w:rsidR="0086736E" w:rsidRPr="0086736E">
        <w:rPr>
          <w:bCs/>
        </w:rPr>
        <w:tab/>
        <w:t>Премии, в том числе за выполнение особо важных и сложных заданий выплачиваются за счет фонда оплаты труда, в пределах утвержденных ассигнований из расчета</w:t>
      </w:r>
      <w:r w:rsidR="0086736E">
        <w:rPr>
          <w:bCs/>
        </w:rPr>
        <w:t>:</w:t>
      </w:r>
    </w:p>
    <w:p w14:paraId="171C1AB4" w14:textId="7751C249" w:rsidR="0086736E" w:rsidRPr="0034376F" w:rsidRDefault="0086736E" w:rsidP="0086736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376F">
        <w:rPr>
          <w:bCs/>
        </w:rPr>
        <w:t>- по должностям высшей группы в размере 9 (девяти) должностных окладов на год;</w:t>
      </w:r>
    </w:p>
    <w:p w14:paraId="2C391726" w14:textId="331AF836" w:rsidR="0086736E" w:rsidRPr="0034376F" w:rsidRDefault="0086736E" w:rsidP="0086736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376F">
        <w:rPr>
          <w:bCs/>
        </w:rPr>
        <w:t>- по иным группам в размере 6 (шести) должностных окладов на год</w:t>
      </w:r>
      <w:r w:rsidR="007D3EAC" w:rsidRPr="0034376F">
        <w:rPr>
          <w:bCs/>
        </w:rPr>
        <w:t>.</w:t>
      </w:r>
    </w:p>
    <w:p w14:paraId="4B1AD1AC" w14:textId="30BA4DEE" w:rsidR="0090403B" w:rsidRDefault="00EF36EB" w:rsidP="00974EFD">
      <w:pPr>
        <w:pStyle w:val="a6"/>
        <w:ind w:left="0" w:firstLine="851"/>
        <w:jc w:val="both"/>
        <w:rPr>
          <w:bCs/>
        </w:rPr>
      </w:pPr>
      <w:r w:rsidRPr="00EF36EB">
        <w:rPr>
          <w:bCs/>
        </w:rPr>
        <w:t xml:space="preserve">Премии, в том числе за выполнение особо важных и сложных заданий </w:t>
      </w:r>
      <w:r>
        <w:rPr>
          <w:bCs/>
        </w:rPr>
        <w:t xml:space="preserve">рассчитываются </w:t>
      </w:r>
      <w:r w:rsidR="0086736E" w:rsidRPr="0086736E">
        <w:rPr>
          <w:bCs/>
        </w:rPr>
        <w:t>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  <w:r>
        <w:rPr>
          <w:bCs/>
        </w:rPr>
        <w:t>.</w:t>
      </w:r>
    </w:p>
    <w:p w14:paraId="53C8BE39" w14:textId="61EAB2E7" w:rsidR="007D3EAC" w:rsidRDefault="00742200" w:rsidP="007D3EAC">
      <w:pPr>
        <w:pStyle w:val="a6"/>
        <w:ind w:left="0" w:firstLine="851"/>
        <w:jc w:val="both"/>
      </w:pPr>
      <w:r>
        <w:t>9</w:t>
      </w:r>
      <w:r w:rsidRPr="00742200">
        <w:t>.3.</w:t>
      </w:r>
      <w:r w:rsidRPr="00742200">
        <w:tab/>
        <w:t xml:space="preserve">Премии, в том числе за выполнение особо важных и сложных заданий выплачиваются </w:t>
      </w:r>
      <w:r>
        <w:t>муниципальным служащим</w:t>
      </w:r>
      <w:r w:rsidRPr="00742200">
        <w:t xml:space="preserve"> на основании </w:t>
      </w:r>
      <w:r>
        <w:t>распоряжения администрации</w:t>
      </w:r>
      <w:r w:rsidRPr="00742200">
        <w:t xml:space="preserve"> городского поселения Игрим.</w:t>
      </w:r>
    </w:p>
    <w:p w14:paraId="6EC79F37" w14:textId="7B33F0FF" w:rsidR="00742200" w:rsidRDefault="00742200" w:rsidP="007D3EAC">
      <w:pPr>
        <w:pStyle w:val="a6"/>
        <w:ind w:left="0" w:firstLine="851"/>
        <w:jc w:val="both"/>
      </w:pPr>
    </w:p>
    <w:p w14:paraId="0451A15B" w14:textId="4F174F98" w:rsidR="00A80B8A" w:rsidRDefault="002A2663" w:rsidP="002A2663">
      <w:pPr>
        <w:pStyle w:val="a6"/>
        <w:ind w:left="0" w:firstLine="851"/>
        <w:jc w:val="both"/>
      </w:pPr>
      <w:r>
        <w:t>9</w:t>
      </w:r>
      <w:r w:rsidR="00A80B8A">
        <w:t>.3.1.</w:t>
      </w:r>
      <w:r w:rsidR="00A80B8A">
        <w:tab/>
        <w:t>Премия за сложность, напряженность и высокие достижения в работе</w:t>
      </w:r>
    </w:p>
    <w:p w14:paraId="4AA7D7F4" w14:textId="77626654" w:rsidR="00A80B8A" w:rsidRDefault="00A80B8A" w:rsidP="002A2663">
      <w:pPr>
        <w:pStyle w:val="a6"/>
        <w:ind w:left="0"/>
        <w:jc w:val="both"/>
      </w:pPr>
      <w:r>
        <w:t>устанавливается в целях материального стимулирования труда, повышения заинтересованности муниципальных служащих в результатах служебной деятельности и качестве выполнения должностных обязанностей.</w:t>
      </w:r>
    </w:p>
    <w:p w14:paraId="241498D0" w14:textId="04048CE8" w:rsidR="00A80B8A" w:rsidRDefault="002A2663" w:rsidP="002A2663">
      <w:pPr>
        <w:pStyle w:val="a6"/>
        <w:ind w:left="0" w:firstLine="851"/>
        <w:jc w:val="both"/>
      </w:pPr>
      <w:r>
        <w:t>9</w:t>
      </w:r>
      <w:r w:rsidR="00A80B8A">
        <w:t>.3.2.</w:t>
      </w:r>
      <w:r w:rsidR="00A80B8A">
        <w:tab/>
        <w:t>Премия за сложность, напряженность и высокие достижения в работе выплачивается в размере не более 1 (одного) должностного оклада.</w:t>
      </w:r>
    </w:p>
    <w:p w14:paraId="45372FFD" w14:textId="7B9606F3" w:rsidR="00A80B8A" w:rsidRDefault="002A2663" w:rsidP="002A2663">
      <w:pPr>
        <w:pStyle w:val="a6"/>
        <w:ind w:left="0" w:firstLine="851"/>
        <w:jc w:val="both"/>
      </w:pPr>
      <w:r>
        <w:t>9</w:t>
      </w:r>
      <w:r w:rsidR="00A80B8A">
        <w:t>.3.3.</w:t>
      </w:r>
      <w:r w:rsidR="00A80B8A">
        <w:tab/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</w:p>
    <w:p w14:paraId="7138E13D" w14:textId="1BDD430E" w:rsidR="00A80B8A" w:rsidRDefault="002A2663" w:rsidP="00E72599">
      <w:pPr>
        <w:pStyle w:val="a6"/>
        <w:ind w:left="0" w:firstLine="851"/>
        <w:jc w:val="both"/>
      </w:pPr>
      <w:r>
        <w:t>9</w:t>
      </w:r>
      <w:r w:rsidR="00A80B8A">
        <w:t>.3.4.</w:t>
      </w:r>
      <w:r w:rsidR="00A80B8A">
        <w:tab/>
        <w:t>Премия выплачивается за фактически отработанное время в календарном месяце, согласно табелю учета рабочего времени.</w:t>
      </w:r>
    </w:p>
    <w:p w14:paraId="79C2D277" w14:textId="1A7A9D7E" w:rsidR="00A80B8A" w:rsidRDefault="002A2663" w:rsidP="002A2663">
      <w:pPr>
        <w:pStyle w:val="a6"/>
        <w:ind w:left="0" w:firstLine="851"/>
        <w:jc w:val="both"/>
      </w:pPr>
      <w:r>
        <w:t>9</w:t>
      </w:r>
      <w:r w:rsidR="00A80B8A">
        <w:t>.3.</w:t>
      </w:r>
      <w:r w:rsidR="00B831BE">
        <w:t>5</w:t>
      </w:r>
      <w:r w:rsidR="00A80B8A">
        <w:t>.</w:t>
      </w:r>
      <w:r w:rsidR="00A80B8A">
        <w:tab/>
        <w:t>К сложным, напряженным и высоким достижениям в работе относится выполнение работ высокой напряженности и интенсивности, неотложных работ, требующих повышенного внимания, компетентность в принятии управленческих решений.</w:t>
      </w:r>
    </w:p>
    <w:p w14:paraId="4211097B" w14:textId="184C1564" w:rsidR="00A80B8A" w:rsidRDefault="002A2663" w:rsidP="002A2663">
      <w:pPr>
        <w:pStyle w:val="a6"/>
        <w:ind w:left="0" w:firstLine="851"/>
        <w:jc w:val="both"/>
      </w:pPr>
      <w:r>
        <w:t>9</w:t>
      </w:r>
      <w:r w:rsidR="00A80B8A">
        <w:t>.3.</w:t>
      </w:r>
      <w:r w:rsidR="00B831BE">
        <w:t>6</w:t>
      </w:r>
      <w:r w:rsidR="00A80B8A">
        <w:t>.</w:t>
      </w:r>
      <w:r w:rsidR="00A80B8A">
        <w:tab/>
        <w:t>Основными критериями для назначения премии за сложность, напряженность и высокие достижения в работе являются:</w:t>
      </w:r>
    </w:p>
    <w:p w14:paraId="22A57D0A" w14:textId="573BE66F" w:rsidR="00A80B8A" w:rsidRDefault="00A80B8A" w:rsidP="002A2663">
      <w:pPr>
        <w:pStyle w:val="a6"/>
        <w:ind w:left="0" w:firstLine="851"/>
        <w:jc w:val="both"/>
      </w:pPr>
      <w:r>
        <w:t>- исполнение должностных обязанностей муниципальными служащими в условиях, отклоняющихся от нормальных (сложность, срочность и повышенное качество работ);</w:t>
      </w:r>
    </w:p>
    <w:p w14:paraId="41BABBCE" w14:textId="6119983C" w:rsidR="00A80B8A" w:rsidRDefault="00A80B8A" w:rsidP="002A2663">
      <w:pPr>
        <w:pStyle w:val="a6"/>
        <w:ind w:left="0" w:firstLine="851"/>
        <w:jc w:val="both"/>
      </w:pPr>
      <w:r>
        <w:t>- выполнение муниципальным служащим работ высокой напряженности и интенсивности, систематическое выполнение важных и неотложных работ, работ, требующих повышенного внимания;</w:t>
      </w:r>
    </w:p>
    <w:p w14:paraId="33C39924" w14:textId="426FF40F" w:rsidR="00A80B8A" w:rsidRDefault="00A80B8A" w:rsidP="002A2663">
      <w:pPr>
        <w:pStyle w:val="a6"/>
        <w:ind w:left="0" w:firstLine="851"/>
        <w:jc w:val="both"/>
      </w:pPr>
      <w:r>
        <w:t>– эффективное и качественное выполнение должностных полномочий по результатам работы за отчетный период.</w:t>
      </w:r>
    </w:p>
    <w:p w14:paraId="32C0977C" w14:textId="69B7F422" w:rsidR="00742200" w:rsidRDefault="002A2663" w:rsidP="002A2663">
      <w:pPr>
        <w:pStyle w:val="a6"/>
        <w:ind w:left="0" w:firstLine="851"/>
        <w:jc w:val="both"/>
      </w:pPr>
      <w:r>
        <w:t>9</w:t>
      </w:r>
      <w:r w:rsidR="00A80B8A">
        <w:t>.</w:t>
      </w:r>
      <w:bookmarkStart w:id="5" w:name="_Hlk130570989"/>
      <w:r w:rsidR="00A80B8A">
        <w:t>3</w:t>
      </w:r>
      <w:bookmarkEnd w:id="5"/>
      <w:r w:rsidR="00A80B8A">
        <w:t>.</w:t>
      </w:r>
      <w:r w:rsidR="00B831BE">
        <w:t>7</w:t>
      </w:r>
      <w:r w:rsidR="00A80B8A">
        <w:t>.</w:t>
      </w:r>
      <w:r w:rsidR="00A80B8A">
        <w:tab/>
        <w:t>Решение о</w:t>
      </w:r>
      <w:r w:rsidR="00E72599">
        <w:t xml:space="preserve"> выплате и</w:t>
      </w:r>
      <w:r w:rsidR="00A80B8A">
        <w:t xml:space="preserve"> размере премии за сложность, напряженность и высокие достижения в работе принимается </w:t>
      </w:r>
      <w:r w:rsidR="00B831BE">
        <w:t>главой</w:t>
      </w:r>
      <w:r w:rsidR="00A80B8A">
        <w:t xml:space="preserve"> поселения.</w:t>
      </w:r>
    </w:p>
    <w:p w14:paraId="4DF6454C" w14:textId="69D90FF3" w:rsidR="00742200" w:rsidRDefault="00742200" w:rsidP="007D3EAC">
      <w:pPr>
        <w:pStyle w:val="a6"/>
        <w:ind w:left="0" w:firstLine="851"/>
        <w:jc w:val="both"/>
      </w:pPr>
    </w:p>
    <w:p w14:paraId="33483E08" w14:textId="35324092" w:rsidR="002A2663" w:rsidRDefault="003D699D" w:rsidP="003D699D">
      <w:pPr>
        <w:pStyle w:val="a6"/>
        <w:ind w:left="0" w:firstLine="851"/>
        <w:jc w:val="both"/>
      </w:pPr>
      <w:r>
        <w:t>9</w:t>
      </w:r>
      <w:r w:rsidR="002A2663">
        <w:t>.</w:t>
      </w:r>
      <w:r w:rsidRPr="003D699D">
        <w:t xml:space="preserve"> </w:t>
      </w:r>
      <w:r>
        <w:t>3</w:t>
      </w:r>
      <w:r w:rsidR="002A2663">
        <w:t>.</w:t>
      </w:r>
      <w:r>
        <w:t>8</w:t>
      </w:r>
      <w:r w:rsidR="002A2663">
        <w:t>.</w:t>
      </w:r>
      <w:r w:rsidR="002A2663">
        <w:tab/>
        <w:t>Премия к профессиональным праздникам и праздничным датам может быть выплачена в целях материального стимулирования труда, повышения заинтересованности муниципальных служащих в результатах служебной деятельности и качестве выполнения должностных обязанностей.</w:t>
      </w:r>
    </w:p>
    <w:p w14:paraId="7580797E" w14:textId="3C69F7EB" w:rsidR="002A2663" w:rsidRDefault="003D699D" w:rsidP="003D699D">
      <w:pPr>
        <w:pStyle w:val="a6"/>
        <w:ind w:left="0" w:firstLine="851"/>
        <w:jc w:val="both"/>
      </w:pPr>
      <w:r>
        <w:t>9</w:t>
      </w:r>
      <w:r w:rsidR="002A2663">
        <w:t>.</w:t>
      </w:r>
      <w:r w:rsidRPr="003D699D">
        <w:t xml:space="preserve"> </w:t>
      </w:r>
      <w:r>
        <w:t>3</w:t>
      </w:r>
      <w:r w:rsidR="002A2663">
        <w:t>.</w:t>
      </w:r>
      <w:r>
        <w:t>9</w:t>
      </w:r>
      <w:r w:rsidR="002A2663">
        <w:t>.</w:t>
      </w:r>
      <w:r w:rsidR="002A2663">
        <w:tab/>
        <w:t>Премия к профессиональным праздникам и праздничным датам выплачивается в размере не более 1 (одного) должностного оклада.</w:t>
      </w:r>
    </w:p>
    <w:p w14:paraId="5CC1C6A4" w14:textId="7EFB5E59" w:rsidR="002A2663" w:rsidRDefault="003D699D" w:rsidP="003D699D">
      <w:pPr>
        <w:pStyle w:val="a6"/>
        <w:ind w:left="0" w:firstLine="851"/>
        <w:jc w:val="both"/>
      </w:pPr>
      <w:r>
        <w:t>9</w:t>
      </w:r>
      <w:r w:rsidR="002A2663">
        <w:t>.</w:t>
      </w:r>
      <w:r w:rsidRPr="003D699D">
        <w:t xml:space="preserve"> </w:t>
      </w:r>
      <w:r>
        <w:t>3</w:t>
      </w:r>
      <w:r w:rsidR="002A2663">
        <w:t>.</w:t>
      </w:r>
      <w:r>
        <w:t>10</w:t>
      </w:r>
      <w:r w:rsidR="002A2663">
        <w:t>.</w:t>
      </w:r>
      <w:r w:rsidR="002A2663">
        <w:tab/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</w:p>
    <w:p w14:paraId="4745D77C" w14:textId="4A394DA8" w:rsidR="002A2663" w:rsidRDefault="003D699D" w:rsidP="003D699D">
      <w:pPr>
        <w:pStyle w:val="a6"/>
        <w:ind w:left="0" w:firstLine="851"/>
        <w:jc w:val="both"/>
      </w:pPr>
      <w:r>
        <w:t>9</w:t>
      </w:r>
      <w:r w:rsidR="002A2663">
        <w:t>.</w:t>
      </w:r>
      <w:r w:rsidRPr="003D699D">
        <w:t xml:space="preserve"> </w:t>
      </w:r>
      <w:r>
        <w:t>3</w:t>
      </w:r>
      <w:r w:rsidR="002A2663">
        <w:t>.</w:t>
      </w:r>
      <w:r>
        <w:t>11</w:t>
      </w:r>
      <w:r w:rsidR="002A2663">
        <w:t>.</w:t>
      </w:r>
      <w:r w:rsidR="002A2663">
        <w:tab/>
        <w:t>Решение о выплате и размере премии к профессиональным праздникам и праздничным датам принимается главой поселения</w:t>
      </w:r>
      <w:r w:rsidR="009B505B">
        <w:t>.</w:t>
      </w:r>
    </w:p>
    <w:p w14:paraId="0FF72A33" w14:textId="0C11B46B" w:rsidR="002A2663" w:rsidRDefault="002A2663" w:rsidP="007D3EAC">
      <w:pPr>
        <w:pStyle w:val="a6"/>
        <w:ind w:left="0" w:firstLine="851"/>
        <w:jc w:val="both"/>
      </w:pPr>
    </w:p>
    <w:p w14:paraId="4C9DE871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3713140F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6B39E660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09DC4D59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299450AC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04060423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2EE7A659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06605B1D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0255CE56" w14:textId="77777777" w:rsidR="00EB4594" w:rsidRPr="00EB4594" w:rsidRDefault="00EB4594" w:rsidP="00EB4594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1D2A432E" w14:textId="77777777" w:rsidR="00EB4594" w:rsidRPr="00EB4594" w:rsidRDefault="00EB4594" w:rsidP="00EB4594">
      <w:pPr>
        <w:pStyle w:val="a6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72929D26" w14:textId="77777777" w:rsidR="00EB4594" w:rsidRPr="00EB4594" w:rsidRDefault="00EB4594" w:rsidP="00EB4594">
      <w:pPr>
        <w:pStyle w:val="a6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0905BE9F" w14:textId="77777777" w:rsidR="00EB4594" w:rsidRPr="00EB4594" w:rsidRDefault="00EB4594" w:rsidP="00EB4594">
      <w:pPr>
        <w:pStyle w:val="a6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7821AF59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1AC3650F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4890E0BE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2A79BA17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53FCF195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31B9E4E6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65D9A284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53FDC308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50C77F73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641145FF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62322173" w14:textId="77777777" w:rsidR="00EB4594" w:rsidRPr="00EB4594" w:rsidRDefault="00EB4594" w:rsidP="00EB4594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rPr>
          <w:vanish/>
        </w:rPr>
      </w:pPr>
    </w:p>
    <w:p w14:paraId="7899D0D5" w14:textId="0B5700F2" w:rsidR="00EB4594" w:rsidRDefault="00EB4594" w:rsidP="008357FA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547119">
        <w:t xml:space="preserve">Премия </w:t>
      </w:r>
      <w:bookmarkStart w:id="6" w:name="_Hlk130559423"/>
      <w:r w:rsidRPr="00547119">
        <w:t xml:space="preserve">за выполнение особо важных и сложных заданий </w:t>
      </w:r>
      <w:bookmarkEnd w:id="6"/>
      <w:r w:rsidRPr="00547119">
        <w:t>выплачивается</w:t>
      </w:r>
      <w:r w:rsidRPr="006B2025">
        <w:t xml:space="preserve"> </w:t>
      </w:r>
      <w:r w:rsidRPr="00547119">
        <w:t>за: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социально-экономического положения в городском поселении Игрим;</w:t>
      </w:r>
      <w:r w:rsidR="008357FA">
        <w:t xml:space="preserve"> </w:t>
      </w:r>
      <w:r>
        <w:t>за личный вклад лица, замещающего должност</w:t>
      </w:r>
      <w:r w:rsidR="008357FA">
        <w:t>ь муниципальной службы</w:t>
      </w:r>
      <w:r>
        <w:t>, в проведении и (или) участии муниципального образования городское поселение Игрим в мероприятиях федерального, регионального, межмуниципального и районного значения.</w:t>
      </w:r>
    </w:p>
    <w:p w14:paraId="3A524DC6" w14:textId="15CAAA20" w:rsidR="00732ABE" w:rsidRDefault="00732ABE" w:rsidP="00B06362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732ABE">
        <w:t>К особо важным и сложным заданиям относятся:</w:t>
      </w:r>
    </w:p>
    <w:p w14:paraId="138DA7F4" w14:textId="4D791DB8" w:rsidR="00EB4594" w:rsidRDefault="00732ABE" w:rsidP="00732ABE">
      <w:pPr>
        <w:pStyle w:val="a6"/>
        <w:ind w:left="0" w:firstLine="851"/>
        <w:jc w:val="both"/>
      </w:pPr>
      <w:r>
        <w:t xml:space="preserve">- </w:t>
      </w:r>
      <w:r w:rsidR="00EB4594">
        <w:t xml:space="preserve">оперативное выполнение на высоком профессиональном уровне конкретных поручений и заданий представителя нанимателя (работодателя), реализация которых имеет важное значение для органов местного самоуправления </w:t>
      </w:r>
      <w:r>
        <w:t>городского поселения Игрим</w:t>
      </w:r>
      <w:r w:rsidR="00EB4594">
        <w:t xml:space="preserve">; </w:t>
      </w:r>
    </w:p>
    <w:p w14:paraId="1E43315C" w14:textId="7AFFCCB8" w:rsidR="00EB4594" w:rsidRDefault="00EB4594" w:rsidP="00EB4594">
      <w:pPr>
        <w:pStyle w:val="a6"/>
        <w:ind w:left="0" w:firstLine="851"/>
        <w:jc w:val="both"/>
      </w:pPr>
      <w:r>
        <w:t>- достижение высоких конечных результатов органом местного самоуправления в результате внедрения новых форм и методов работы;</w:t>
      </w:r>
    </w:p>
    <w:p w14:paraId="769BD4C2" w14:textId="0ECD1ED1" w:rsidR="00732ABE" w:rsidRDefault="00732ABE" w:rsidP="00732ABE">
      <w:pPr>
        <w:pStyle w:val="a6"/>
        <w:numPr>
          <w:ilvl w:val="0"/>
          <w:numId w:val="25"/>
        </w:numPr>
        <w:ind w:left="0" w:firstLine="567"/>
        <w:jc w:val="both"/>
      </w:pPr>
      <w:r>
        <w:t>реализация на высоком профессиональном уровне приоритетных стратегических программ развития какой-либо сферы муниципального управления;</w:t>
      </w:r>
    </w:p>
    <w:p w14:paraId="533DFC9A" w14:textId="6E23E3D5" w:rsidR="00732ABE" w:rsidRDefault="00732ABE" w:rsidP="00732ABE">
      <w:pPr>
        <w:pStyle w:val="a6"/>
        <w:numPr>
          <w:ilvl w:val="0"/>
          <w:numId w:val="25"/>
        </w:numPr>
        <w:ind w:left="0" w:firstLine="567"/>
        <w:jc w:val="both"/>
      </w:pPr>
      <w:r>
        <w:t>достижение высоких конечных результатов муниципальных органов в результате внедрения новых форм и методов работы;</w:t>
      </w:r>
    </w:p>
    <w:p w14:paraId="0C108FF7" w14:textId="212BC21A" w:rsidR="00732ABE" w:rsidRDefault="00732ABE" w:rsidP="0053342D">
      <w:pPr>
        <w:pStyle w:val="a6"/>
        <w:numPr>
          <w:ilvl w:val="0"/>
          <w:numId w:val="25"/>
        </w:numPr>
        <w:ind w:left="0" w:firstLine="567"/>
        <w:jc w:val="both"/>
      </w:pPr>
      <w:r>
        <w:t>снижение затрат местного бюджета или увеличение дох</w:t>
      </w:r>
      <w:r w:rsidR="0053342D">
        <w:t>одной части</w:t>
      </w:r>
      <w:r w:rsidR="0053342D">
        <w:tab/>
        <w:t xml:space="preserve">бюджета </w:t>
      </w:r>
      <w:r>
        <w:t>поселения, давших экономический эффект;</w:t>
      </w:r>
    </w:p>
    <w:p w14:paraId="726FBF68" w14:textId="1892405C" w:rsidR="00732ABE" w:rsidRDefault="00732ABE" w:rsidP="00732ABE">
      <w:pPr>
        <w:pStyle w:val="a6"/>
        <w:numPr>
          <w:ilvl w:val="0"/>
          <w:numId w:val="25"/>
        </w:numPr>
        <w:ind w:left="0" w:firstLine="567"/>
        <w:jc w:val="both"/>
      </w:pPr>
      <w:r>
        <w:t>участие в судебных делах, повлекших экономию денежных средств местного бюджета, а также принятие судебного акта в пользу органов местного самоуправления городского поселения Игрим;</w:t>
      </w:r>
    </w:p>
    <w:p w14:paraId="440F0054" w14:textId="0FEB289A" w:rsidR="00732ABE" w:rsidRDefault="00732ABE" w:rsidP="00732ABE">
      <w:pPr>
        <w:pStyle w:val="a6"/>
        <w:numPr>
          <w:ilvl w:val="0"/>
          <w:numId w:val="25"/>
        </w:numPr>
        <w:ind w:left="0" w:firstLine="567"/>
        <w:jc w:val="both"/>
      </w:pPr>
      <w:r>
        <w:t xml:space="preserve">личный вклад в </w:t>
      </w:r>
      <w:r w:rsidR="0053342D">
        <w:t>организацию подготовки</w:t>
      </w:r>
      <w:r w:rsidR="0053342D">
        <w:tab/>
        <w:t xml:space="preserve">и (или) проведения </w:t>
      </w:r>
      <w:r>
        <w:t>на территории поселения мероприятий районного и местного значения;</w:t>
      </w:r>
    </w:p>
    <w:p w14:paraId="0E8C60A0" w14:textId="7E84E90C" w:rsidR="00732ABE" w:rsidRDefault="00732ABE" w:rsidP="00732ABE">
      <w:pPr>
        <w:pStyle w:val="a6"/>
        <w:numPr>
          <w:ilvl w:val="0"/>
          <w:numId w:val="25"/>
        </w:numPr>
        <w:ind w:left="0" w:firstLine="567"/>
        <w:jc w:val="both"/>
      </w:pPr>
      <w:r>
        <w:t>участие в разработке особо значимых, важных для социально-экономического развития городского поселения Игрим проектов нормативных правовых актов, целевых программ, направленных на повышение эффективности управления;</w:t>
      </w:r>
    </w:p>
    <w:p w14:paraId="3A637FE4" w14:textId="0E02D981" w:rsidR="00732ABE" w:rsidRDefault="00732ABE" w:rsidP="00732ABE">
      <w:pPr>
        <w:pStyle w:val="a6"/>
        <w:numPr>
          <w:ilvl w:val="0"/>
          <w:numId w:val="25"/>
        </w:numPr>
        <w:ind w:left="0" w:firstLine="567"/>
        <w:jc w:val="both"/>
      </w:pPr>
      <w:r>
        <w:t xml:space="preserve"> эффективное выполнения должностных полномочий;</w:t>
      </w:r>
    </w:p>
    <w:p w14:paraId="162E1649" w14:textId="4108E9EC" w:rsidR="00732ABE" w:rsidRDefault="00732ABE" w:rsidP="00732ABE">
      <w:pPr>
        <w:pStyle w:val="a6"/>
        <w:numPr>
          <w:ilvl w:val="0"/>
          <w:numId w:val="25"/>
        </w:numPr>
        <w:ind w:left="0" w:firstLine="567"/>
        <w:jc w:val="both"/>
      </w:pPr>
      <w:r>
        <w:t xml:space="preserve"> достижение целевых показателей, определенных Указами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года;</w:t>
      </w:r>
    </w:p>
    <w:p w14:paraId="0119BACD" w14:textId="248F822F" w:rsidR="00732ABE" w:rsidRDefault="00732ABE" w:rsidP="00DE2653">
      <w:pPr>
        <w:pStyle w:val="a6"/>
        <w:ind w:left="0" w:firstLine="851"/>
        <w:jc w:val="both"/>
      </w:pPr>
      <w:r>
        <w:t>- качественное, своевременное выполнение планов работы, решений Совета депутатов, по вопросам, входящим в компетенцию лица, замещающего</w:t>
      </w:r>
      <w:r w:rsidR="0053342D">
        <w:t xml:space="preserve"> должность муниципальной</w:t>
      </w:r>
      <w:r>
        <w:t xml:space="preserve"> </w:t>
      </w:r>
      <w:r w:rsidR="0053342D">
        <w:t>службы</w:t>
      </w:r>
      <w:r>
        <w:t>, особо важных, крупных, социально значимых проектов, мероприятий в установленной сфере деятельности;</w:t>
      </w:r>
    </w:p>
    <w:p w14:paraId="531FFA80" w14:textId="30E9628D" w:rsidR="00732ABE" w:rsidRDefault="00732ABE" w:rsidP="00DE2653">
      <w:pPr>
        <w:pStyle w:val="a6"/>
        <w:ind w:left="0" w:firstLine="851"/>
        <w:jc w:val="both"/>
      </w:pPr>
      <w:r>
        <w:t>- эффективное межведомственное взаимодействие с исполнительными органами государственной власти автономного округа, органами местного самоуправления Березовского района и иными органами, организациями и общественными объединениями в интересах социально-экономического развития городского поселения Игрим;</w:t>
      </w:r>
    </w:p>
    <w:p w14:paraId="0CD9EAE7" w14:textId="552A2E02" w:rsidR="00732ABE" w:rsidRDefault="00732ABE" w:rsidP="00DE2653">
      <w:pPr>
        <w:pStyle w:val="a6"/>
        <w:ind w:left="0" w:firstLine="851"/>
        <w:jc w:val="both"/>
      </w:pPr>
      <w:r>
        <w:t>- квалифицированное и своевременное рассмотрение заявлений, писем, жалоб от организаций и граждан;</w:t>
      </w:r>
    </w:p>
    <w:p w14:paraId="1F155C2A" w14:textId="5AE494A7" w:rsidR="00732ABE" w:rsidRDefault="00732ABE" w:rsidP="00DE2653">
      <w:pPr>
        <w:pStyle w:val="a6"/>
        <w:ind w:left="0" w:firstLine="851"/>
        <w:jc w:val="both"/>
      </w:pPr>
      <w:r>
        <w:t>- соблюдение законодательс</w:t>
      </w:r>
      <w:r w:rsidR="0053342D">
        <w:t>тва о противодействии коррупции;</w:t>
      </w:r>
    </w:p>
    <w:p w14:paraId="425D9FFC" w14:textId="117D6C3C" w:rsidR="00732ABE" w:rsidRDefault="00732ABE" w:rsidP="00732ABE">
      <w:pPr>
        <w:pStyle w:val="a6"/>
        <w:ind w:left="0" w:firstLine="851"/>
        <w:jc w:val="both"/>
      </w:pPr>
      <w:r>
        <w:t>иные действия, направленные на социально-экономическое развитие городского поселения Игрим, результативную деятельность органов местного самоуправления и повышение эффективности муниципального управления в городском поселении Игрим.</w:t>
      </w:r>
    </w:p>
    <w:p w14:paraId="60B1B616" w14:textId="7BE161DA" w:rsidR="007D3EAC" w:rsidRPr="00DE2653" w:rsidRDefault="007D3EAC" w:rsidP="00DE2653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B248F5">
        <w:t>Преми</w:t>
      </w:r>
      <w:r>
        <w:t>я</w:t>
      </w:r>
      <w:r w:rsidRPr="00B248F5">
        <w:t xml:space="preserve"> за выполнение особо важных и сложных заданий</w:t>
      </w:r>
      <w:r w:rsidRPr="00DE2653">
        <w:rPr>
          <w:bCs/>
        </w:rPr>
        <w:t xml:space="preserve"> выплачивается в размере не более 1 (одного) должностного оклада</w:t>
      </w:r>
      <w:r w:rsidR="00DE2653">
        <w:rPr>
          <w:bCs/>
        </w:rPr>
        <w:t>.</w:t>
      </w:r>
    </w:p>
    <w:p w14:paraId="468CD060" w14:textId="2FA00799" w:rsidR="00DE2653" w:rsidRPr="00DE2653" w:rsidRDefault="00DE2653" w:rsidP="00DE2653">
      <w:pPr>
        <w:pStyle w:val="a6"/>
        <w:numPr>
          <w:ilvl w:val="2"/>
          <w:numId w:val="23"/>
        </w:numPr>
        <w:ind w:left="0" w:firstLine="851"/>
        <w:jc w:val="both"/>
      </w:pPr>
      <w:r w:rsidRPr="00DE2653"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  <w:r>
        <w:t>.</w:t>
      </w:r>
    </w:p>
    <w:p w14:paraId="1073DCDD" w14:textId="6F612846" w:rsidR="00DE2653" w:rsidRDefault="00DE2653" w:rsidP="00DE2653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E2653">
        <w:t xml:space="preserve">Решение о выплате и размере премии </w:t>
      </w:r>
      <w:r w:rsidR="007128D2" w:rsidRPr="007128D2">
        <w:t>за выполнение особо важных и сложных заданий</w:t>
      </w:r>
      <w:r w:rsidRPr="00DE2653">
        <w:t xml:space="preserve"> принимается главой поселения.</w:t>
      </w:r>
    </w:p>
    <w:p w14:paraId="5DA70A7B" w14:textId="09A64C5F" w:rsidR="00DE2653" w:rsidRPr="00DE2653" w:rsidRDefault="00DE2653" w:rsidP="00DE2653">
      <w:pPr>
        <w:pStyle w:val="a6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E2653">
        <w:t xml:space="preserve">При поступлении денежных средств из бюджета Ханты-Мансийского автономного округа – Югры на цели поощрения муниципальной управленческой команды </w:t>
      </w:r>
      <w:r w:rsidRPr="00DE2653">
        <w:lastRenderedPageBreak/>
        <w:t xml:space="preserve">конкретный размер поощрения </w:t>
      </w:r>
      <w:r w:rsidR="007128D2">
        <w:t>муниципальным служащим</w:t>
      </w:r>
      <w:r w:rsidRPr="00DE2653">
        <w:t xml:space="preserve"> определяется </w:t>
      </w:r>
      <w:r w:rsidR="007128D2">
        <w:t>распоряжением администрации</w:t>
      </w:r>
      <w:r w:rsidRPr="00DE2653">
        <w:t>.</w:t>
      </w:r>
    </w:p>
    <w:p w14:paraId="678177B8" w14:textId="77777777" w:rsidR="0090403B" w:rsidRPr="009853EF" w:rsidRDefault="0090403B" w:rsidP="009853EF">
      <w:pPr>
        <w:pStyle w:val="a6"/>
        <w:ind w:left="0" w:firstLine="709"/>
        <w:jc w:val="both"/>
        <w:rPr>
          <w:bCs/>
        </w:rPr>
      </w:pPr>
    </w:p>
    <w:p w14:paraId="74D1E0C0" w14:textId="537AE7D1" w:rsidR="00450521" w:rsidRPr="008D6686" w:rsidRDefault="00450521" w:rsidP="008D6686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240"/>
        <w:ind w:left="0" w:firstLine="709"/>
        <w:jc w:val="center"/>
        <w:rPr>
          <w:b/>
          <w:vanish/>
        </w:rPr>
      </w:pPr>
      <w:r w:rsidRPr="008D6686">
        <w:rPr>
          <w:b/>
        </w:rPr>
        <w:t xml:space="preserve"> Порядок предоставления </w:t>
      </w:r>
      <w:r w:rsidR="00C37FAE" w:rsidRPr="008D6686">
        <w:rPr>
          <w:b/>
        </w:rPr>
        <w:t>единовременной выплаты при предоставлении ежегодного оплачиваемого отпуска и материальной помощи</w:t>
      </w:r>
    </w:p>
    <w:p w14:paraId="3C2301B6" w14:textId="77777777" w:rsidR="008D6686" w:rsidRPr="008D6686" w:rsidRDefault="008D6686" w:rsidP="008D6686">
      <w:pPr>
        <w:pStyle w:val="a6"/>
        <w:numPr>
          <w:ilvl w:val="1"/>
          <w:numId w:val="23"/>
        </w:numPr>
        <w:autoSpaceDE w:val="0"/>
        <w:autoSpaceDN w:val="0"/>
        <w:adjustRightInd w:val="0"/>
        <w:spacing w:after="240"/>
        <w:ind w:left="0" w:firstLine="708"/>
        <w:rPr>
          <w:vanish/>
        </w:rPr>
      </w:pPr>
    </w:p>
    <w:p w14:paraId="4FD1BBEB" w14:textId="77777777" w:rsidR="008D6686" w:rsidRDefault="008D6686" w:rsidP="002B0F32">
      <w:pPr>
        <w:autoSpaceDE w:val="0"/>
        <w:autoSpaceDN w:val="0"/>
        <w:adjustRightInd w:val="0"/>
        <w:spacing w:after="120"/>
        <w:jc w:val="both"/>
        <w:outlineLvl w:val="1"/>
      </w:pPr>
    </w:p>
    <w:p w14:paraId="36161A16" w14:textId="77777777" w:rsidR="002B0F32" w:rsidRPr="002B0F32" w:rsidRDefault="002B0F32" w:rsidP="002B0F32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outlineLvl w:val="1"/>
        <w:rPr>
          <w:vanish/>
        </w:rPr>
      </w:pPr>
    </w:p>
    <w:p w14:paraId="02FDC499" w14:textId="77777777" w:rsidR="002B0F32" w:rsidRPr="002B0F32" w:rsidRDefault="002B0F32" w:rsidP="002B0F32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outlineLvl w:val="1"/>
        <w:rPr>
          <w:vanish/>
        </w:rPr>
      </w:pPr>
    </w:p>
    <w:p w14:paraId="32323718" w14:textId="77777777" w:rsidR="002B0F32" w:rsidRPr="002B0F32" w:rsidRDefault="002B0F32" w:rsidP="002B0F32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outlineLvl w:val="1"/>
        <w:rPr>
          <w:vanish/>
        </w:rPr>
      </w:pPr>
    </w:p>
    <w:p w14:paraId="66D90F91" w14:textId="77777777" w:rsidR="002B0F32" w:rsidRPr="002B0F32" w:rsidRDefault="002B0F32" w:rsidP="002B0F32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outlineLvl w:val="1"/>
        <w:rPr>
          <w:vanish/>
        </w:rPr>
      </w:pPr>
    </w:p>
    <w:p w14:paraId="4CDA0596" w14:textId="77777777" w:rsidR="002B0F32" w:rsidRPr="002B0F32" w:rsidRDefault="002B0F32" w:rsidP="002B0F32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outlineLvl w:val="1"/>
        <w:rPr>
          <w:vanish/>
        </w:rPr>
      </w:pPr>
    </w:p>
    <w:p w14:paraId="32A82E7F" w14:textId="5BFF60F1" w:rsidR="00450521" w:rsidRPr="00DF2077" w:rsidRDefault="00450521" w:rsidP="000171D4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120"/>
        <w:ind w:left="0" w:firstLine="709"/>
        <w:jc w:val="both"/>
        <w:outlineLvl w:val="1"/>
      </w:pPr>
      <w:r w:rsidRPr="00DF2077">
        <w:t xml:space="preserve"> Лицам, замещающим должности муниципальной службы, при предоставлении ежегодного оплачиваемого отпуска предоставляется единовременная выплата и материальная помощь в размере </w:t>
      </w:r>
      <w:r w:rsidR="008526AB">
        <w:t>6 (шести)</w:t>
      </w:r>
      <w:r w:rsidRPr="00DF2077">
        <w:t xml:space="preserve"> </w:t>
      </w:r>
      <w:r w:rsidR="008526AB" w:rsidRPr="008526AB">
        <w:t>должностн</w:t>
      </w:r>
      <w:r w:rsidR="008526AB">
        <w:t>ых</w:t>
      </w:r>
      <w:r w:rsidR="008526AB" w:rsidRPr="008526AB">
        <w:t xml:space="preserve"> оклад</w:t>
      </w:r>
      <w:r w:rsidR="008526AB">
        <w:t xml:space="preserve">ов </w:t>
      </w:r>
      <w:r w:rsidR="008526AB" w:rsidRPr="008526AB">
        <w:t>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  <w:r w:rsidRPr="00DF2077">
        <w:t>.</w:t>
      </w:r>
    </w:p>
    <w:p w14:paraId="4C8B3AEA" w14:textId="2707B207" w:rsidR="0033230F" w:rsidRDefault="00B34182" w:rsidP="000171D4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120"/>
        <w:ind w:left="0" w:firstLine="709"/>
        <w:jc w:val="both"/>
        <w:outlineLvl w:val="1"/>
      </w:pPr>
      <w:r>
        <w:rPr>
          <w:szCs w:val="28"/>
        </w:rPr>
        <w:t xml:space="preserve"> </w:t>
      </w:r>
      <w:r w:rsidR="0033230F" w:rsidRPr="007F5929">
        <w:rPr>
          <w:szCs w:val="28"/>
        </w:rPr>
        <w:t xml:space="preserve">Единовременная выплата и материальная помощь </w:t>
      </w:r>
      <w:r w:rsidR="0033230F" w:rsidRPr="007F5929">
        <w:rPr>
          <w:szCs w:val="28"/>
          <w:lang w:eastAsia="en-US"/>
        </w:rPr>
        <w:t>осуществляется по основному месту работы и основной занимаемой должности (профессии).</w:t>
      </w:r>
    </w:p>
    <w:p w14:paraId="12780CC4" w14:textId="64F22EE2" w:rsidR="00461BAB" w:rsidRDefault="00450521" w:rsidP="000171D4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120"/>
        <w:ind w:left="0" w:firstLine="709"/>
        <w:jc w:val="both"/>
        <w:outlineLvl w:val="1"/>
      </w:pPr>
      <w:r w:rsidRPr="00DF2077">
        <w:t xml:space="preserve"> Выплата производится один раз в календарном году при уходе муниципального служащего в очередной оплачиваемый</w:t>
      </w:r>
      <w:r w:rsidR="005935F4">
        <w:t xml:space="preserve"> </w:t>
      </w:r>
      <w:r w:rsidR="005935F4" w:rsidRPr="00811591">
        <w:t>отпуск</w:t>
      </w:r>
      <w:r w:rsidRPr="00DF2077">
        <w:t xml:space="preserve">. </w:t>
      </w:r>
    </w:p>
    <w:p w14:paraId="4E57DF5E" w14:textId="19E30237" w:rsidR="00461BAB" w:rsidRDefault="00B34182" w:rsidP="000171D4">
      <w:pPr>
        <w:pStyle w:val="a6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outlineLvl w:val="1"/>
      </w:pPr>
      <w:r>
        <w:t xml:space="preserve"> </w:t>
      </w:r>
      <w:r w:rsidR="004300D2">
        <w:t xml:space="preserve"> </w:t>
      </w:r>
      <w:r w:rsidR="00461BAB">
        <w:t>Муниципальному служащему, вновь принятому на работу при предоставлении ежегодного оплачиваемого отпуска, единовременная выплата и материальная помощь выплачивается по истечении шести месяцев его непрерывной работы у данного работодателя пропорционально отработанному времени в календарном году.</w:t>
      </w:r>
    </w:p>
    <w:p w14:paraId="704984DB" w14:textId="1A323F56" w:rsidR="00450521" w:rsidRPr="00DF2077" w:rsidRDefault="00B34182" w:rsidP="000171D4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120"/>
        <w:ind w:left="0" w:firstLine="709"/>
        <w:jc w:val="both"/>
        <w:outlineLvl w:val="1"/>
      </w:pPr>
      <w:r>
        <w:t xml:space="preserve"> </w:t>
      </w:r>
      <w:r w:rsidR="00461BAB">
        <w:t xml:space="preserve">Муниципальному служащему, уходящему в отпуск с последующим увольнением, единовременная выплата и материальная помощь выплачивается пропорционально отработанному времени в календарном году. </w:t>
      </w:r>
      <w:bookmarkStart w:id="7" w:name="_Hlk130573326"/>
      <w:r w:rsidR="00450521" w:rsidRPr="00DF2077">
        <w:t>При делении отпуска на части, по заявлению муниципального служащего, возможно предоставление единовременной выплаты к отпуску частями.</w:t>
      </w:r>
      <w:bookmarkEnd w:id="7"/>
      <w:r w:rsidR="00450521" w:rsidRPr="00DF2077">
        <w:t xml:space="preserve"> </w:t>
      </w:r>
    </w:p>
    <w:p w14:paraId="4F7ABA5F" w14:textId="2A9B6CE2" w:rsidR="00450521" w:rsidRPr="00DF2077" w:rsidRDefault="000A3C2E" w:rsidP="000171D4">
      <w:pPr>
        <w:pStyle w:val="a6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 </w:t>
      </w:r>
      <w:r w:rsidR="00450521" w:rsidRPr="00DF2077">
        <w:t>В случае разделения ежегодного (очередного) оплачиваемого отпуска в установленном порядке на части</w:t>
      </w:r>
      <w:r w:rsidR="00556221">
        <w:t>,</w:t>
      </w:r>
      <w:r w:rsidR="00450521" w:rsidRPr="00DF2077">
        <w:t xml:space="preserve"> единовременная выплата и материальная помощь к отпуску </w:t>
      </w:r>
      <w:r w:rsidR="00F75AAA" w:rsidRPr="00F75AAA">
        <w:t>выплачивается при предоставлении любой из частей указанного отпуска продолжительностью</w:t>
      </w:r>
      <w:r w:rsidR="00450521" w:rsidRPr="00DF2077">
        <w:t xml:space="preserve"> не менее 14 календарных дней.</w:t>
      </w:r>
    </w:p>
    <w:p w14:paraId="324CAF3F" w14:textId="37999482" w:rsidR="005D48EA" w:rsidRPr="00DF2077" w:rsidRDefault="005D48EA" w:rsidP="000171D4">
      <w:pPr>
        <w:pStyle w:val="a6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 </w:t>
      </w:r>
      <w:r w:rsidRPr="00DF2077">
        <w:t>В случае</w:t>
      </w:r>
      <w:r w:rsidRPr="005D48EA">
        <w:t xml:space="preserve"> перевода </w:t>
      </w:r>
      <w:r>
        <w:t xml:space="preserve">муниципального служащего </w:t>
      </w:r>
      <w:r w:rsidRPr="005D48EA">
        <w:t xml:space="preserve">в течение расчетного периода на другие </w:t>
      </w:r>
      <w:r>
        <w:t>должности, муниципальной службы,</w:t>
      </w:r>
      <w:r w:rsidRPr="00DF2077">
        <w:t xml:space="preserve"> единовременная выплата и материальная помощь к отпуску </w:t>
      </w:r>
      <w:r>
        <w:t xml:space="preserve">рассчитывается </w:t>
      </w:r>
      <w:r w:rsidRPr="005D48EA">
        <w:t>пропорционально отработанному времени по каждой должности, согласно табелю учета рабочего времени</w:t>
      </w:r>
      <w:r w:rsidR="00811591">
        <w:t>, в календарных днях</w:t>
      </w:r>
      <w:r w:rsidRPr="005D48EA">
        <w:t>.</w:t>
      </w:r>
    </w:p>
    <w:p w14:paraId="217A88E8" w14:textId="7E760C3C" w:rsidR="00C51250" w:rsidRPr="00C51250" w:rsidRDefault="00C51250" w:rsidP="00C51250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center"/>
        <w:outlineLvl w:val="1"/>
        <w:rPr>
          <w:b/>
        </w:rPr>
      </w:pPr>
      <w:r w:rsidRPr="00C51250">
        <w:rPr>
          <w:b/>
        </w:rPr>
        <w:t>Порядок и условия установления иных выплат</w:t>
      </w:r>
    </w:p>
    <w:p w14:paraId="74E2E693" w14:textId="75149DBD" w:rsidR="00C51250" w:rsidRPr="00C46E9D" w:rsidRDefault="00C51250" w:rsidP="000171D4">
      <w:pPr>
        <w:pStyle w:val="a6"/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8"/>
        <w:jc w:val="both"/>
      </w:pPr>
      <w:r>
        <w:t xml:space="preserve"> </w:t>
      </w:r>
      <w:r w:rsidRPr="00C46E9D">
        <w:t xml:space="preserve">Оплата труда за работу в местностях с особыми климатическими условиями устанавливается в соответствии со статьей 148 </w:t>
      </w:r>
      <w:hyperlink r:id="rId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51250">
          <w:rPr>
            <w:rStyle w:val="ac"/>
            <w:color w:val="auto"/>
          </w:rPr>
          <w:t>Трудового кодекса</w:t>
        </w:r>
      </w:hyperlink>
      <w:r w:rsidRPr="00C46E9D">
        <w:t xml:space="preserve"> Российской Федерации, </w:t>
      </w:r>
      <w:r w:rsidR="003A6A5C" w:rsidRPr="003A6A5C">
        <w:t>и иными нормативно правовыми актами действующего законодательства</w:t>
      </w:r>
      <w:r w:rsidRPr="00C46E9D">
        <w:t>.</w:t>
      </w:r>
    </w:p>
    <w:p w14:paraId="3FB47B61" w14:textId="59C02A79" w:rsidR="00C51250" w:rsidRDefault="00C51250" w:rsidP="000171D4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8"/>
        <w:jc w:val="both"/>
        <w:rPr>
          <w:lang w:eastAsia="en-US"/>
        </w:rPr>
      </w:pPr>
      <w:r w:rsidRPr="00C46E9D">
        <w:t xml:space="preserve"> </w:t>
      </w:r>
      <w:r w:rsidRPr="00C51250">
        <w:rPr>
          <w:bCs/>
          <w:lang w:eastAsia="en-US"/>
        </w:rPr>
        <w:t>Оплата труда</w:t>
      </w:r>
      <w:r w:rsidRPr="00C51250">
        <w:rPr>
          <w:b/>
          <w:bCs/>
          <w:lang w:eastAsia="en-US"/>
        </w:rPr>
        <w:t xml:space="preserve"> </w:t>
      </w:r>
      <w:r w:rsidRPr="00C46E9D">
        <w:t xml:space="preserve">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производится с учетом статей 149, 151- 154 </w:t>
      </w:r>
      <w:hyperlink r:id="rId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51250">
          <w:rPr>
            <w:rStyle w:val="ac"/>
            <w:color w:val="auto"/>
          </w:rPr>
          <w:t>Трудового кодекса</w:t>
        </w:r>
      </w:hyperlink>
      <w:r w:rsidRPr="00E92354">
        <w:t xml:space="preserve"> </w:t>
      </w:r>
      <w:r w:rsidRPr="00C46E9D">
        <w:t>Российской Федерации и устанавливается правовым актом учреждения.</w:t>
      </w:r>
    </w:p>
    <w:p w14:paraId="11E2F14A" w14:textId="77777777" w:rsidR="000171D4" w:rsidRPr="00C46E9D" w:rsidRDefault="000171D4" w:rsidP="000171D4">
      <w:pPr>
        <w:pStyle w:val="a6"/>
        <w:autoSpaceDE w:val="0"/>
        <w:autoSpaceDN w:val="0"/>
        <w:adjustRightInd w:val="0"/>
        <w:ind w:left="708"/>
        <w:jc w:val="both"/>
        <w:rPr>
          <w:lang w:eastAsia="en-US"/>
        </w:rPr>
      </w:pPr>
    </w:p>
    <w:p w14:paraId="50F5C485" w14:textId="77777777" w:rsidR="000171D4" w:rsidRDefault="000171D4" w:rsidP="000171D4">
      <w:pPr>
        <w:pStyle w:val="a6"/>
        <w:numPr>
          <w:ilvl w:val="0"/>
          <w:numId w:val="23"/>
        </w:numPr>
        <w:autoSpaceDE w:val="0"/>
        <w:autoSpaceDN w:val="0"/>
        <w:adjustRightInd w:val="0"/>
        <w:spacing w:before="240" w:after="240"/>
        <w:jc w:val="center"/>
        <w:outlineLvl w:val="1"/>
        <w:rPr>
          <w:b/>
        </w:rPr>
      </w:pPr>
      <w:r w:rsidRPr="009853EF">
        <w:rPr>
          <w:b/>
        </w:rPr>
        <w:t>Районный коэффициент за работу в районах Крайнего Севера и приравненных к ним местностях</w:t>
      </w:r>
    </w:p>
    <w:p w14:paraId="7F80F602" w14:textId="0EF61E04" w:rsidR="000171D4" w:rsidRPr="009853EF" w:rsidRDefault="000171D4" w:rsidP="000171D4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</w:pPr>
      <w:r w:rsidRPr="009853EF">
        <w:t xml:space="preserve">Районный коэффициент за работу в районах Крайнего Севера и приравненных к ним местностях является гарантией лицу, </w:t>
      </w:r>
      <w:bookmarkStart w:id="8" w:name="_Hlk130574982"/>
      <w:r w:rsidRPr="009853EF">
        <w:t xml:space="preserve">замещающему </w:t>
      </w:r>
      <w:r>
        <w:t xml:space="preserve">должность </w:t>
      </w:r>
      <w:r w:rsidRPr="009853EF">
        <w:t>муниципальн</w:t>
      </w:r>
      <w:r>
        <w:t>ой службы</w:t>
      </w:r>
      <w:bookmarkEnd w:id="8"/>
      <w:r w:rsidRPr="009853EF">
        <w:t>, проживающему на территориях с особыми природными и климатическими условиями, и подлежит обязательной выплате.</w:t>
      </w:r>
    </w:p>
    <w:p w14:paraId="116AA6D0" w14:textId="77777777" w:rsidR="000171D4" w:rsidRDefault="000171D4" w:rsidP="000171D4">
      <w:pPr>
        <w:pStyle w:val="a6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9853EF">
        <w:t xml:space="preserve"> Лицу, замещающему должность муниципальной службы, при исчислении денежного содержания устанавливается районный коэффициент за работу в районах Крайнего Севера и приравненных к ним местностях в размере 1,7.</w:t>
      </w:r>
    </w:p>
    <w:p w14:paraId="727BC935" w14:textId="77777777" w:rsidR="000171D4" w:rsidRPr="009853EF" w:rsidRDefault="000171D4" w:rsidP="000171D4">
      <w:pPr>
        <w:pStyle w:val="a6"/>
        <w:shd w:val="clear" w:color="auto" w:fill="FFFFFF"/>
        <w:autoSpaceDE w:val="0"/>
        <w:autoSpaceDN w:val="0"/>
        <w:adjustRightInd w:val="0"/>
        <w:ind w:left="709"/>
        <w:jc w:val="both"/>
      </w:pPr>
    </w:p>
    <w:p w14:paraId="11C04360" w14:textId="77777777" w:rsidR="000171D4" w:rsidRPr="000171D4" w:rsidRDefault="000171D4" w:rsidP="000171D4">
      <w:pPr>
        <w:pStyle w:val="a6"/>
        <w:numPr>
          <w:ilvl w:val="0"/>
          <w:numId w:val="23"/>
        </w:numPr>
        <w:autoSpaceDE w:val="0"/>
        <w:autoSpaceDN w:val="0"/>
        <w:adjustRightInd w:val="0"/>
        <w:spacing w:before="240" w:after="240"/>
        <w:ind w:left="0" w:firstLine="709"/>
        <w:jc w:val="center"/>
        <w:rPr>
          <w:b/>
          <w:vanish/>
        </w:rPr>
      </w:pPr>
      <w:r w:rsidRPr="009853EF">
        <w:rPr>
          <w:b/>
        </w:rPr>
        <w:t>Ежемесячная процентная надбавка за работу в районах Крайнего Севера и приравненных к ним местностях</w:t>
      </w:r>
    </w:p>
    <w:p w14:paraId="62282A16" w14:textId="77777777" w:rsidR="000171D4" w:rsidRPr="000171D4" w:rsidRDefault="000171D4" w:rsidP="000171D4">
      <w:pPr>
        <w:autoSpaceDE w:val="0"/>
        <w:autoSpaceDN w:val="0"/>
        <w:adjustRightInd w:val="0"/>
        <w:spacing w:before="240" w:after="240"/>
        <w:jc w:val="center"/>
        <w:rPr>
          <w:b/>
          <w:vanish/>
        </w:rPr>
      </w:pPr>
    </w:p>
    <w:p w14:paraId="17E56ACE" w14:textId="77777777" w:rsidR="000171D4" w:rsidRPr="009853EF" w:rsidRDefault="000171D4" w:rsidP="000171D4">
      <w:pPr>
        <w:pStyle w:val="a6"/>
        <w:autoSpaceDE w:val="0"/>
        <w:autoSpaceDN w:val="0"/>
        <w:adjustRightInd w:val="0"/>
        <w:ind w:left="0" w:firstLine="709"/>
        <w:jc w:val="both"/>
      </w:pPr>
    </w:p>
    <w:p w14:paraId="573F2BC3" w14:textId="77777777" w:rsidR="000171D4" w:rsidRPr="009853EF" w:rsidRDefault="000171D4" w:rsidP="000171D4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</w:pPr>
      <w:r w:rsidRPr="009853EF">
        <w:t>Ежемесячная процентная надбавка за работу в районах Крайнего Севера и приравненных к ним местностях является гарантией лицу, замещающему должность муниципальной службы, проживающему на территории с особыми природными и климатическими условиями, и подлежит обязательной выплате.</w:t>
      </w:r>
    </w:p>
    <w:p w14:paraId="2D7ECA42" w14:textId="77777777" w:rsidR="000171D4" w:rsidRPr="009853EF" w:rsidRDefault="000171D4" w:rsidP="000171D4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</w:pPr>
      <w:r w:rsidRPr="009853EF">
        <w:lastRenderedPageBreak/>
        <w:t xml:space="preserve"> При исчислении денежного содержания лицу, замещающему должность муниципальной службы, выплачивается ежемесячная процентная надбавка за работу в районах Крайнего Севера и приравненных к ним местностях в порядке, установленном законодательством Российской Федерации.</w:t>
      </w:r>
    </w:p>
    <w:p w14:paraId="42EBCA78" w14:textId="77777777" w:rsidR="00450521" w:rsidRPr="00DF2077" w:rsidRDefault="00450521" w:rsidP="00450521">
      <w:pPr>
        <w:pStyle w:val="a6"/>
        <w:autoSpaceDE w:val="0"/>
        <w:autoSpaceDN w:val="0"/>
        <w:adjustRightInd w:val="0"/>
        <w:ind w:left="0" w:firstLine="851"/>
        <w:outlineLvl w:val="1"/>
      </w:pPr>
    </w:p>
    <w:p w14:paraId="6AC33B7A" w14:textId="64936F00" w:rsidR="00AC2356" w:rsidRPr="000171D4" w:rsidRDefault="00B87F14" w:rsidP="000171D4">
      <w:pPr>
        <w:pStyle w:val="a6"/>
        <w:numPr>
          <w:ilvl w:val="0"/>
          <w:numId w:val="23"/>
        </w:numPr>
        <w:autoSpaceDE w:val="0"/>
        <w:autoSpaceDN w:val="0"/>
        <w:adjustRightInd w:val="0"/>
        <w:spacing w:before="240" w:after="240"/>
        <w:jc w:val="center"/>
        <w:outlineLvl w:val="1"/>
        <w:rPr>
          <w:b/>
        </w:rPr>
      </w:pPr>
      <w:r w:rsidRPr="000171D4">
        <w:rPr>
          <w:b/>
        </w:rPr>
        <w:t>Установление доплат за дополнительную работу</w:t>
      </w:r>
    </w:p>
    <w:p w14:paraId="5ECDA803" w14:textId="76CE2474" w:rsidR="00D534D3" w:rsidRPr="00DF2077" w:rsidRDefault="00D534D3" w:rsidP="009624B9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8"/>
        <w:jc w:val="both"/>
        <w:outlineLvl w:val="1"/>
      </w:pPr>
      <w:r w:rsidRPr="00DF2077">
        <w:t>Дополнительная работа муниципальными служащими может осуществляться в следующих формах:</w:t>
      </w:r>
    </w:p>
    <w:p w14:paraId="12B35C20" w14:textId="6B5BA397" w:rsidR="00B87F14" w:rsidRPr="00DF2077" w:rsidRDefault="00D534D3" w:rsidP="009624B9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8"/>
        <w:jc w:val="both"/>
        <w:outlineLvl w:val="1"/>
      </w:pPr>
      <w:r w:rsidRPr="00DF2077">
        <w:t>Совмещение профессий (должностей) выполнение помимо основной работы по определенной для муниципального служащего трудовым договором профессии (должности) работы по другой профессии (должности) без освобождения от основной работы в одно и то же рабочее время (в пределах нормального рабочего времени по одному трудовому договору).</w:t>
      </w:r>
    </w:p>
    <w:p w14:paraId="05E1F3B9" w14:textId="398C31A1" w:rsidR="00D534D3" w:rsidRPr="00DF2077" w:rsidRDefault="00D534D3" w:rsidP="009624B9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8"/>
        <w:jc w:val="both"/>
        <w:outlineLvl w:val="1"/>
      </w:pPr>
      <w:r w:rsidRPr="00DF2077">
        <w:t xml:space="preserve">Выполнение наряду со своей основной работой обязанностей временно отсутствующего муниципального служащего, в связи с отпуском, командировкой, болезнью или по другим причинам, когда в соответствии с законом за ним сохраняется рабочее место (должность). Для исполнения обязанностей временно отсутствующего работника без освобождения от работы, определенной трудовым договором, </w:t>
      </w:r>
      <w:r w:rsidR="00072B72" w:rsidRPr="00DF2077">
        <w:t>м</w:t>
      </w:r>
      <w:r w:rsidRPr="00DF2077">
        <w:t>ожет быть поручена дополнительная работа как по другой, так и по такой же профессии (должности), определенной трудовым договором.</w:t>
      </w:r>
    </w:p>
    <w:p w14:paraId="484FA73F" w14:textId="2D2F145F" w:rsidR="00D534D3" w:rsidRPr="00DF2077" w:rsidRDefault="00465CE3" w:rsidP="009624B9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8"/>
        <w:jc w:val="both"/>
        <w:outlineLvl w:val="1"/>
      </w:pPr>
      <w:r w:rsidRPr="00DF2077">
        <w:t xml:space="preserve">Размеры доплат устанавливаются по представлению руководителей соответствующих структурных подразделений администрации городского поселения Игрим, по согласованию с муниципальным служащим и оформляются распоряжением </w:t>
      </w:r>
      <w:r w:rsidR="00ED3905" w:rsidRPr="00DF2077">
        <w:t>а</w:t>
      </w:r>
      <w:r w:rsidRPr="00DF2077">
        <w:t>дминистрации с обязательным указанием периода выполнения дополнительной работы, размер</w:t>
      </w:r>
      <w:r w:rsidR="00ED3905" w:rsidRPr="00DF2077">
        <w:t>а</w:t>
      </w:r>
      <w:r w:rsidRPr="00DF2077">
        <w:t xml:space="preserve"> доплаты.</w:t>
      </w:r>
    </w:p>
    <w:p w14:paraId="63F74242" w14:textId="3C2C2655" w:rsidR="009624B9" w:rsidRDefault="00465CE3" w:rsidP="009624B9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8"/>
        <w:jc w:val="both"/>
        <w:outlineLvl w:val="1"/>
      </w:pPr>
      <w:r w:rsidRPr="00DF2077">
        <w:t>Размер доплат</w:t>
      </w:r>
      <w:r w:rsidR="00ED3905" w:rsidRPr="00DF2077">
        <w:t>ы</w:t>
      </w:r>
      <w:r w:rsidRPr="00DF2077">
        <w:t xml:space="preserve"> за дополнительную работу устанавливается не более 30% от должностного оклада муниципального служащего, на которого возлагается дополнительная работа.</w:t>
      </w:r>
    </w:p>
    <w:p w14:paraId="6CF92A6C" w14:textId="585AFDBD" w:rsidR="004A11D2" w:rsidRPr="00DF2077" w:rsidRDefault="00ED3905" w:rsidP="009624B9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8"/>
        <w:jc w:val="both"/>
        <w:outlineLvl w:val="1"/>
      </w:pPr>
      <w:r w:rsidRPr="00DF2077">
        <w:t>При расчете денежного содержания за месяц</w:t>
      </w:r>
      <w:r w:rsidR="007F628D">
        <w:t>,</w:t>
      </w:r>
      <w:r w:rsidRPr="00DF2077">
        <w:t xml:space="preserve"> в котором установлена доплата</w:t>
      </w:r>
      <w:r w:rsidR="004A11D2" w:rsidRPr="00DF2077">
        <w:t>, размер доплаты учитывается при расчете:</w:t>
      </w:r>
    </w:p>
    <w:p w14:paraId="2DDD745C" w14:textId="77777777" w:rsidR="004A11D2" w:rsidRPr="00DF2077" w:rsidRDefault="004A11D2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- ежемесячного денежного поощрения;</w:t>
      </w:r>
    </w:p>
    <w:p w14:paraId="23C5C278" w14:textId="77777777" w:rsidR="004A11D2" w:rsidRPr="00DF2077" w:rsidRDefault="004A11D2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- районного коэффициента к заработной плате за работу в районах Крайнего Севера и приравненных к ним местностях;</w:t>
      </w:r>
    </w:p>
    <w:p w14:paraId="74C22F49" w14:textId="77777777" w:rsidR="00465CE3" w:rsidRDefault="004A11D2" w:rsidP="009C2F40">
      <w:pPr>
        <w:pStyle w:val="a6"/>
        <w:autoSpaceDE w:val="0"/>
        <w:autoSpaceDN w:val="0"/>
        <w:adjustRightInd w:val="0"/>
        <w:spacing w:after="240"/>
        <w:ind w:left="0" w:firstLine="851"/>
        <w:jc w:val="both"/>
        <w:outlineLvl w:val="1"/>
      </w:pPr>
      <w:r w:rsidRPr="00DF2077">
        <w:t>- ежемесячной процентной надбавки за работу в районах Крайнего Севера и приравненных к ним местностях.</w:t>
      </w:r>
    </w:p>
    <w:p w14:paraId="623AB31A" w14:textId="77777777" w:rsidR="00FC5BEA" w:rsidRPr="00DF2077" w:rsidRDefault="00FC5BEA" w:rsidP="009C2F40">
      <w:pPr>
        <w:pStyle w:val="a6"/>
        <w:autoSpaceDE w:val="0"/>
        <w:autoSpaceDN w:val="0"/>
        <w:adjustRightInd w:val="0"/>
        <w:spacing w:after="240"/>
        <w:ind w:left="0" w:firstLine="851"/>
        <w:jc w:val="both"/>
        <w:outlineLvl w:val="1"/>
      </w:pPr>
      <w:bookmarkStart w:id="9" w:name="_Hlk130573686"/>
    </w:p>
    <w:p w14:paraId="19DB6B02" w14:textId="7CFACBD7" w:rsidR="007E3FDE" w:rsidRPr="00FC5BEA" w:rsidRDefault="007E3FDE" w:rsidP="00FC5BEA">
      <w:pPr>
        <w:pStyle w:val="a6"/>
        <w:numPr>
          <w:ilvl w:val="0"/>
          <w:numId w:val="2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FC5BEA">
        <w:rPr>
          <w:b/>
        </w:rPr>
        <w:t>Оплата труда в выходные и нерабочие праздничные дни</w:t>
      </w:r>
    </w:p>
    <w:p w14:paraId="11A4F9A8" w14:textId="6463D7C7" w:rsidR="007E3FDE" w:rsidRDefault="007E3FDE" w:rsidP="00FC5BEA">
      <w:pPr>
        <w:pStyle w:val="a6"/>
        <w:numPr>
          <w:ilvl w:val="1"/>
          <w:numId w:val="23"/>
        </w:numPr>
        <w:tabs>
          <w:tab w:val="left" w:pos="851"/>
        </w:tabs>
        <w:spacing w:after="120"/>
        <w:ind w:left="0" w:firstLine="708"/>
        <w:jc w:val="both"/>
      </w:pPr>
      <w:r w:rsidRPr="007E3FDE">
        <w:t xml:space="preserve">Работа в выходной или нерабочий праздничный день оплачивается в </w:t>
      </w:r>
      <w:bookmarkEnd w:id="9"/>
      <w:r w:rsidRPr="007E3FDE">
        <w:t>двойном размере или, по желанию работника, оплата производится в одинарном размере с предоставлением другого дня отдыха.</w:t>
      </w:r>
    </w:p>
    <w:p w14:paraId="010A51EA" w14:textId="51D1461D" w:rsidR="007E3FDE" w:rsidRDefault="007E3FDE" w:rsidP="00FC5BEA">
      <w:pPr>
        <w:pStyle w:val="a6"/>
        <w:numPr>
          <w:ilvl w:val="1"/>
          <w:numId w:val="23"/>
        </w:numPr>
        <w:tabs>
          <w:tab w:val="left" w:pos="851"/>
        </w:tabs>
        <w:spacing w:after="120"/>
        <w:ind w:left="0" w:firstLine="708"/>
        <w:jc w:val="both"/>
      </w:pPr>
      <w:r w:rsidRPr="007E3FDE">
        <w:t>Размер одинарной дневной или часовой ставки (части оклада (должностного оклада) за день или час работы) в выходной или нерабочий праздничный день рассчитывается исходя из месячного фонда оплаты труда, деленного на норму рабочего времени в соответствующем месяце.</w:t>
      </w:r>
    </w:p>
    <w:p w14:paraId="73FCCA43" w14:textId="77777777" w:rsidR="005762CB" w:rsidRDefault="005762CB" w:rsidP="005762CB">
      <w:pPr>
        <w:tabs>
          <w:tab w:val="left" w:pos="851"/>
        </w:tabs>
        <w:spacing w:after="120"/>
        <w:jc w:val="both"/>
      </w:pPr>
    </w:p>
    <w:p w14:paraId="14DBEE51" w14:textId="6C3A1F86" w:rsidR="005762CB" w:rsidRDefault="006F1EB1" w:rsidP="005762CB">
      <w:pPr>
        <w:pStyle w:val="a6"/>
        <w:numPr>
          <w:ilvl w:val="0"/>
          <w:numId w:val="23"/>
        </w:numPr>
        <w:tabs>
          <w:tab w:val="left" w:pos="851"/>
        </w:tabs>
        <w:spacing w:before="240" w:after="120"/>
        <w:jc w:val="center"/>
        <w:rPr>
          <w:b/>
        </w:rPr>
      </w:pPr>
      <w:r w:rsidRPr="005762CB">
        <w:rPr>
          <w:b/>
        </w:rPr>
        <w:t>Формирование фонда оплаты труда и источники финансирования оплаты труда</w:t>
      </w:r>
    </w:p>
    <w:p w14:paraId="620578E7" w14:textId="02248214" w:rsidR="006F1EB1" w:rsidRDefault="006F1EB1" w:rsidP="005762CB">
      <w:pPr>
        <w:pStyle w:val="a6"/>
        <w:numPr>
          <w:ilvl w:val="1"/>
          <w:numId w:val="23"/>
        </w:numPr>
        <w:tabs>
          <w:tab w:val="left" w:pos="851"/>
        </w:tabs>
        <w:spacing w:after="120"/>
        <w:ind w:left="0" w:firstLine="708"/>
        <w:jc w:val="both"/>
      </w:pPr>
      <w:r w:rsidRPr="00DF2077">
        <w:t xml:space="preserve">Формирование фонда оплаты труда производится в соответствии с постановлением </w:t>
      </w:r>
      <w:r w:rsidR="002D6194">
        <w:t>Правительства</w:t>
      </w:r>
      <w:r w:rsidRPr="00DF2077">
        <w:t xml:space="preserve"> Ханты-Мансийского автономного округа – Югры </w:t>
      </w:r>
      <w:r w:rsidR="00B40172" w:rsidRPr="00DF2077">
        <w:t>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Pr="00DF2077">
        <w:t>.</w:t>
      </w:r>
    </w:p>
    <w:p w14:paraId="06FC184D" w14:textId="7CCB093F" w:rsidR="006F1EB1" w:rsidRDefault="006F1EB1" w:rsidP="005762CB">
      <w:pPr>
        <w:pStyle w:val="a6"/>
        <w:numPr>
          <w:ilvl w:val="1"/>
          <w:numId w:val="23"/>
        </w:numPr>
        <w:tabs>
          <w:tab w:val="left" w:pos="851"/>
        </w:tabs>
        <w:spacing w:after="120"/>
        <w:ind w:left="0" w:firstLine="708"/>
        <w:jc w:val="both"/>
      </w:pPr>
      <w:r w:rsidRPr="00DF2077">
        <w:t>Денежное содержание лицам, замещающим должности муниципальной службы, выплачивается за счет средств бюджета городского поселения Игрим.</w:t>
      </w:r>
    </w:p>
    <w:p w14:paraId="334DF1FE" w14:textId="28917666" w:rsidR="00D4176F" w:rsidRPr="005762CB" w:rsidRDefault="00D4176F" w:rsidP="005762CB">
      <w:pPr>
        <w:pStyle w:val="a6"/>
        <w:numPr>
          <w:ilvl w:val="1"/>
          <w:numId w:val="23"/>
        </w:numPr>
        <w:tabs>
          <w:tab w:val="left" w:pos="851"/>
        </w:tabs>
        <w:spacing w:after="120"/>
        <w:ind w:left="0" w:firstLine="708"/>
        <w:jc w:val="both"/>
        <w:sectPr w:rsidR="00D4176F" w:rsidRPr="005762CB" w:rsidSect="00DF2CC8">
          <w:pgSz w:w="11906" w:h="16838"/>
          <w:pgMar w:top="426" w:right="566" w:bottom="426" w:left="1134" w:header="709" w:footer="709" w:gutter="0"/>
          <w:cols w:space="708"/>
          <w:docGrid w:linePitch="360"/>
        </w:sectPr>
      </w:pPr>
      <w:r w:rsidRPr="005762CB">
        <w:t>Сокращение бюджетных ассигнований не может служить основанием для отмены либо снижения денежного содержания лиц, замещающих должности муниципальной службы.</w:t>
      </w:r>
    </w:p>
    <w:p w14:paraId="724AD180" w14:textId="77777777" w:rsidR="00EE751A" w:rsidRPr="00EE751A" w:rsidRDefault="00EE751A" w:rsidP="00EE751A">
      <w:pPr>
        <w:pStyle w:val="7"/>
        <w:ind w:left="360"/>
        <w:jc w:val="right"/>
        <w:rPr>
          <w:rFonts w:ascii="Times New Roman" w:hAnsi="Times New Roman" w:cs="Times New Roman"/>
          <w:i w:val="0"/>
          <w:color w:val="auto"/>
        </w:rPr>
      </w:pPr>
      <w:r w:rsidRPr="00EE751A">
        <w:rPr>
          <w:rFonts w:ascii="Times New Roman" w:hAnsi="Times New Roman" w:cs="Times New Roman"/>
          <w:i w:val="0"/>
          <w:color w:val="auto"/>
        </w:rPr>
        <w:lastRenderedPageBreak/>
        <w:t xml:space="preserve">Приложение </w:t>
      </w:r>
    </w:p>
    <w:p w14:paraId="3B542226" w14:textId="77777777" w:rsidR="000A3C2E" w:rsidRDefault="00EE751A" w:rsidP="000A3C2E">
      <w:pPr>
        <w:ind w:left="360"/>
        <w:jc w:val="right"/>
      </w:pPr>
      <w:r w:rsidRPr="00EE751A">
        <w:t xml:space="preserve"> к Положению</w:t>
      </w:r>
    </w:p>
    <w:p w14:paraId="145293D8" w14:textId="77777777" w:rsidR="009F665E" w:rsidRDefault="009F665E" w:rsidP="000A3C2E">
      <w:pPr>
        <w:ind w:left="360"/>
        <w:jc w:val="right"/>
      </w:pPr>
      <w:r w:rsidRPr="009F665E">
        <w:t xml:space="preserve">о денежном содержании лиц, </w:t>
      </w:r>
    </w:p>
    <w:p w14:paraId="42367BD0" w14:textId="77777777" w:rsidR="009F665E" w:rsidRDefault="009F665E" w:rsidP="000A3C2E">
      <w:pPr>
        <w:ind w:left="360"/>
        <w:jc w:val="right"/>
      </w:pPr>
      <w:r w:rsidRPr="009F665E">
        <w:t>замещающих должности муниципальной службы</w:t>
      </w:r>
    </w:p>
    <w:p w14:paraId="54F90296" w14:textId="3EFE70B4" w:rsidR="00EE751A" w:rsidRPr="00EE751A" w:rsidRDefault="009F665E" w:rsidP="000A3C2E">
      <w:pPr>
        <w:ind w:left="360"/>
        <w:jc w:val="right"/>
      </w:pPr>
      <w:r w:rsidRPr="009F665E">
        <w:t xml:space="preserve"> в администрации городского поселения Игрим </w:t>
      </w:r>
    </w:p>
    <w:p w14:paraId="6FE51BF7" w14:textId="77777777" w:rsidR="000A3C2E" w:rsidRDefault="000A3C2E" w:rsidP="00EE751A">
      <w:pPr>
        <w:ind w:left="426"/>
        <w:jc w:val="center"/>
      </w:pPr>
    </w:p>
    <w:p w14:paraId="436ECD03" w14:textId="77777777" w:rsidR="000A3C2E" w:rsidRDefault="000A3C2E" w:rsidP="00EE751A">
      <w:pPr>
        <w:ind w:left="426"/>
        <w:jc w:val="center"/>
      </w:pPr>
    </w:p>
    <w:p w14:paraId="0CBBD6B7" w14:textId="77777777" w:rsidR="000A3C2E" w:rsidRDefault="000A3C2E" w:rsidP="00EE751A">
      <w:pPr>
        <w:ind w:left="426"/>
        <w:jc w:val="center"/>
      </w:pPr>
    </w:p>
    <w:p w14:paraId="1D28F02B" w14:textId="77777777" w:rsidR="000A3C2E" w:rsidRDefault="000A3C2E" w:rsidP="00EE751A">
      <w:pPr>
        <w:ind w:left="426"/>
        <w:jc w:val="center"/>
      </w:pPr>
    </w:p>
    <w:p w14:paraId="46925240" w14:textId="77777777" w:rsidR="000A3C2E" w:rsidRDefault="000A3C2E" w:rsidP="00EE751A">
      <w:pPr>
        <w:ind w:left="426"/>
        <w:jc w:val="center"/>
      </w:pPr>
    </w:p>
    <w:p w14:paraId="766A36AA" w14:textId="678336DC" w:rsidR="00EE751A" w:rsidRPr="00DF2077" w:rsidRDefault="00EE751A" w:rsidP="00EE751A">
      <w:pPr>
        <w:ind w:left="426"/>
        <w:jc w:val="center"/>
      </w:pPr>
      <w:r w:rsidRPr="00DF2077">
        <w:t>Ведомость на выплату денежного поощрения</w:t>
      </w:r>
    </w:p>
    <w:p w14:paraId="63C01AA8" w14:textId="77777777" w:rsidR="00EE751A" w:rsidRPr="00DF2077" w:rsidRDefault="00EE751A" w:rsidP="00EE751A">
      <w:pPr>
        <w:ind w:left="426"/>
        <w:jc w:val="center"/>
      </w:pPr>
      <w:r w:rsidRPr="00DF2077">
        <w:t>______________________________________________________________</w:t>
      </w:r>
    </w:p>
    <w:p w14:paraId="5BCB8575" w14:textId="77777777" w:rsidR="00EE751A" w:rsidRPr="00DF2077" w:rsidRDefault="00EE751A" w:rsidP="00EE751A">
      <w:pPr>
        <w:ind w:left="426"/>
        <w:jc w:val="center"/>
      </w:pPr>
      <w:r w:rsidRPr="00DF2077">
        <w:t>за ________________</w:t>
      </w:r>
    </w:p>
    <w:p w14:paraId="29CBBEF5" w14:textId="77777777" w:rsidR="00EE751A" w:rsidRPr="00DF2077" w:rsidRDefault="00EE751A" w:rsidP="00EE751A">
      <w:pPr>
        <w:pStyle w:val="a6"/>
        <w:ind w:left="786"/>
        <w:jc w:val="center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559"/>
        <w:gridCol w:w="1701"/>
        <w:gridCol w:w="1276"/>
        <w:gridCol w:w="1701"/>
        <w:gridCol w:w="1348"/>
      </w:tblGrid>
      <w:tr w:rsidR="00EE751A" w:rsidRPr="00DF2077" w14:paraId="584FF16E" w14:textId="77777777" w:rsidTr="008526AB">
        <w:tc>
          <w:tcPr>
            <w:tcW w:w="568" w:type="dxa"/>
          </w:tcPr>
          <w:p w14:paraId="08699499" w14:textId="77777777" w:rsidR="00EE751A" w:rsidRPr="00DF2077" w:rsidRDefault="00EE751A" w:rsidP="008526AB">
            <w:pPr>
              <w:jc w:val="both"/>
            </w:pPr>
            <w:r w:rsidRPr="00DF2077">
              <w:t>№ п/п</w:t>
            </w:r>
          </w:p>
        </w:tc>
        <w:tc>
          <w:tcPr>
            <w:tcW w:w="1417" w:type="dxa"/>
          </w:tcPr>
          <w:p w14:paraId="55767205" w14:textId="77777777" w:rsidR="00EE751A" w:rsidRPr="00DF2077" w:rsidRDefault="00EE751A" w:rsidP="008526AB">
            <w:pPr>
              <w:jc w:val="both"/>
            </w:pPr>
            <w:r w:rsidRPr="00DF2077">
              <w:t>Ф.И.О.</w:t>
            </w:r>
          </w:p>
        </w:tc>
        <w:tc>
          <w:tcPr>
            <w:tcW w:w="1559" w:type="dxa"/>
          </w:tcPr>
          <w:p w14:paraId="3C010BC0" w14:textId="77777777" w:rsidR="00EE751A" w:rsidRPr="00DF2077" w:rsidRDefault="00EE751A" w:rsidP="008526AB">
            <w:pPr>
              <w:jc w:val="both"/>
            </w:pPr>
            <w:r w:rsidRPr="00DF2077">
              <w:t>Занимаемая должность</w:t>
            </w:r>
          </w:p>
        </w:tc>
        <w:tc>
          <w:tcPr>
            <w:tcW w:w="1701" w:type="dxa"/>
          </w:tcPr>
          <w:p w14:paraId="0F2C87BD" w14:textId="2FDC7DB3" w:rsidR="00EE751A" w:rsidRPr="00DF2077" w:rsidRDefault="00EE751A" w:rsidP="008526AB">
            <w:pPr>
              <w:jc w:val="both"/>
            </w:pPr>
            <w:r w:rsidRPr="00DF2077">
              <w:t>Размер денежного поощрения по Положению</w:t>
            </w:r>
          </w:p>
        </w:tc>
        <w:tc>
          <w:tcPr>
            <w:tcW w:w="1276" w:type="dxa"/>
          </w:tcPr>
          <w:p w14:paraId="3A601FF9" w14:textId="77777777" w:rsidR="00EE751A" w:rsidRPr="00DF2077" w:rsidRDefault="00EE751A" w:rsidP="008526AB">
            <w:pPr>
              <w:jc w:val="both"/>
            </w:pPr>
            <w:r w:rsidRPr="00DF2077">
              <w:t>Процент снижения</w:t>
            </w:r>
          </w:p>
        </w:tc>
        <w:tc>
          <w:tcPr>
            <w:tcW w:w="1701" w:type="dxa"/>
          </w:tcPr>
          <w:p w14:paraId="14B763C8" w14:textId="38CF0575" w:rsidR="00EE751A" w:rsidRPr="00DF2077" w:rsidRDefault="00EE751A" w:rsidP="008526AB">
            <w:pPr>
              <w:jc w:val="both"/>
            </w:pPr>
            <w:r w:rsidRPr="00DF2077">
              <w:t>Размер денежного поощрения к выплате после снижения</w:t>
            </w:r>
          </w:p>
        </w:tc>
        <w:tc>
          <w:tcPr>
            <w:tcW w:w="1348" w:type="dxa"/>
          </w:tcPr>
          <w:p w14:paraId="5A7BBEB4" w14:textId="77777777" w:rsidR="00EE751A" w:rsidRPr="00DF2077" w:rsidRDefault="00EE751A" w:rsidP="008526AB">
            <w:pPr>
              <w:jc w:val="both"/>
            </w:pPr>
            <w:r w:rsidRPr="00DF2077">
              <w:t>Причина снижения или невыплаты</w:t>
            </w:r>
          </w:p>
        </w:tc>
      </w:tr>
      <w:tr w:rsidR="00EE751A" w:rsidRPr="00DF2077" w14:paraId="45E5F299" w14:textId="77777777" w:rsidTr="008526AB">
        <w:tc>
          <w:tcPr>
            <w:tcW w:w="568" w:type="dxa"/>
          </w:tcPr>
          <w:p w14:paraId="0DEDF456" w14:textId="77777777" w:rsidR="00EE751A" w:rsidRPr="00DF2077" w:rsidRDefault="00EE751A" w:rsidP="008526AB">
            <w:pPr>
              <w:jc w:val="both"/>
            </w:pPr>
          </w:p>
        </w:tc>
        <w:tc>
          <w:tcPr>
            <w:tcW w:w="1417" w:type="dxa"/>
          </w:tcPr>
          <w:p w14:paraId="7CC345E1" w14:textId="77777777" w:rsidR="00EE751A" w:rsidRPr="00DF2077" w:rsidRDefault="00EE751A" w:rsidP="008526AB">
            <w:pPr>
              <w:jc w:val="both"/>
            </w:pPr>
          </w:p>
        </w:tc>
        <w:tc>
          <w:tcPr>
            <w:tcW w:w="1559" w:type="dxa"/>
          </w:tcPr>
          <w:p w14:paraId="6A5CC33E" w14:textId="77777777" w:rsidR="00EE751A" w:rsidRPr="00DF2077" w:rsidRDefault="00EE751A" w:rsidP="008526AB">
            <w:pPr>
              <w:jc w:val="both"/>
            </w:pPr>
          </w:p>
        </w:tc>
        <w:tc>
          <w:tcPr>
            <w:tcW w:w="1701" w:type="dxa"/>
          </w:tcPr>
          <w:p w14:paraId="03BB2121" w14:textId="77777777" w:rsidR="00EE751A" w:rsidRPr="00DF2077" w:rsidRDefault="00EE751A" w:rsidP="008526AB">
            <w:pPr>
              <w:jc w:val="both"/>
            </w:pPr>
          </w:p>
        </w:tc>
        <w:tc>
          <w:tcPr>
            <w:tcW w:w="1276" w:type="dxa"/>
          </w:tcPr>
          <w:p w14:paraId="3CF2AF47" w14:textId="77777777" w:rsidR="00EE751A" w:rsidRPr="00DF2077" w:rsidRDefault="00EE751A" w:rsidP="008526AB">
            <w:pPr>
              <w:jc w:val="both"/>
            </w:pPr>
          </w:p>
        </w:tc>
        <w:tc>
          <w:tcPr>
            <w:tcW w:w="1701" w:type="dxa"/>
          </w:tcPr>
          <w:p w14:paraId="453B0ACA" w14:textId="77777777" w:rsidR="00EE751A" w:rsidRPr="00DF2077" w:rsidRDefault="00EE751A" w:rsidP="008526AB">
            <w:pPr>
              <w:jc w:val="both"/>
            </w:pPr>
          </w:p>
        </w:tc>
        <w:tc>
          <w:tcPr>
            <w:tcW w:w="1348" w:type="dxa"/>
          </w:tcPr>
          <w:p w14:paraId="0519B29D" w14:textId="77777777" w:rsidR="00EE751A" w:rsidRPr="00DF2077" w:rsidRDefault="00EE751A" w:rsidP="008526AB">
            <w:pPr>
              <w:jc w:val="both"/>
            </w:pPr>
          </w:p>
        </w:tc>
      </w:tr>
      <w:tr w:rsidR="00EE751A" w:rsidRPr="00DF2077" w14:paraId="0F31C4CE" w14:textId="77777777" w:rsidTr="008526AB">
        <w:tc>
          <w:tcPr>
            <w:tcW w:w="568" w:type="dxa"/>
          </w:tcPr>
          <w:p w14:paraId="2198AEF3" w14:textId="77777777" w:rsidR="00EE751A" w:rsidRPr="00DF2077" w:rsidRDefault="00EE751A" w:rsidP="008526AB">
            <w:pPr>
              <w:jc w:val="both"/>
            </w:pPr>
          </w:p>
        </w:tc>
        <w:tc>
          <w:tcPr>
            <w:tcW w:w="1417" w:type="dxa"/>
          </w:tcPr>
          <w:p w14:paraId="797C722C" w14:textId="77777777" w:rsidR="00EE751A" w:rsidRPr="00DF2077" w:rsidRDefault="00EE751A" w:rsidP="008526AB">
            <w:pPr>
              <w:jc w:val="both"/>
            </w:pPr>
          </w:p>
        </w:tc>
        <w:tc>
          <w:tcPr>
            <w:tcW w:w="1559" w:type="dxa"/>
          </w:tcPr>
          <w:p w14:paraId="3634F048" w14:textId="77777777" w:rsidR="00EE751A" w:rsidRPr="00DF2077" w:rsidRDefault="00EE751A" w:rsidP="008526AB">
            <w:pPr>
              <w:jc w:val="both"/>
            </w:pPr>
          </w:p>
        </w:tc>
        <w:tc>
          <w:tcPr>
            <w:tcW w:w="1701" w:type="dxa"/>
          </w:tcPr>
          <w:p w14:paraId="27F2BC05" w14:textId="77777777" w:rsidR="00EE751A" w:rsidRPr="00DF2077" w:rsidRDefault="00EE751A" w:rsidP="008526AB">
            <w:pPr>
              <w:jc w:val="both"/>
            </w:pPr>
          </w:p>
        </w:tc>
        <w:tc>
          <w:tcPr>
            <w:tcW w:w="1276" w:type="dxa"/>
          </w:tcPr>
          <w:p w14:paraId="2623D8B2" w14:textId="77777777" w:rsidR="00EE751A" w:rsidRPr="00DF2077" w:rsidRDefault="00EE751A" w:rsidP="008526AB">
            <w:pPr>
              <w:jc w:val="both"/>
            </w:pPr>
          </w:p>
        </w:tc>
        <w:tc>
          <w:tcPr>
            <w:tcW w:w="1701" w:type="dxa"/>
          </w:tcPr>
          <w:p w14:paraId="483CE614" w14:textId="77777777" w:rsidR="00EE751A" w:rsidRPr="00DF2077" w:rsidRDefault="00EE751A" w:rsidP="008526AB">
            <w:pPr>
              <w:jc w:val="both"/>
            </w:pPr>
          </w:p>
        </w:tc>
        <w:tc>
          <w:tcPr>
            <w:tcW w:w="1348" w:type="dxa"/>
          </w:tcPr>
          <w:p w14:paraId="635356B2" w14:textId="77777777" w:rsidR="00EE751A" w:rsidRPr="00DF2077" w:rsidRDefault="00EE751A" w:rsidP="008526AB">
            <w:pPr>
              <w:jc w:val="both"/>
            </w:pPr>
          </w:p>
        </w:tc>
      </w:tr>
      <w:tr w:rsidR="00EE751A" w:rsidRPr="00DF2077" w14:paraId="4B73A89D" w14:textId="77777777" w:rsidTr="008526AB">
        <w:tc>
          <w:tcPr>
            <w:tcW w:w="568" w:type="dxa"/>
          </w:tcPr>
          <w:p w14:paraId="0357DA06" w14:textId="77777777" w:rsidR="00EE751A" w:rsidRPr="00DF2077" w:rsidRDefault="00EE751A" w:rsidP="008526AB">
            <w:pPr>
              <w:jc w:val="both"/>
            </w:pPr>
          </w:p>
        </w:tc>
        <w:tc>
          <w:tcPr>
            <w:tcW w:w="1417" w:type="dxa"/>
          </w:tcPr>
          <w:p w14:paraId="5C53BAB8" w14:textId="77777777" w:rsidR="00EE751A" w:rsidRPr="00DF2077" w:rsidRDefault="00EE751A" w:rsidP="008526AB">
            <w:pPr>
              <w:jc w:val="both"/>
            </w:pPr>
          </w:p>
        </w:tc>
        <w:tc>
          <w:tcPr>
            <w:tcW w:w="1559" w:type="dxa"/>
          </w:tcPr>
          <w:p w14:paraId="132F1AEF" w14:textId="77777777" w:rsidR="00EE751A" w:rsidRPr="00DF2077" w:rsidRDefault="00EE751A" w:rsidP="008526AB">
            <w:pPr>
              <w:jc w:val="both"/>
            </w:pPr>
          </w:p>
        </w:tc>
        <w:tc>
          <w:tcPr>
            <w:tcW w:w="1701" w:type="dxa"/>
          </w:tcPr>
          <w:p w14:paraId="1129007E" w14:textId="77777777" w:rsidR="00EE751A" w:rsidRPr="00DF2077" w:rsidRDefault="00EE751A" w:rsidP="008526AB">
            <w:pPr>
              <w:jc w:val="both"/>
            </w:pPr>
          </w:p>
        </w:tc>
        <w:tc>
          <w:tcPr>
            <w:tcW w:w="1276" w:type="dxa"/>
          </w:tcPr>
          <w:p w14:paraId="6D04A80E" w14:textId="77777777" w:rsidR="00EE751A" w:rsidRPr="00DF2077" w:rsidRDefault="00EE751A" w:rsidP="008526AB">
            <w:pPr>
              <w:jc w:val="both"/>
            </w:pPr>
          </w:p>
        </w:tc>
        <w:tc>
          <w:tcPr>
            <w:tcW w:w="1701" w:type="dxa"/>
          </w:tcPr>
          <w:p w14:paraId="66B00976" w14:textId="77777777" w:rsidR="00EE751A" w:rsidRPr="00DF2077" w:rsidRDefault="00EE751A" w:rsidP="008526AB">
            <w:pPr>
              <w:jc w:val="both"/>
            </w:pPr>
          </w:p>
        </w:tc>
        <w:tc>
          <w:tcPr>
            <w:tcW w:w="1348" w:type="dxa"/>
          </w:tcPr>
          <w:p w14:paraId="0A67CEC2" w14:textId="77777777" w:rsidR="00EE751A" w:rsidRPr="00DF2077" w:rsidRDefault="00EE751A" w:rsidP="008526AB">
            <w:pPr>
              <w:jc w:val="both"/>
            </w:pPr>
          </w:p>
        </w:tc>
      </w:tr>
    </w:tbl>
    <w:p w14:paraId="2F187B75" w14:textId="77777777" w:rsidR="000A3C2E" w:rsidRDefault="00EE751A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  <w:r w:rsidRPr="00DF2077">
        <w:tab/>
      </w:r>
    </w:p>
    <w:p w14:paraId="59450AF9" w14:textId="77777777" w:rsidR="000A3C2E" w:rsidRDefault="000A3C2E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p w14:paraId="48C2D9A2" w14:textId="77777777" w:rsidR="000A3C2E" w:rsidRDefault="000A3C2E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p w14:paraId="7623FA42" w14:textId="77777777" w:rsidR="00EE751A" w:rsidRPr="00DF2077" w:rsidRDefault="00EE751A" w:rsidP="00EE751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F2077">
        <w:t>Руководитель   ______________________________________________</w:t>
      </w:r>
    </w:p>
    <w:p w14:paraId="5D44B115" w14:textId="77777777" w:rsidR="00C205AA" w:rsidRPr="00DF2077" w:rsidRDefault="00C205AA" w:rsidP="006F1EB1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sectPr w:rsidR="00C205AA" w:rsidRPr="00DF2077" w:rsidSect="00DF2CC8">
      <w:pgSz w:w="11906" w:h="16838"/>
      <w:pgMar w:top="426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E6"/>
    <w:multiLevelType w:val="multilevel"/>
    <w:tmpl w:val="4B2A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0345F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05D7B"/>
    <w:multiLevelType w:val="hybridMultilevel"/>
    <w:tmpl w:val="DC32EF24"/>
    <w:lvl w:ilvl="0" w:tplc="18BAF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2098F"/>
    <w:multiLevelType w:val="hybridMultilevel"/>
    <w:tmpl w:val="36DE3AA0"/>
    <w:lvl w:ilvl="0" w:tplc="EF0416F6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E01382F"/>
    <w:multiLevelType w:val="hybridMultilevel"/>
    <w:tmpl w:val="2B361B66"/>
    <w:lvl w:ilvl="0" w:tplc="E9B6A806">
      <w:start w:val="2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8B73EA"/>
    <w:multiLevelType w:val="hybridMultilevel"/>
    <w:tmpl w:val="62E0819A"/>
    <w:lvl w:ilvl="0" w:tplc="E9B6A806">
      <w:start w:val="2"/>
      <w:numFmt w:val="bullet"/>
      <w:lvlText w:val="-"/>
      <w:lvlJc w:val="left"/>
      <w:pPr>
        <w:ind w:left="2291" w:hanging="360"/>
      </w:p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 w15:restartNumberingAfterBreak="0">
    <w:nsid w:val="23553069"/>
    <w:multiLevelType w:val="hybridMultilevel"/>
    <w:tmpl w:val="D182F2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9F3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62E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7294C41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89D0E1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9065E44"/>
    <w:multiLevelType w:val="multilevel"/>
    <w:tmpl w:val="1FA20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7" w15:restartNumberingAfterBreak="0">
    <w:nsid w:val="3C6A6B30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38D3F37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3C80C5A"/>
    <w:multiLevelType w:val="hybridMultilevel"/>
    <w:tmpl w:val="14601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053E92"/>
    <w:multiLevelType w:val="hybridMultilevel"/>
    <w:tmpl w:val="B47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36F34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28E5850"/>
    <w:multiLevelType w:val="multilevel"/>
    <w:tmpl w:val="D988B5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947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0743B8"/>
    <w:multiLevelType w:val="multilevel"/>
    <w:tmpl w:val="B6F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26"/>
  </w:num>
  <w:num w:numId="5">
    <w:abstractNumId w:val="21"/>
  </w:num>
  <w:num w:numId="6">
    <w:abstractNumId w:val="1"/>
  </w:num>
  <w:num w:numId="7">
    <w:abstractNumId w:val="23"/>
  </w:num>
  <w:num w:numId="8">
    <w:abstractNumId w:val="19"/>
  </w:num>
  <w:num w:numId="9">
    <w:abstractNumId w:val="0"/>
  </w:num>
  <w:num w:numId="10">
    <w:abstractNumId w:val="22"/>
  </w:num>
  <w:num w:numId="11">
    <w:abstractNumId w:val="14"/>
  </w:num>
  <w:num w:numId="12">
    <w:abstractNumId w:val="7"/>
  </w:num>
  <w:num w:numId="13">
    <w:abstractNumId w:val="16"/>
  </w:num>
  <w:num w:numId="14">
    <w:abstractNumId w:val="29"/>
  </w:num>
  <w:num w:numId="15">
    <w:abstractNumId w:val="20"/>
  </w:num>
  <w:num w:numId="16">
    <w:abstractNumId w:val="6"/>
  </w:num>
  <w:num w:numId="17">
    <w:abstractNumId w:val="11"/>
  </w:num>
  <w:num w:numId="18">
    <w:abstractNumId w:val="28"/>
  </w:num>
  <w:num w:numId="19">
    <w:abstractNumId w:val="27"/>
  </w:num>
  <w:num w:numId="20">
    <w:abstractNumId w:val="5"/>
  </w:num>
  <w:num w:numId="21">
    <w:abstractNumId w:val="10"/>
  </w:num>
  <w:num w:numId="22">
    <w:abstractNumId w:val="8"/>
  </w:num>
  <w:num w:numId="23">
    <w:abstractNumId w:val="25"/>
  </w:num>
  <w:num w:numId="24">
    <w:abstractNumId w:val="15"/>
  </w:num>
  <w:num w:numId="25">
    <w:abstractNumId w:val="9"/>
  </w:num>
  <w:num w:numId="26">
    <w:abstractNumId w:val="2"/>
  </w:num>
  <w:num w:numId="27">
    <w:abstractNumId w:val="3"/>
  </w:num>
  <w:num w:numId="28">
    <w:abstractNumId w:val="18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0A6B"/>
    <w:rsid w:val="000052BA"/>
    <w:rsid w:val="000060EE"/>
    <w:rsid w:val="00006CDB"/>
    <w:rsid w:val="000171D4"/>
    <w:rsid w:val="00020215"/>
    <w:rsid w:val="00023132"/>
    <w:rsid w:val="00026C81"/>
    <w:rsid w:val="000351A2"/>
    <w:rsid w:val="00057168"/>
    <w:rsid w:val="00066AB5"/>
    <w:rsid w:val="00072B72"/>
    <w:rsid w:val="00073A79"/>
    <w:rsid w:val="00076F98"/>
    <w:rsid w:val="00080112"/>
    <w:rsid w:val="000841E3"/>
    <w:rsid w:val="00087684"/>
    <w:rsid w:val="00096F41"/>
    <w:rsid w:val="000A3C2E"/>
    <w:rsid w:val="000A3CC4"/>
    <w:rsid w:val="000B2624"/>
    <w:rsid w:val="000B3801"/>
    <w:rsid w:val="000C0F1F"/>
    <w:rsid w:val="000D0A94"/>
    <w:rsid w:val="000F08F7"/>
    <w:rsid w:val="000F30C1"/>
    <w:rsid w:val="000F5A27"/>
    <w:rsid w:val="000F79DF"/>
    <w:rsid w:val="001116A2"/>
    <w:rsid w:val="00134C62"/>
    <w:rsid w:val="0015425A"/>
    <w:rsid w:val="00181679"/>
    <w:rsid w:val="001827DB"/>
    <w:rsid w:val="001847F2"/>
    <w:rsid w:val="001914CA"/>
    <w:rsid w:val="00197251"/>
    <w:rsid w:val="001B09D1"/>
    <w:rsid w:val="001B7A66"/>
    <w:rsid w:val="001B7F2E"/>
    <w:rsid w:val="001C1DF4"/>
    <w:rsid w:val="001C75CA"/>
    <w:rsid w:val="001D2AD5"/>
    <w:rsid w:val="001D3E87"/>
    <w:rsid w:val="001D497B"/>
    <w:rsid w:val="001D6C89"/>
    <w:rsid w:val="001D73C1"/>
    <w:rsid w:val="001E242F"/>
    <w:rsid w:val="001E50E5"/>
    <w:rsid w:val="001E5CAA"/>
    <w:rsid w:val="001F637A"/>
    <w:rsid w:val="00203D68"/>
    <w:rsid w:val="002059E3"/>
    <w:rsid w:val="00212DE5"/>
    <w:rsid w:val="00216429"/>
    <w:rsid w:val="002202D1"/>
    <w:rsid w:val="00225AB3"/>
    <w:rsid w:val="002319E1"/>
    <w:rsid w:val="00233B50"/>
    <w:rsid w:val="00235E91"/>
    <w:rsid w:val="00250B2D"/>
    <w:rsid w:val="002545FC"/>
    <w:rsid w:val="00264767"/>
    <w:rsid w:val="002655A7"/>
    <w:rsid w:val="0027118F"/>
    <w:rsid w:val="002736BA"/>
    <w:rsid w:val="00280168"/>
    <w:rsid w:val="00280685"/>
    <w:rsid w:val="00282A28"/>
    <w:rsid w:val="002838A9"/>
    <w:rsid w:val="00284371"/>
    <w:rsid w:val="00284B9C"/>
    <w:rsid w:val="00293865"/>
    <w:rsid w:val="00294283"/>
    <w:rsid w:val="00295C8D"/>
    <w:rsid w:val="002A07B6"/>
    <w:rsid w:val="002A2663"/>
    <w:rsid w:val="002B0F32"/>
    <w:rsid w:val="002B1F4C"/>
    <w:rsid w:val="002D5EDC"/>
    <w:rsid w:val="002D6194"/>
    <w:rsid w:val="002D644A"/>
    <w:rsid w:val="002E3849"/>
    <w:rsid w:val="002F3055"/>
    <w:rsid w:val="00303116"/>
    <w:rsid w:val="0031672E"/>
    <w:rsid w:val="003248DE"/>
    <w:rsid w:val="003267A2"/>
    <w:rsid w:val="00327399"/>
    <w:rsid w:val="0033230F"/>
    <w:rsid w:val="003348C6"/>
    <w:rsid w:val="0034376F"/>
    <w:rsid w:val="00357959"/>
    <w:rsid w:val="00360539"/>
    <w:rsid w:val="003750CA"/>
    <w:rsid w:val="00390032"/>
    <w:rsid w:val="00397D7B"/>
    <w:rsid w:val="003A1E06"/>
    <w:rsid w:val="003A6A5C"/>
    <w:rsid w:val="003A7500"/>
    <w:rsid w:val="003C71CB"/>
    <w:rsid w:val="003D10A3"/>
    <w:rsid w:val="003D699D"/>
    <w:rsid w:val="003E623E"/>
    <w:rsid w:val="004162E2"/>
    <w:rsid w:val="004300D2"/>
    <w:rsid w:val="00450373"/>
    <w:rsid w:val="00450521"/>
    <w:rsid w:val="004533B3"/>
    <w:rsid w:val="00461BAB"/>
    <w:rsid w:val="00465CE3"/>
    <w:rsid w:val="00467AD8"/>
    <w:rsid w:val="00475760"/>
    <w:rsid w:val="004824A9"/>
    <w:rsid w:val="0049110C"/>
    <w:rsid w:val="004A11D2"/>
    <w:rsid w:val="004A2D67"/>
    <w:rsid w:val="004B7526"/>
    <w:rsid w:val="004C2D58"/>
    <w:rsid w:val="004C5B24"/>
    <w:rsid w:val="005027C6"/>
    <w:rsid w:val="005150B8"/>
    <w:rsid w:val="00520C0F"/>
    <w:rsid w:val="005328F3"/>
    <w:rsid w:val="0053342D"/>
    <w:rsid w:val="00533E9A"/>
    <w:rsid w:val="00544033"/>
    <w:rsid w:val="00547358"/>
    <w:rsid w:val="00556221"/>
    <w:rsid w:val="00573F6F"/>
    <w:rsid w:val="00574A98"/>
    <w:rsid w:val="005762CB"/>
    <w:rsid w:val="00583FFB"/>
    <w:rsid w:val="0058567E"/>
    <w:rsid w:val="005935F4"/>
    <w:rsid w:val="0059620B"/>
    <w:rsid w:val="005A1F4F"/>
    <w:rsid w:val="005A4A52"/>
    <w:rsid w:val="005B684D"/>
    <w:rsid w:val="005D48EA"/>
    <w:rsid w:val="005D4C3E"/>
    <w:rsid w:val="005E4A18"/>
    <w:rsid w:val="00611E01"/>
    <w:rsid w:val="0062787C"/>
    <w:rsid w:val="00630395"/>
    <w:rsid w:val="0065145B"/>
    <w:rsid w:val="00651EFB"/>
    <w:rsid w:val="00660394"/>
    <w:rsid w:val="006812CA"/>
    <w:rsid w:val="006A046E"/>
    <w:rsid w:val="006B4B6D"/>
    <w:rsid w:val="006E0A1F"/>
    <w:rsid w:val="006F1EB1"/>
    <w:rsid w:val="006F79B2"/>
    <w:rsid w:val="007043E1"/>
    <w:rsid w:val="007128D2"/>
    <w:rsid w:val="00732ABE"/>
    <w:rsid w:val="00740EED"/>
    <w:rsid w:val="00742200"/>
    <w:rsid w:val="00750172"/>
    <w:rsid w:val="00764482"/>
    <w:rsid w:val="00764571"/>
    <w:rsid w:val="00765A12"/>
    <w:rsid w:val="00771E60"/>
    <w:rsid w:val="00792FEE"/>
    <w:rsid w:val="007A712B"/>
    <w:rsid w:val="007A7776"/>
    <w:rsid w:val="007B491A"/>
    <w:rsid w:val="007B5187"/>
    <w:rsid w:val="007C1388"/>
    <w:rsid w:val="007D3EAC"/>
    <w:rsid w:val="007E3016"/>
    <w:rsid w:val="007E3FDE"/>
    <w:rsid w:val="007E4EC6"/>
    <w:rsid w:val="007E7D5F"/>
    <w:rsid w:val="007F39D6"/>
    <w:rsid w:val="007F43DD"/>
    <w:rsid w:val="007F6223"/>
    <w:rsid w:val="007F628D"/>
    <w:rsid w:val="00811591"/>
    <w:rsid w:val="00820169"/>
    <w:rsid w:val="00821C60"/>
    <w:rsid w:val="00824793"/>
    <w:rsid w:val="00831734"/>
    <w:rsid w:val="0083212F"/>
    <w:rsid w:val="008357FA"/>
    <w:rsid w:val="00835C04"/>
    <w:rsid w:val="008439DF"/>
    <w:rsid w:val="00847D1A"/>
    <w:rsid w:val="008526AB"/>
    <w:rsid w:val="008536B4"/>
    <w:rsid w:val="0085570A"/>
    <w:rsid w:val="0086736E"/>
    <w:rsid w:val="00871233"/>
    <w:rsid w:val="00871442"/>
    <w:rsid w:val="00877655"/>
    <w:rsid w:val="00884AAA"/>
    <w:rsid w:val="00893B5F"/>
    <w:rsid w:val="008A4A28"/>
    <w:rsid w:val="008B4BAE"/>
    <w:rsid w:val="008C0C9B"/>
    <w:rsid w:val="008C394D"/>
    <w:rsid w:val="008D0430"/>
    <w:rsid w:val="008D0DB5"/>
    <w:rsid w:val="008D3153"/>
    <w:rsid w:val="008D47DC"/>
    <w:rsid w:val="008D6686"/>
    <w:rsid w:val="009033E4"/>
    <w:rsid w:val="0090403B"/>
    <w:rsid w:val="0092422C"/>
    <w:rsid w:val="009314EF"/>
    <w:rsid w:val="0095150F"/>
    <w:rsid w:val="00953B76"/>
    <w:rsid w:val="009624B9"/>
    <w:rsid w:val="00971913"/>
    <w:rsid w:val="00974EFD"/>
    <w:rsid w:val="009853EF"/>
    <w:rsid w:val="00993B03"/>
    <w:rsid w:val="009A5CF0"/>
    <w:rsid w:val="009B505B"/>
    <w:rsid w:val="009B5ACE"/>
    <w:rsid w:val="009C2F40"/>
    <w:rsid w:val="009C4E45"/>
    <w:rsid w:val="009D7596"/>
    <w:rsid w:val="009E3191"/>
    <w:rsid w:val="009E3F00"/>
    <w:rsid w:val="009E4759"/>
    <w:rsid w:val="009F665E"/>
    <w:rsid w:val="00A04DA8"/>
    <w:rsid w:val="00A14BBC"/>
    <w:rsid w:val="00A24CF3"/>
    <w:rsid w:val="00A268F0"/>
    <w:rsid w:val="00A27328"/>
    <w:rsid w:val="00A3054C"/>
    <w:rsid w:val="00A37B71"/>
    <w:rsid w:val="00A463BC"/>
    <w:rsid w:val="00A55505"/>
    <w:rsid w:val="00A60D51"/>
    <w:rsid w:val="00A63F7B"/>
    <w:rsid w:val="00A669BA"/>
    <w:rsid w:val="00A70962"/>
    <w:rsid w:val="00A80B8A"/>
    <w:rsid w:val="00A85D29"/>
    <w:rsid w:val="00A85F8D"/>
    <w:rsid w:val="00A90F43"/>
    <w:rsid w:val="00A97177"/>
    <w:rsid w:val="00AA3B28"/>
    <w:rsid w:val="00AB084C"/>
    <w:rsid w:val="00AC2356"/>
    <w:rsid w:val="00AC6EE1"/>
    <w:rsid w:val="00AC7663"/>
    <w:rsid w:val="00AE2509"/>
    <w:rsid w:val="00AF4F32"/>
    <w:rsid w:val="00B06362"/>
    <w:rsid w:val="00B108CB"/>
    <w:rsid w:val="00B17095"/>
    <w:rsid w:val="00B22540"/>
    <w:rsid w:val="00B34182"/>
    <w:rsid w:val="00B3647E"/>
    <w:rsid w:val="00B40172"/>
    <w:rsid w:val="00B42726"/>
    <w:rsid w:val="00B434E6"/>
    <w:rsid w:val="00B46EF2"/>
    <w:rsid w:val="00B60413"/>
    <w:rsid w:val="00B60AC8"/>
    <w:rsid w:val="00B77E43"/>
    <w:rsid w:val="00B81F7D"/>
    <w:rsid w:val="00B831BE"/>
    <w:rsid w:val="00B86711"/>
    <w:rsid w:val="00B87F14"/>
    <w:rsid w:val="00B970BB"/>
    <w:rsid w:val="00BA2554"/>
    <w:rsid w:val="00BA6F2B"/>
    <w:rsid w:val="00BA7B41"/>
    <w:rsid w:val="00BB4477"/>
    <w:rsid w:val="00BB5944"/>
    <w:rsid w:val="00BC3590"/>
    <w:rsid w:val="00BE075F"/>
    <w:rsid w:val="00BE143D"/>
    <w:rsid w:val="00C00F15"/>
    <w:rsid w:val="00C01A2A"/>
    <w:rsid w:val="00C030EF"/>
    <w:rsid w:val="00C077F3"/>
    <w:rsid w:val="00C205AA"/>
    <w:rsid w:val="00C24160"/>
    <w:rsid w:val="00C266F7"/>
    <w:rsid w:val="00C32818"/>
    <w:rsid w:val="00C35AF1"/>
    <w:rsid w:val="00C37FAE"/>
    <w:rsid w:val="00C435F7"/>
    <w:rsid w:val="00C44C9E"/>
    <w:rsid w:val="00C44EAA"/>
    <w:rsid w:val="00C46E9D"/>
    <w:rsid w:val="00C478EF"/>
    <w:rsid w:val="00C51250"/>
    <w:rsid w:val="00C5388F"/>
    <w:rsid w:val="00C60EC5"/>
    <w:rsid w:val="00C6476E"/>
    <w:rsid w:val="00C6551C"/>
    <w:rsid w:val="00C83F85"/>
    <w:rsid w:val="00C9267C"/>
    <w:rsid w:val="00CA56F8"/>
    <w:rsid w:val="00CA5F8B"/>
    <w:rsid w:val="00CD41AE"/>
    <w:rsid w:val="00CD5827"/>
    <w:rsid w:val="00CE3592"/>
    <w:rsid w:val="00CE4A0B"/>
    <w:rsid w:val="00CE6D61"/>
    <w:rsid w:val="00CF5189"/>
    <w:rsid w:val="00D00B9D"/>
    <w:rsid w:val="00D024AC"/>
    <w:rsid w:val="00D05C36"/>
    <w:rsid w:val="00D2397D"/>
    <w:rsid w:val="00D26665"/>
    <w:rsid w:val="00D31EB5"/>
    <w:rsid w:val="00D3430E"/>
    <w:rsid w:val="00D34C3A"/>
    <w:rsid w:val="00D4176F"/>
    <w:rsid w:val="00D43950"/>
    <w:rsid w:val="00D43EFF"/>
    <w:rsid w:val="00D44876"/>
    <w:rsid w:val="00D47027"/>
    <w:rsid w:val="00D51D5C"/>
    <w:rsid w:val="00D528F6"/>
    <w:rsid w:val="00D534D3"/>
    <w:rsid w:val="00D55A38"/>
    <w:rsid w:val="00D71454"/>
    <w:rsid w:val="00D77475"/>
    <w:rsid w:val="00D82913"/>
    <w:rsid w:val="00D865E8"/>
    <w:rsid w:val="00DA614C"/>
    <w:rsid w:val="00DB3AB1"/>
    <w:rsid w:val="00DB5580"/>
    <w:rsid w:val="00DC33A8"/>
    <w:rsid w:val="00DD5D8B"/>
    <w:rsid w:val="00DE0344"/>
    <w:rsid w:val="00DE1627"/>
    <w:rsid w:val="00DE206E"/>
    <w:rsid w:val="00DE2653"/>
    <w:rsid w:val="00DE35BC"/>
    <w:rsid w:val="00DE42B2"/>
    <w:rsid w:val="00DE4BAC"/>
    <w:rsid w:val="00DF2077"/>
    <w:rsid w:val="00DF2CC8"/>
    <w:rsid w:val="00E01498"/>
    <w:rsid w:val="00E22B78"/>
    <w:rsid w:val="00E33F2D"/>
    <w:rsid w:val="00E354F7"/>
    <w:rsid w:val="00E36B0D"/>
    <w:rsid w:val="00E44495"/>
    <w:rsid w:val="00E510CD"/>
    <w:rsid w:val="00E57550"/>
    <w:rsid w:val="00E72599"/>
    <w:rsid w:val="00E7554C"/>
    <w:rsid w:val="00E80DDF"/>
    <w:rsid w:val="00E92354"/>
    <w:rsid w:val="00EB4594"/>
    <w:rsid w:val="00EB7BAA"/>
    <w:rsid w:val="00ED3905"/>
    <w:rsid w:val="00EE6688"/>
    <w:rsid w:val="00EE751A"/>
    <w:rsid w:val="00EF36EB"/>
    <w:rsid w:val="00F006FF"/>
    <w:rsid w:val="00F135A8"/>
    <w:rsid w:val="00F2078E"/>
    <w:rsid w:val="00F2483A"/>
    <w:rsid w:val="00F4443E"/>
    <w:rsid w:val="00F56477"/>
    <w:rsid w:val="00F56493"/>
    <w:rsid w:val="00F56CB2"/>
    <w:rsid w:val="00F75A6A"/>
    <w:rsid w:val="00F75AAA"/>
    <w:rsid w:val="00F824E6"/>
    <w:rsid w:val="00F9050C"/>
    <w:rsid w:val="00F95569"/>
    <w:rsid w:val="00F956D6"/>
    <w:rsid w:val="00FA7E7A"/>
    <w:rsid w:val="00FB2448"/>
    <w:rsid w:val="00FB2A51"/>
    <w:rsid w:val="00FC0800"/>
    <w:rsid w:val="00FC5BEA"/>
    <w:rsid w:val="00FC5CA1"/>
    <w:rsid w:val="00FD4578"/>
    <w:rsid w:val="00FE0BD0"/>
    <w:rsid w:val="00FE3B60"/>
    <w:rsid w:val="00FF0E4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84C4C"/>
  <w15:docId w15:val="{B5957752-F9BB-4204-BF44-6BA22AE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6F1EB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F1EB1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6F1E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C46E9D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content\act\b11798ff-43b9-49db-b06c-4223f9d555e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b11798ff-43b9-49db-b06c-4223f9d555e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94E7-D3FD-4867-8873-8A99E6BC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34030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User</cp:lastModifiedBy>
  <cp:revision>47</cp:revision>
  <cp:lastPrinted>2023-04-14T07:39:00Z</cp:lastPrinted>
  <dcterms:created xsi:type="dcterms:W3CDTF">2023-03-24T11:00:00Z</dcterms:created>
  <dcterms:modified xsi:type="dcterms:W3CDTF">2023-04-14T07:39:00Z</dcterms:modified>
</cp:coreProperties>
</file>