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10B32" w:rsidRPr="00BD319B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125E48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10B32" w:rsidRPr="009A7BB8" w:rsidTr="00336C8C">
        <w:tc>
          <w:tcPr>
            <w:tcW w:w="4962" w:type="dxa"/>
            <w:hideMark/>
          </w:tcPr>
          <w:p w:rsidR="00E10B32" w:rsidRPr="009A7BB8" w:rsidRDefault="00E10B32" w:rsidP="00F21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bookmarkStart w:id="0" w:name="_GoBack"/>
            <w:bookmarkEnd w:id="0"/>
            <w:r w:rsidRPr="009A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№192 «Об утверждении Положения о муниципальном земельном контроле в границах городского поселения Игрим»</w:t>
            </w:r>
          </w:p>
        </w:tc>
      </w:tr>
    </w:tbl>
    <w:p w:rsidR="00E10B32" w:rsidRPr="0045382D" w:rsidRDefault="00E10B32" w:rsidP="00E10B32">
      <w:pPr>
        <w:pStyle w:val="Default"/>
        <w:ind w:firstLine="709"/>
        <w:rPr>
          <w:sz w:val="28"/>
          <w:szCs w:val="28"/>
        </w:rPr>
      </w:pPr>
    </w:p>
    <w:p w:rsidR="00E10B32" w:rsidRDefault="00E10B32" w:rsidP="00E10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sz w:val="28"/>
          <w:szCs w:val="28"/>
        </w:rPr>
        <w:t xml:space="preserve">        </w:t>
      </w:r>
      <w:r w:rsidRPr="00BC0F7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F38E9" w:rsidRPr="00BC0F7B">
        <w:rPr>
          <w:rFonts w:ascii="Times New Roman" w:hAnsi="Times New Roman" w:cs="Times New Roman"/>
          <w:sz w:val="28"/>
          <w:szCs w:val="28"/>
        </w:rPr>
        <w:t>ым</w:t>
      </w:r>
      <w:r w:rsidRPr="00BC0F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38E9" w:rsidRPr="00BC0F7B">
        <w:rPr>
          <w:rFonts w:ascii="Times New Roman" w:hAnsi="Times New Roman" w:cs="Times New Roman"/>
          <w:sz w:val="28"/>
          <w:szCs w:val="28"/>
        </w:rPr>
        <w:t>ом</w:t>
      </w:r>
      <w:r w:rsidR="00125E48">
        <w:rPr>
          <w:rFonts w:ascii="Times New Roman" w:hAnsi="Times New Roman" w:cs="Times New Roman"/>
          <w:sz w:val="28"/>
          <w:szCs w:val="28"/>
        </w:rPr>
        <w:t xml:space="preserve"> от 31.07.2020 № 248-ФЗ «</w:t>
      </w:r>
      <w:r w:rsidRPr="00BC0F7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125E48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BC0F7B">
        <w:rPr>
          <w:rFonts w:ascii="Times New Roman" w:hAnsi="Times New Roman" w:cs="Times New Roman"/>
          <w:sz w:val="28"/>
          <w:szCs w:val="28"/>
        </w:rPr>
        <w:t>,</w:t>
      </w:r>
      <w:r w:rsidRPr="008418BD">
        <w:rPr>
          <w:rFonts w:ascii="Times New Roman" w:hAnsi="Times New Roman" w:cs="Times New Roman"/>
          <w:sz w:val="28"/>
          <w:szCs w:val="28"/>
        </w:rPr>
        <w:t xml:space="preserve"> пунктом 20 части 1 статьи 14, </w:t>
      </w:r>
      <w:hyperlink r:id="rId5" w:history="1">
        <w:r w:rsidRPr="008418BD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125E48"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8418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5E48">
        <w:rPr>
          <w:rFonts w:ascii="Times New Roman" w:hAnsi="Times New Roman" w:cs="Times New Roman"/>
          <w:sz w:val="28"/>
          <w:szCs w:val="28"/>
        </w:rPr>
        <w:t>»</w:t>
      </w:r>
      <w:r w:rsidRPr="008418BD">
        <w:rPr>
          <w:rFonts w:ascii="Times New Roman" w:hAnsi="Times New Roman" w:cs="Times New Roman"/>
          <w:sz w:val="28"/>
          <w:szCs w:val="28"/>
        </w:rPr>
        <w:t xml:space="preserve">,  руководствуясь Уставом городского поселения Игрим, в целях обеспечения осуществления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8418BD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E10B32" w:rsidRPr="006742EF" w:rsidRDefault="00E10B32" w:rsidP="00E10B32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9A7BB8">
        <w:rPr>
          <w:rFonts w:eastAsia="Times New Roman"/>
          <w:sz w:val="28"/>
          <w:szCs w:val="28"/>
          <w:lang w:eastAsia="ru-RU"/>
        </w:rPr>
        <w:t>РЕШИЛ</w:t>
      </w:r>
      <w:r w:rsidRPr="006742EF">
        <w:rPr>
          <w:rFonts w:eastAsia="Times New Roman"/>
          <w:sz w:val="28"/>
          <w:szCs w:val="28"/>
          <w:lang w:eastAsia="ru-RU"/>
        </w:rPr>
        <w:t>:</w:t>
      </w:r>
    </w:p>
    <w:p w:rsidR="00E10B32" w:rsidRPr="0045382D" w:rsidRDefault="00E10B32" w:rsidP="00E10B32">
      <w:pPr>
        <w:pStyle w:val="Default"/>
        <w:ind w:firstLine="709"/>
        <w:jc w:val="both"/>
        <w:rPr>
          <w:sz w:val="28"/>
          <w:szCs w:val="28"/>
        </w:rPr>
      </w:pPr>
    </w:p>
    <w:p w:rsidR="00BC0F7B" w:rsidRPr="00BC0F7B" w:rsidRDefault="00E10B32" w:rsidP="00E10B3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</w:t>
      </w:r>
      <w:r w:rsidRPr="00AC344D">
        <w:rPr>
          <w:rFonts w:eastAsia="Times New Roman"/>
          <w:sz w:val="28"/>
          <w:szCs w:val="28"/>
          <w:lang w:eastAsia="ru-RU"/>
        </w:rPr>
        <w:t xml:space="preserve"> </w:t>
      </w:r>
      <w:r w:rsidRPr="00D13A89">
        <w:rPr>
          <w:rFonts w:eastAsia="Times New Roman"/>
          <w:sz w:val="28"/>
          <w:szCs w:val="28"/>
          <w:lang w:eastAsia="ru-RU"/>
        </w:rPr>
        <w:t>Игрим от 31.08.2021 года №192 «Об утверждении Положения о муниципальном земельном контроле в границах городского поселения Игрим»</w:t>
      </w:r>
      <w:r>
        <w:rPr>
          <w:rFonts w:eastAsia="Times New Roman"/>
          <w:sz w:val="28"/>
          <w:szCs w:val="28"/>
          <w:lang w:eastAsia="ru-RU"/>
        </w:rPr>
        <w:t xml:space="preserve"> следующие изменения: </w:t>
      </w:r>
    </w:p>
    <w:p w:rsidR="00E10B32" w:rsidRDefault="00BC0F7B" w:rsidP="00BC0F7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1.1. </w:t>
      </w:r>
      <w:r>
        <w:rPr>
          <w:sz w:val="28"/>
          <w:szCs w:val="28"/>
        </w:rPr>
        <w:t>Приложение 2 к</w:t>
      </w:r>
      <w:r w:rsidRPr="00A6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изложить в редакции согласно </w:t>
      </w:r>
      <w:r w:rsidR="009A7BB8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решению.</w:t>
      </w:r>
    </w:p>
    <w:p w:rsidR="00BC0F7B" w:rsidRPr="001017E7" w:rsidRDefault="00BC0F7B" w:rsidP="00BC0F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E7">
        <w:rPr>
          <w:rFonts w:ascii="Times New Roman" w:hAnsi="Times New Roman" w:cs="Times New Roman"/>
          <w:sz w:val="28"/>
          <w:szCs w:val="28"/>
        </w:rPr>
        <w:t>2. Опубликовать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BC0F7B" w:rsidRPr="00D13A89" w:rsidRDefault="00BC0F7B" w:rsidP="00BC0F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BB8" w:rsidRDefault="00BC0F7B" w:rsidP="00BC0F7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941" w:type="pct"/>
        <w:tblLook w:val="04A0" w:firstRow="1" w:lastRow="0" w:firstColumn="1" w:lastColumn="0" w:noHBand="0" w:noVBand="1"/>
      </w:tblPr>
      <w:tblGrid>
        <w:gridCol w:w="4972"/>
        <w:gridCol w:w="4973"/>
      </w:tblGrid>
      <w:tr w:rsidR="009A7BB8" w:rsidRPr="009A7BB8" w:rsidTr="00393204">
        <w:tc>
          <w:tcPr>
            <w:tcW w:w="2500" w:type="pct"/>
            <w:shd w:val="clear" w:color="auto" w:fill="auto"/>
            <w:hideMark/>
          </w:tcPr>
          <w:p w:rsidR="009A7BB8" w:rsidRPr="009A7BB8" w:rsidRDefault="009A7BB8" w:rsidP="0039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9A7BB8" w:rsidRPr="009A7BB8" w:rsidRDefault="009A7BB8" w:rsidP="0039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9A7BB8" w:rsidRPr="009A7BB8" w:rsidRDefault="009A7BB8" w:rsidP="00393204">
            <w:pPr>
              <w:ind w:firstLine="2444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500" w:type="pct"/>
            <w:shd w:val="clear" w:color="auto" w:fill="auto"/>
            <w:hideMark/>
          </w:tcPr>
          <w:p w:rsidR="009A7BB8" w:rsidRPr="009A7BB8" w:rsidRDefault="009A7BB8" w:rsidP="009A7BB8">
            <w:pPr>
              <w:ind w:firstLine="1299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  <w:p w:rsidR="009A7BB8" w:rsidRPr="009A7BB8" w:rsidRDefault="009A7BB8" w:rsidP="00393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B8" w:rsidRPr="009A7BB8" w:rsidRDefault="009A7BB8" w:rsidP="00393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BB8">
              <w:rPr>
                <w:rFonts w:ascii="Times New Roman" w:hAnsi="Times New Roman" w:cs="Times New Roman"/>
                <w:sz w:val="28"/>
                <w:szCs w:val="28"/>
              </w:rPr>
              <w:t>Т.А. Грудо</w:t>
            </w:r>
          </w:p>
        </w:tc>
      </w:tr>
    </w:tbl>
    <w:p w:rsidR="009A7BB8" w:rsidRDefault="009A7BB8" w:rsidP="00BC0F7B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A7BB8" w:rsidRDefault="009A7BB8" w:rsidP="00BC0F7B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125E48" w:rsidRPr="004B47F8" w:rsidRDefault="00125E48" w:rsidP="00BC0F7B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BC0F7B" w:rsidRPr="004F1889" w:rsidRDefault="00E10B32" w:rsidP="00BC0F7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BC0F7B" w:rsidRPr="004F18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C0F7B"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BC0F7B" w:rsidRPr="004F1889" w:rsidRDefault="00BC0F7B" w:rsidP="00BC0F7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BC0F7B" w:rsidRDefault="00BC0F7B" w:rsidP="00BC0F7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25E48">
        <w:rPr>
          <w:rFonts w:ascii="Times New Roman" w:eastAsia="Calibri" w:hAnsi="Times New Roman" w:cs="Times New Roman"/>
          <w:sz w:val="24"/>
          <w:szCs w:val="24"/>
        </w:rPr>
        <w:t>«30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25E48">
        <w:rPr>
          <w:rFonts w:ascii="Times New Roman" w:eastAsia="Calibri" w:hAnsi="Times New Roman" w:cs="Times New Roman"/>
          <w:sz w:val="24"/>
          <w:szCs w:val="24"/>
        </w:rPr>
        <w:t>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25E48">
        <w:rPr>
          <w:rFonts w:ascii="Times New Roman" w:eastAsia="Calibri" w:hAnsi="Times New Roman" w:cs="Times New Roman"/>
          <w:sz w:val="24"/>
          <w:szCs w:val="24"/>
        </w:rPr>
        <w:t>320</w:t>
      </w:r>
    </w:p>
    <w:p w:rsidR="00BC0F7B" w:rsidRPr="00D13A89" w:rsidRDefault="00BC0F7B" w:rsidP="00BC0F7B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0F7B" w:rsidRPr="00D13A89" w:rsidRDefault="00BC0F7B" w:rsidP="00BC0F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C0F7B" w:rsidRPr="00D13A89" w:rsidRDefault="00BC0F7B" w:rsidP="00BC0F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3A89">
        <w:rPr>
          <w:rFonts w:ascii="Times New Roman" w:hAnsi="Times New Roman" w:cs="Times New Roman"/>
          <w:sz w:val="24"/>
          <w:szCs w:val="24"/>
        </w:rPr>
        <w:t>в границах городского поселения Игрим</w:t>
      </w:r>
    </w:p>
    <w:p w:rsidR="00BC0F7B" w:rsidRPr="00055EC8" w:rsidRDefault="00BC0F7B" w:rsidP="00BC0F7B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0F7B" w:rsidRDefault="00BC0F7B" w:rsidP="00BC0F7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0F7B" w:rsidRDefault="00BC0F7B" w:rsidP="00BC0F7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0F7B" w:rsidRPr="00A81A06" w:rsidRDefault="00BC0F7B" w:rsidP="00BC0F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A06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</w:t>
      </w:r>
      <w:r w:rsidRPr="00A81A06">
        <w:rPr>
          <w:rFonts w:ascii="Times New Roman" w:hAnsi="Times New Roman" w:cs="Times New Roman"/>
          <w:b/>
          <w:bCs/>
          <w:sz w:val="28"/>
          <w:szCs w:val="28"/>
        </w:rPr>
        <w:t>В ГРАНИЦАХ ГОРОДСКОГО ПОСЕЛЕНИЯ ИГРИМ</w:t>
      </w:r>
    </w:p>
    <w:p w:rsidR="00220F73" w:rsidRDefault="00220F73" w:rsidP="00220F73">
      <w:pPr>
        <w:pStyle w:val="msonospacingmrcssattr"/>
        <w:jc w:val="both"/>
      </w:pPr>
      <w:r>
        <w:rPr>
          <w:sz w:val="28"/>
          <w:szCs w:val="28"/>
        </w:rPr>
        <w:t>         1. Несоответствия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220F73" w:rsidRDefault="00220F73" w:rsidP="00220F73">
      <w:pPr>
        <w:pStyle w:val="msonospacingmrcssattr"/>
        <w:jc w:val="both"/>
      </w:pPr>
      <w:r>
        <w:rPr>
          <w:sz w:val="28"/>
          <w:szCs w:val="28"/>
        </w:rPr>
        <w:t>         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220F73" w:rsidRDefault="00220F73" w:rsidP="00220F73">
      <w:pPr>
        <w:pStyle w:val="msonospacingmrcssattr"/>
        <w:jc w:val="both"/>
      </w:pPr>
      <w:r>
        <w:rPr>
          <w:sz w:val="28"/>
          <w:szCs w:val="28"/>
        </w:rPr>
        <w:t xml:space="preserve">         3. </w:t>
      </w:r>
      <w:r>
        <w:rPr>
          <w:color w:val="1A1A1A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>
        <w:rPr>
          <w:color w:val="1A1A1A"/>
          <w:sz w:val="28"/>
          <w:szCs w:val="28"/>
        </w:rPr>
        <w:t>квадратической</w:t>
      </w:r>
      <w:proofErr w:type="spellEnd"/>
      <w:r>
        <w:rPr>
          <w:color w:val="1A1A1A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color w:val="1A1A1A"/>
          <w:sz w:val="28"/>
          <w:szCs w:val="28"/>
        </w:rPr>
        <w:t>машино</w:t>
      </w:r>
      <w:proofErr w:type="spellEnd"/>
      <w:r>
        <w:rPr>
          <w:color w:val="1A1A1A"/>
          <w:sz w:val="28"/>
          <w:szCs w:val="28"/>
        </w:rPr>
        <w:t>-места».</w:t>
      </w:r>
    </w:p>
    <w:p w:rsidR="00220F73" w:rsidRDefault="00220F73" w:rsidP="00220F73">
      <w:pPr>
        <w:pStyle w:val="msonospacingmrcssattr"/>
        <w:jc w:val="both"/>
      </w:pPr>
      <w:r>
        <w:rPr>
          <w:b/>
          <w:bCs/>
          <w:sz w:val="28"/>
          <w:szCs w:val="28"/>
        </w:rPr>
        <w:t> </w:t>
      </w:r>
    </w:p>
    <w:p w:rsidR="00BF5ADF" w:rsidRDefault="00BF5ADF"/>
    <w:sectPr w:rsidR="00BF5ADF" w:rsidSect="009A7BB8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E"/>
    <w:rsid w:val="00125E48"/>
    <w:rsid w:val="00220F73"/>
    <w:rsid w:val="004C624E"/>
    <w:rsid w:val="004F38E9"/>
    <w:rsid w:val="009A7BB8"/>
    <w:rsid w:val="009F7082"/>
    <w:rsid w:val="00A15696"/>
    <w:rsid w:val="00BC0F7B"/>
    <w:rsid w:val="00BD319B"/>
    <w:rsid w:val="00BF5ADF"/>
    <w:rsid w:val="00E10B32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4FC9-0839-4735-A9C2-E5390205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mrcssattr">
    <w:name w:val="consplustitle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rcssattr">
    <w:name w:val="consplusnormal0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F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B68E8A5B9BF10B8EC1B6BE764C93013D98493B1FD290BD83C9EEACE6EF54165DD7923CACg5J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11</cp:revision>
  <cp:lastPrinted>2023-05-25T06:35:00Z</cp:lastPrinted>
  <dcterms:created xsi:type="dcterms:W3CDTF">2023-05-03T04:05:00Z</dcterms:created>
  <dcterms:modified xsi:type="dcterms:W3CDTF">2023-05-30T06:19:00Z</dcterms:modified>
</cp:coreProperties>
</file>