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3E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3D3E" w:rsidRPr="00004C1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C1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893D3E" w:rsidRPr="00004C1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893D3E" w:rsidRPr="00004C1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893D3E" w:rsidRPr="00004C1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893D3E" w:rsidRPr="00004C16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D3E" w:rsidRPr="00004C1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4C16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F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70FF">
        <w:rPr>
          <w:rFonts w:ascii="Times New Roman" w:eastAsia="Times New Roman" w:hAnsi="Times New Roman" w:cs="Times New Roman"/>
          <w:sz w:val="28"/>
          <w:szCs w:val="28"/>
          <w:lang w:eastAsia="ru-RU"/>
        </w:rPr>
        <w:t>«08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87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</w:t>
      </w:r>
      <w:r w:rsid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0FF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5F10" w:rsidRPr="0014447E" w:rsidRDefault="00FD5F10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D3E" w:rsidRPr="0014447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FD5F10" w:rsidRPr="00FD5F10" w:rsidTr="006F32D3">
        <w:tc>
          <w:tcPr>
            <w:tcW w:w="5245" w:type="dxa"/>
            <w:hideMark/>
          </w:tcPr>
          <w:p w:rsidR="00893D3E" w:rsidRPr="00FD5F10" w:rsidRDefault="00893D3E" w:rsidP="00893D3E">
            <w:pPr>
              <w:pStyle w:val="HEADERTEXT0"/>
              <w:jc w:val="both"/>
              <w:outlineLvl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D5F10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</w:t>
            </w:r>
          </w:p>
          <w:p w:rsidR="00893D3E" w:rsidRPr="00FD5F10" w:rsidRDefault="00893D3E" w:rsidP="006F32D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F3652" w:rsidRPr="00FD5F10" w:rsidRDefault="00CF3652" w:rsidP="00004C16">
      <w:pPr>
        <w:pStyle w:val="FORMATTEXT0"/>
        <w:jc w:val="both"/>
        <w:rPr>
          <w:rFonts w:ascii="Times New Roman" w:hAnsi="Times New Roman" w:cs="Times New Roman"/>
          <w:sz w:val="28"/>
          <w:szCs w:val="28"/>
        </w:rPr>
      </w:pPr>
    </w:p>
    <w:p w:rsidR="00FD5F10" w:rsidRPr="00FD5F10" w:rsidRDefault="00FD5F10" w:rsidP="00FD5F1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июня 2023 года)’’</w:instrText>
      </w:r>
    </w:p>
    <w:p w:rsidR="00FD5F10" w:rsidRPr="00FD5F10" w:rsidRDefault="00FD5F10" w:rsidP="00FD5F1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FD5F10" w:rsidRPr="00FD5F10" w:rsidRDefault="00FD5F10" w:rsidP="00FD5F1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FD5F10">
        <w:rPr>
          <w:rFonts w:ascii="Times New Roman" w:hAnsi="Times New Roman" w:cs="Times New Roman"/>
          <w:sz w:val="28"/>
          <w:szCs w:val="28"/>
        </w:rPr>
        <w:fldChar w:fldCharType="separate"/>
      </w:r>
      <w:r w:rsidRPr="00FD5F10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Pr="00FD5F10">
        <w:rPr>
          <w:rFonts w:ascii="Times New Roman" w:hAnsi="Times New Roman" w:cs="Times New Roman"/>
          <w:sz w:val="28"/>
          <w:szCs w:val="28"/>
        </w:rPr>
        <w:fldChar w:fldCharType="end"/>
      </w:r>
      <w:r w:rsidRPr="00FD5F10">
        <w:rPr>
          <w:rFonts w:ascii="Times New Roman" w:hAnsi="Times New Roman" w:cs="Times New Roman"/>
          <w:sz w:val="28"/>
          <w:szCs w:val="28"/>
        </w:rPr>
        <w:t xml:space="preserve">, </w:t>
      </w:r>
      <w:r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мая 2023 года)’’</w:instrText>
      </w:r>
    </w:p>
    <w:p w:rsidR="00FD5F10" w:rsidRPr="00FD5F10" w:rsidRDefault="00FD5F10" w:rsidP="00FD5F10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DF210C" w:rsidRPr="00FD5F10" w:rsidRDefault="00FD5F10" w:rsidP="00FD5F10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FD5F10">
        <w:rPr>
          <w:color w:val="auto"/>
          <w:sz w:val="28"/>
          <w:szCs w:val="28"/>
        </w:rPr>
        <w:instrText>Статус: Действующая редакция документа (действ. c 30.05.2023)"</w:instrText>
      </w:r>
      <w:r w:rsidRPr="00FD5F10">
        <w:rPr>
          <w:color w:val="auto"/>
          <w:sz w:val="28"/>
          <w:szCs w:val="28"/>
        </w:rPr>
        <w:fldChar w:fldCharType="separate"/>
      </w:r>
      <w:r w:rsidRPr="00FD5F10">
        <w:rPr>
          <w:color w:val="auto"/>
          <w:sz w:val="28"/>
          <w:szCs w:val="28"/>
        </w:rPr>
        <w:t>Федеральным законом от 06 октября 2003 года N 131-ФЗ "Об общих принципах организации местного самоуправления в Российской Федерации"</w:t>
      </w:r>
      <w:r w:rsidRPr="00FD5F10">
        <w:rPr>
          <w:color w:val="auto"/>
          <w:sz w:val="28"/>
          <w:szCs w:val="28"/>
        </w:rPr>
        <w:fldChar w:fldCharType="end"/>
      </w:r>
      <w:r w:rsidRPr="00FD5F10">
        <w:rPr>
          <w:color w:val="auto"/>
          <w:sz w:val="28"/>
          <w:szCs w:val="28"/>
        </w:rPr>
        <w:t>, р</w:t>
      </w:r>
      <w:r w:rsidR="00DF210C" w:rsidRPr="00FD5F10">
        <w:rPr>
          <w:color w:val="auto"/>
          <w:sz w:val="28"/>
          <w:szCs w:val="28"/>
        </w:rPr>
        <w:t>уководствуясь Устав</w:t>
      </w:r>
      <w:r w:rsidRPr="00FD5F10">
        <w:rPr>
          <w:color w:val="auto"/>
          <w:sz w:val="28"/>
          <w:szCs w:val="28"/>
        </w:rPr>
        <w:t>ом</w:t>
      </w:r>
      <w:r w:rsidR="00DF210C" w:rsidRPr="00FD5F10">
        <w:rPr>
          <w:color w:val="auto"/>
          <w:sz w:val="28"/>
          <w:szCs w:val="28"/>
        </w:rPr>
        <w:t xml:space="preserve"> город</w:t>
      </w:r>
      <w:r w:rsidRPr="00FD5F10">
        <w:rPr>
          <w:color w:val="auto"/>
          <w:sz w:val="28"/>
          <w:szCs w:val="28"/>
        </w:rPr>
        <w:t>ского поселения Игрим</w:t>
      </w:r>
      <w:r w:rsidR="00DF210C" w:rsidRPr="00FD5F10">
        <w:rPr>
          <w:color w:val="auto"/>
          <w:sz w:val="28"/>
          <w:szCs w:val="28"/>
        </w:rPr>
        <w:t xml:space="preserve">, 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</w:t>
      </w:r>
    </w:p>
    <w:p w:rsidR="00FD5F10" w:rsidRPr="00FD5F10" w:rsidRDefault="00FD5F10" w:rsidP="00FD5F10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893D3E" w:rsidRPr="00FD5F10" w:rsidRDefault="00893D3E" w:rsidP="00DF210C">
      <w:pPr>
        <w:pStyle w:val="Default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FD5F10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FD5F10">
        <w:rPr>
          <w:rFonts w:eastAsia="Times New Roman"/>
          <w:b/>
          <w:color w:val="auto"/>
          <w:sz w:val="28"/>
          <w:szCs w:val="28"/>
          <w:lang w:eastAsia="ru-RU"/>
        </w:rPr>
        <w:t>РЕШИЛ</w:t>
      </w:r>
      <w:r w:rsidRPr="00FD5F10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893D3E" w:rsidRPr="00FD5F10" w:rsidRDefault="00893D3E" w:rsidP="00893D3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F3652" w:rsidRPr="00FD5F10" w:rsidRDefault="00CF3652" w:rsidP="00CF3652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F3652" w:rsidRPr="00FD5F10" w:rsidRDefault="00CF3652" w:rsidP="00CF3652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CF3652" w:rsidRPr="00FD5F10" w:rsidRDefault="00CF3652" w:rsidP="00CF3652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Статус: Действующий документ"</w:instrText>
      </w:r>
      <w:r w:rsidRPr="00FD5F10">
        <w:rPr>
          <w:rFonts w:ascii="Times New Roman" w:hAnsi="Times New Roman" w:cs="Times New Roman"/>
          <w:sz w:val="28"/>
          <w:szCs w:val="28"/>
        </w:rPr>
        <w:fldChar w:fldCharType="separate"/>
      </w:r>
      <w:r w:rsidRPr="00FD5F10">
        <w:rPr>
          <w:rFonts w:ascii="Times New Roman" w:hAnsi="Times New Roman" w:cs="Times New Roman"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</w:t>
      </w:r>
      <w:r w:rsidRPr="00FD5F10">
        <w:rPr>
          <w:rFonts w:ascii="Times New Roman" w:hAnsi="Times New Roman" w:cs="Times New Roman"/>
          <w:sz w:val="28"/>
          <w:szCs w:val="28"/>
        </w:rPr>
        <w:fldChar w:fldCharType="end"/>
      </w:r>
      <w:r w:rsidRPr="00FD5F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FD5F10">
        <w:rPr>
          <w:rFonts w:ascii="Times New Roman" w:hAnsi="Times New Roman" w:cs="Times New Roman"/>
          <w:sz w:val="28"/>
          <w:szCs w:val="28"/>
        </w:rPr>
        <w:fldChar w:fldCharType="begin"/>
      </w:r>
      <w:r w:rsidRPr="00FD5F10">
        <w:rPr>
          <w:rFonts w:ascii="Times New Roman" w:hAnsi="Times New Roman" w:cs="Times New Roman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F3652" w:rsidRPr="00FD5F10" w:rsidRDefault="00CF3652" w:rsidP="00CF3652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F10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893D3E" w:rsidRPr="00FD5F10" w:rsidRDefault="00CF3652" w:rsidP="00CF3652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FD5F10">
        <w:rPr>
          <w:color w:val="auto"/>
          <w:sz w:val="28"/>
          <w:szCs w:val="28"/>
        </w:rPr>
        <w:instrText>Статус: Действующий документ"</w:instrText>
      </w:r>
      <w:r w:rsidRPr="00FD5F10">
        <w:rPr>
          <w:color w:val="auto"/>
          <w:sz w:val="28"/>
          <w:szCs w:val="28"/>
        </w:rPr>
        <w:fldChar w:fldCharType="separate"/>
      </w:r>
      <w:r w:rsidRPr="00FD5F10">
        <w:rPr>
          <w:color w:val="auto"/>
          <w:sz w:val="28"/>
          <w:szCs w:val="28"/>
        </w:rPr>
        <w:t>приложению</w:t>
      </w:r>
      <w:r w:rsidRPr="00FD5F10">
        <w:rPr>
          <w:color w:val="auto"/>
          <w:sz w:val="28"/>
          <w:szCs w:val="28"/>
        </w:rPr>
        <w:fldChar w:fldCharType="end"/>
      </w:r>
      <w:r w:rsidRPr="00FD5F10">
        <w:rPr>
          <w:color w:val="auto"/>
          <w:sz w:val="28"/>
          <w:szCs w:val="28"/>
        </w:rPr>
        <w:t xml:space="preserve"> к </w:t>
      </w:r>
      <w:r w:rsidR="00893D3E" w:rsidRPr="00FD5F10">
        <w:rPr>
          <w:color w:val="auto"/>
          <w:sz w:val="28"/>
          <w:szCs w:val="28"/>
        </w:rPr>
        <w:t>настоящему решению.</w:t>
      </w:r>
    </w:p>
    <w:p w:rsidR="00CF3652" w:rsidRDefault="00893D3E" w:rsidP="00CF3652">
      <w:pPr>
        <w:pStyle w:val="Default"/>
        <w:tabs>
          <w:tab w:val="left" w:pos="567"/>
        </w:tabs>
        <w:jc w:val="both"/>
        <w:rPr>
          <w:sz w:val="28"/>
        </w:rPr>
      </w:pPr>
      <w:r>
        <w:rPr>
          <w:rFonts w:eastAsia="Times New Roman"/>
          <w:sz w:val="28"/>
          <w:szCs w:val="28"/>
          <w:lang w:eastAsia="ru-RU"/>
        </w:rPr>
        <w:tab/>
      </w:r>
      <w:r w:rsidRPr="001017E7">
        <w:rPr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CF3652">
        <w:rPr>
          <w:sz w:val="28"/>
          <w:szCs w:val="28"/>
        </w:rPr>
        <w:t xml:space="preserve">обеспечить </w:t>
      </w:r>
      <w:r w:rsidR="00CF3652" w:rsidRPr="00CF3652">
        <w:rPr>
          <w:sz w:val="28"/>
          <w:szCs w:val="28"/>
        </w:rPr>
        <w:t xml:space="preserve">его </w:t>
      </w:r>
      <w:r w:rsidRPr="00CF3652">
        <w:rPr>
          <w:sz w:val="28"/>
          <w:szCs w:val="28"/>
        </w:rPr>
        <w:t>разме</w:t>
      </w:r>
      <w:r w:rsidR="00CF3652" w:rsidRPr="00CF3652">
        <w:rPr>
          <w:sz w:val="28"/>
          <w:szCs w:val="28"/>
        </w:rPr>
        <w:t>щение</w:t>
      </w:r>
      <w:r w:rsidRPr="00CF3652">
        <w:rPr>
          <w:sz w:val="28"/>
          <w:szCs w:val="28"/>
        </w:rPr>
        <w:t xml:space="preserve"> на официальном сайте органов местного самоуправления </w:t>
      </w:r>
      <w:r w:rsidR="00CF3652" w:rsidRPr="00CF3652">
        <w:rPr>
          <w:sz w:val="28"/>
        </w:rPr>
        <w:t xml:space="preserve">в информационно-телекоммуникационной сети «Интернет». </w:t>
      </w:r>
    </w:p>
    <w:p w:rsidR="00893D3E" w:rsidRDefault="00893D3E" w:rsidP="00893D3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13A8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652" w:rsidRPr="00D13A89" w:rsidRDefault="00CF3652" w:rsidP="00893D3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D3E" w:rsidRDefault="00893D3E" w:rsidP="00893D3E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tbl>
      <w:tblPr>
        <w:tblStyle w:val="a4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7"/>
      </w:tblGrid>
      <w:tr w:rsidR="00893D3E" w:rsidTr="00004C16">
        <w:tc>
          <w:tcPr>
            <w:tcW w:w="5245" w:type="dxa"/>
          </w:tcPr>
          <w:p w:rsidR="00893D3E" w:rsidRDefault="00893D3E" w:rsidP="006F32D3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004C16" w:rsidRDefault="00004C16" w:rsidP="006F32D3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004C16" w:rsidRDefault="00004C16" w:rsidP="006F32D3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93D3E" w:rsidRPr="00F54BA5" w:rsidRDefault="00004C16" w:rsidP="00004C16">
            <w:pPr>
              <w:pStyle w:val="Default"/>
              <w:tabs>
                <w:tab w:val="left" w:pos="993"/>
              </w:tabs>
              <w:ind w:firstLine="244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893D3E" w:rsidRDefault="00893D3E" w:rsidP="006F32D3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Pr="0079783F">
              <w:rPr>
                <w:rFonts w:eastAsia="Calibri"/>
                <w:sz w:val="28"/>
                <w:szCs w:val="28"/>
              </w:rPr>
              <w:t xml:space="preserve"> городского поселения Игрим</w:t>
            </w:r>
          </w:p>
          <w:p w:rsidR="00004C16" w:rsidRDefault="00004C16" w:rsidP="006F32D3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004C16" w:rsidRDefault="00004C16" w:rsidP="006F32D3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893D3E" w:rsidRDefault="00893D3E" w:rsidP="00004C16">
            <w:pPr>
              <w:pStyle w:val="Default"/>
              <w:tabs>
                <w:tab w:val="left" w:pos="993"/>
              </w:tabs>
              <w:ind w:firstLine="30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Грудо </w:t>
            </w:r>
          </w:p>
        </w:tc>
      </w:tr>
    </w:tbl>
    <w:p w:rsidR="00893D3E" w:rsidRDefault="00893D3E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93D3E" w:rsidRDefault="00893D3E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41755" w:rsidRDefault="00C41755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C16" w:rsidRDefault="00004C16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C16" w:rsidRDefault="00004C16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4C16" w:rsidRDefault="00004C16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F3652" w:rsidRPr="00FC6EB1" w:rsidRDefault="00893D3E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FC6EB1">
        <w:rPr>
          <w:rFonts w:ascii="Times New Roman" w:eastAsia="Calibri" w:hAnsi="Times New Roman" w:cs="Times New Roman"/>
        </w:rPr>
        <w:lastRenderedPageBreak/>
        <w:t xml:space="preserve">Приложение </w:t>
      </w:r>
    </w:p>
    <w:p w:rsidR="00893D3E" w:rsidRPr="00FC6EB1" w:rsidRDefault="00893D3E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FC6EB1">
        <w:rPr>
          <w:rFonts w:ascii="Times New Roman" w:eastAsia="Calibri" w:hAnsi="Times New Roman" w:cs="Times New Roman"/>
        </w:rPr>
        <w:t xml:space="preserve">к решению Совета депутатов </w:t>
      </w:r>
    </w:p>
    <w:p w:rsidR="00893D3E" w:rsidRPr="00FC6EB1" w:rsidRDefault="00893D3E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  <w:r w:rsidRPr="00FC6EB1">
        <w:rPr>
          <w:rFonts w:ascii="Times New Roman" w:eastAsia="Calibri" w:hAnsi="Times New Roman" w:cs="Times New Roman"/>
        </w:rPr>
        <w:t>городского поселения Игрим</w:t>
      </w:r>
    </w:p>
    <w:p w:rsidR="00893D3E" w:rsidRPr="00FC6EB1" w:rsidRDefault="00893D3E" w:rsidP="00893D3E">
      <w:pPr>
        <w:spacing w:line="240" w:lineRule="auto"/>
        <w:jc w:val="right"/>
        <w:rPr>
          <w:rFonts w:ascii="Times New Roman" w:eastAsia="Calibri" w:hAnsi="Times New Roman" w:cs="Times New Roman"/>
        </w:rPr>
      </w:pPr>
      <w:r w:rsidRPr="00FC6EB1">
        <w:rPr>
          <w:rFonts w:ascii="Times New Roman" w:eastAsia="Calibri" w:hAnsi="Times New Roman" w:cs="Times New Roman"/>
        </w:rPr>
        <w:t xml:space="preserve">от </w:t>
      </w:r>
      <w:r w:rsidR="007870FF">
        <w:rPr>
          <w:rFonts w:ascii="Times New Roman" w:eastAsia="Calibri" w:hAnsi="Times New Roman" w:cs="Times New Roman"/>
        </w:rPr>
        <w:t>«08</w:t>
      </w:r>
      <w:r w:rsidR="00004C16">
        <w:rPr>
          <w:rFonts w:ascii="Times New Roman" w:eastAsia="Calibri" w:hAnsi="Times New Roman" w:cs="Times New Roman"/>
        </w:rPr>
        <w:t xml:space="preserve">» </w:t>
      </w:r>
      <w:r w:rsidR="007870FF">
        <w:rPr>
          <w:rFonts w:ascii="Times New Roman" w:eastAsia="Calibri" w:hAnsi="Times New Roman" w:cs="Times New Roman"/>
        </w:rPr>
        <w:t>сентября</w:t>
      </w:r>
      <w:r w:rsidR="00004C16">
        <w:rPr>
          <w:rFonts w:ascii="Times New Roman" w:eastAsia="Calibri" w:hAnsi="Times New Roman" w:cs="Times New Roman"/>
        </w:rPr>
        <w:t xml:space="preserve"> </w:t>
      </w:r>
      <w:r w:rsidRPr="00FC6EB1">
        <w:rPr>
          <w:rFonts w:ascii="Times New Roman" w:eastAsia="Calibri" w:hAnsi="Times New Roman" w:cs="Times New Roman"/>
        </w:rPr>
        <w:t>2023</w:t>
      </w:r>
      <w:r w:rsidR="007870FF">
        <w:rPr>
          <w:rFonts w:ascii="Times New Roman" w:eastAsia="Calibri" w:hAnsi="Times New Roman" w:cs="Times New Roman"/>
        </w:rPr>
        <w:t xml:space="preserve"> г. № 348</w:t>
      </w:r>
    </w:p>
    <w:p w:rsidR="00FD5F10" w:rsidRDefault="00FD5F10" w:rsidP="00CF3652">
      <w:pPr>
        <w:pStyle w:val="FORMATTEXT0"/>
        <w:ind w:firstLine="568"/>
        <w:jc w:val="both"/>
      </w:pPr>
    </w:p>
    <w:p w:rsidR="00CF3652" w:rsidRPr="00004C16" w:rsidRDefault="00CF3652" w:rsidP="00004C16">
      <w:pPr>
        <w:pStyle w:val="FORMATTEXT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1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004C16">
        <w:rPr>
          <w:rFonts w:ascii="Times New Roman" w:hAnsi="Times New Roman" w:cs="Times New Roman"/>
          <w:b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F3652" w:rsidRPr="00004C16" w:rsidRDefault="00CF3652" w:rsidP="00004C16">
      <w:pPr>
        <w:pStyle w:val="FORMATTEXT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16">
        <w:rPr>
          <w:rFonts w:ascii="Times New Roman" w:hAnsi="Times New Roman" w:cs="Times New Roman"/>
          <w:b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CF3652" w:rsidRPr="00004C16" w:rsidRDefault="00CF3652" w:rsidP="00004C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16">
        <w:rPr>
          <w:rFonts w:ascii="Times New Roman" w:hAnsi="Times New Roman" w:cs="Times New Roman"/>
          <w:b/>
          <w:sz w:val="28"/>
          <w:szCs w:val="28"/>
        </w:rPr>
        <w:instrText>Статус: Действующий документ"</w:instrText>
      </w:r>
      <w:r w:rsidRPr="00004C1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04C16">
        <w:rPr>
          <w:rFonts w:ascii="Times New Roman" w:hAnsi="Times New Roman" w:cs="Times New Roman"/>
          <w:b/>
          <w:sz w:val="28"/>
          <w:szCs w:val="28"/>
        </w:rPr>
        <w:t>Порядок проведения осмотра зданий, сооружений на предмет их технического состояния и надлежащего технического обслуживания</w:t>
      </w:r>
      <w:r w:rsidRPr="00004C16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B86259" w:rsidRPr="00004C16" w:rsidRDefault="00B86259" w:rsidP="00004C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Общие положения </w:t>
      </w:r>
    </w:p>
    <w:p w:rsidR="00B86259" w:rsidRPr="00004C16" w:rsidRDefault="00B86259" w:rsidP="00004C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об устранении выявленных в ходе такого осмотра </w:t>
      </w:r>
      <w:r w:rsidRPr="007870FF">
        <w:rPr>
          <w:rFonts w:ascii="Times New Roman" w:eastAsia="Times New Roman" w:hAnsi="Times New Roman" w:cs="Times New Roman"/>
          <w:sz w:val="26"/>
          <w:szCs w:val="28"/>
          <w:lang w:eastAsia="ru-RU"/>
        </w:rPr>
        <w:t>на</w:t>
      </w:r>
      <w:bookmarkStart w:id="0" w:name="_GoBack"/>
      <w:bookmarkEnd w:id="0"/>
      <w:r w:rsidRPr="007870FF">
        <w:rPr>
          <w:rFonts w:ascii="Times New Roman" w:eastAsia="Times New Roman" w:hAnsi="Times New Roman" w:cs="Times New Roman"/>
          <w:sz w:val="26"/>
          <w:szCs w:val="28"/>
          <w:lang w:eastAsia="ru-RU"/>
        </w:rPr>
        <w:t>рушений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на основании </w:t>
      </w:r>
      <w:hyperlink r:id="rId6" w:history="1"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55.24 Градостроительного кодекса Российской Федерации</w:t>
        </w:r>
      </w:hyperlink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Федеральных законов от 30.12.2009 N 384-ФЗ "Технический регламент о безопасности зданий и сооружений"</w:t>
        </w:r>
      </w:hyperlink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N 59-ФЗ "О порядке рассмотрения обращений граждан Российской Федерации"</w:t>
        </w:r>
      </w:hyperlink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определяет цели проведения осмотров зданий, сооружений, находящихся в эксплуатации на территории муниципального образования городско</w:t>
      </w:r>
      <w:r w:rsidR="00FD5F1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поселение Игрим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форм собственности на них (далее - осмотр), устанавливает процедуру организации и проведения осмотра, а также выдачи рекомендаций о мерах по устранению выявленных нарушений лицам, ответственным за эксплуатацию зданий, сооружений.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Настоящий Порядок не применяется в отношении зданий, сооружений, за эксплуатацией которых осуществляется государственный контроль (надзор) в соответствии с федеральными законами.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Целью проведения осмотра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соблюдение собственниками зданий и сооружений законодательства в области градостроительной деятельности.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целей настоящего Порядка используются следующие понятия: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- совокупность проводимых мероприятий в отношении зданий и сооружений, введенных в эксплуатацию на территории муниципального образования, независимо от форм собственности для оценки их соответствия требованиям законодательства;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специализированная организация - физическое или юридическое лицо, уполномоченное действующим законодательством на проведение работ по обследованию и мониторингу зданий и сооружений. </w:t>
      </w:r>
      <w:bookmarkStart w:id="1" w:name="P001B"/>
      <w:bookmarkEnd w:id="1"/>
    </w:p>
    <w:p w:rsidR="00A72720" w:rsidRPr="00004C16" w:rsidRDefault="00A72720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259" w:rsidRPr="00004C16" w:rsidRDefault="00B86259" w:rsidP="00004C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и проведение осмотра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проведения осмотров постановлением администрации </w:t>
      </w:r>
      <w:r w:rsidR="00FD5F1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постоянно действующая комиссия (далее - комиссия), определяется ее состав из представителей администрации </w:t>
      </w:r>
      <w:r w:rsidR="00FD5F1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представителей </w:t>
      </w:r>
      <w:proofErr w:type="spellStart"/>
      <w:r w:rsidR="002A6E3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2A6E3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иных экспертных организаций (далее - привлекаемые специалисты), назначается председатель комиссии, разрабатывается и утверждается положение о комиссии. </w:t>
      </w:r>
    </w:p>
    <w:p w:rsidR="00B86259" w:rsidRPr="00004C16" w:rsidRDefault="00A72720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86259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Организационно-техническое обеспечение комиссии осуществляется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по земельному и муниципальному хозяйству</w:t>
      </w:r>
      <w:r w:rsidR="00B86259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B86259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Осмотр проводится при поступлении в администрацию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физическ</w:t>
      </w:r>
      <w:r w:rsidR="00554A11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юридическ</w:t>
      </w:r>
      <w:r w:rsidR="00554A11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 </w:t>
      </w:r>
    </w:p>
    <w:p w:rsidR="00554A11" w:rsidRPr="00004C16" w:rsidRDefault="00B86259" w:rsidP="00004C16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54A11" w:rsidRPr="00004C16">
        <w:rPr>
          <w:rFonts w:ascii="Times New Roman" w:hAnsi="Times New Roman" w:cs="Times New Roman"/>
          <w:sz w:val="28"/>
          <w:szCs w:val="28"/>
        </w:rPr>
        <w:t xml:space="preserve">Поступающие в администрацию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Игрим </w:t>
      </w:r>
      <w:r w:rsidR="00554A11" w:rsidRPr="00004C16">
        <w:rPr>
          <w:rFonts w:ascii="Times New Roman" w:hAnsi="Times New Roman" w:cs="Times New Roman"/>
          <w:sz w:val="28"/>
          <w:szCs w:val="28"/>
        </w:rPr>
        <w:t xml:space="preserve">заявления направляются в комиссию на рассмотрение в течение </w:t>
      </w:r>
      <w:r w:rsidR="008B3FAA" w:rsidRPr="00004C16">
        <w:rPr>
          <w:rFonts w:ascii="Times New Roman" w:hAnsi="Times New Roman" w:cs="Times New Roman"/>
          <w:sz w:val="28"/>
          <w:szCs w:val="28"/>
        </w:rPr>
        <w:t>3</w:t>
      </w:r>
      <w:r w:rsidR="00554A11" w:rsidRPr="00004C16">
        <w:rPr>
          <w:rFonts w:ascii="Times New Roman" w:hAnsi="Times New Roman" w:cs="Times New Roman"/>
          <w:sz w:val="28"/>
          <w:szCs w:val="28"/>
        </w:rPr>
        <w:t xml:space="preserve"> рабочих дней с момента их регистрации, а в случае поступления заявления о возникновении аварийных ситуаций в зданиях, сооружениях или возникновении угрозы разрушения зданий, сооружений - в течение одного рабочего дня с момента регистрации.</w:t>
      </w:r>
    </w:p>
    <w:p w:rsidR="00554A11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554A11" w:rsidRPr="00004C16">
        <w:rPr>
          <w:rFonts w:ascii="Times New Roman" w:hAnsi="Times New Roman" w:cs="Times New Roman"/>
          <w:sz w:val="28"/>
          <w:szCs w:val="28"/>
        </w:rPr>
        <w:t xml:space="preserve">Заявления о нарушениях, выявленных в ходе эксплуатации объектов, за которыми в соответствии с пунктом 1 </w:t>
      </w:r>
      <w:r w:rsidR="00554A11" w:rsidRPr="00004C16">
        <w:rPr>
          <w:rFonts w:ascii="Times New Roman" w:hAnsi="Times New Roman" w:cs="Times New Roman"/>
          <w:sz w:val="28"/>
          <w:szCs w:val="28"/>
        </w:rPr>
        <w:fldChar w:fldCharType="begin"/>
      </w:r>
      <w:r w:rsidR="00554A11" w:rsidRPr="00004C16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"kodeks://link/d?nd=901919338&amp;point=mark=00000000000000000000000000000000000000000000000000DGK0QT"\o"’’Градостроительный кодекс Российской Федерации (с изменениями на 13 июня 2023 года)’’</w:instrText>
      </w:r>
    </w:p>
    <w:p w:rsidR="00554A11" w:rsidRPr="00004C16" w:rsidRDefault="00554A11" w:rsidP="00004C16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554A11" w:rsidRPr="00004C16" w:rsidRDefault="00554A11" w:rsidP="00004C16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004C16">
        <w:rPr>
          <w:rFonts w:ascii="Times New Roman" w:hAnsi="Times New Roman" w:cs="Times New Roman"/>
          <w:sz w:val="28"/>
          <w:szCs w:val="28"/>
        </w:rPr>
        <w:fldChar w:fldCharType="separate"/>
      </w:r>
      <w:r w:rsidRPr="00004C16">
        <w:rPr>
          <w:rFonts w:ascii="Times New Roman" w:hAnsi="Times New Roman" w:cs="Times New Roman"/>
          <w:sz w:val="28"/>
          <w:szCs w:val="28"/>
        </w:rPr>
        <w:t>статьи 54 Градостроительного кодекса Российской Федерации</w:t>
      </w:r>
      <w:r w:rsidRPr="00004C16">
        <w:rPr>
          <w:rFonts w:ascii="Times New Roman" w:hAnsi="Times New Roman" w:cs="Times New Roman"/>
          <w:sz w:val="28"/>
          <w:szCs w:val="28"/>
        </w:rPr>
        <w:fldChar w:fldCharType="end"/>
      </w:r>
      <w:r w:rsidRPr="00004C16">
        <w:rPr>
          <w:rFonts w:ascii="Times New Roman" w:hAnsi="Times New Roman" w:cs="Times New Roman"/>
          <w:sz w:val="28"/>
          <w:szCs w:val="28"/>
        </w:rPr>
        <w:t xml:space="preserve"> осуществляется государственный контроль (надзор), направляются комиссией в </w:t>
      </w:r>
      <w:r w:rsidR="008B3FAA" w:rsidRPr="00004C16">
        <w:rPr>
          <w:rFonts w:ascii="Times New Roman" w:hAnsi="Times New Roman" w:cs="Times New Roman"/>
          <w:sz w:val="28"/>
          <w:szCs w:val="28"/>
        </w:rPr>
        <w:t>Березовский</w:t>
      </w:r>
      <w:r w:rsidRPr="00004C16">
        <w:rPr>
          <w:rFonts w:ascii="Times New Roman" w:hAnsi="Times New Roman" w:cs="Times New Roman"/>
          <w:sz w:val="28"/>
          <w:szCs w:val="28"/>
        </w:rPr>
        <w:t xml:space="preserve"> отдел инспектирования Службы жилищного и строительного надзора ХМАО-Югры для рассмотрения в течение </w:t>
      </w:r>
      <w:r w:rsidR="000F6581" w:rsidRPr="00004C16">
        <w:rPr>
          <w:rFonts w:ascii="Times New Roman" w:hAnsi="Times New Roman" w:cs="Times New Roman"/>
          <w:sz w:val="28"/>
          <w:szCs w:val="28"/>
        </w:rPr>
        <w:t>5</w:t>
      </w:r>
      <w:r w:rsidRPr="00004C16">
        <w:rPr>
          <w:rFonts w:ascii="Times New Roman" w:hAnsi="Times New Roman" w:cs="Times New Roman"/>
          <w:sz w:val="28"/>
          <w:szCs w:val="28"/>
        </w:rPr>
        <w:t xml:space="preserve"> рабочих дней с момента их регистрации.</w:t>
      </w:r>
    </w:p>
    <w:p w:rsidR="00554A11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Общий срок проведения осмотра, выдачи акта осмотра и направления ответа заявителю не должен превышать 30 календарных дней со дня регистрации заявления в администрации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Игрим, </w:t>
      </w:r>
      <w:r w:rsidR="00554A11" w:rsidRPr="00004C16">
        <w:rPr>
          <w:rFonts w:ascii="Times New Roman" w:hAnsi="Times New Roman" w:cs="Times New Roman"/>
          <w:sz w:val="28"/>
          <w:szCs w:val="28"/>
        </w:rPr>
        <w:t>а в случае поступления заявления о возникновении аварийных ситуаций в зданиях, сооружениях или возникновении угрозы разрушений зданий, сооружений - не более 24 часов с момента регистрации заявления.</w:t>
      </w:r>
    </w:p>
    <w:p w:rsidR="00B86259" w:rsidRPr="00004C16" w:rsidRDefault="00B86259" w:rsidP="00004C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Осмотр проводится на основании распоряжения администрации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(далее - распоряжение)</w:t>
      </w:r>
      <w:r w:rsidR="00554A11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6CB6" w:rsidRPr="00004C16" w:rsidRDefault="00EC6CB6" w:rsidP="00004C16">
      <w:pPr>
        <w:pStyle w:val="FORMATTEXT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t xml:space="preserve">Распоряжение издаётся в срок, не превышающий </w:t>
      </w:r>
      <w:r w:rsidR="008B3FAA" w:rsidRPr="00004C16">
        <w:rPr>
          <w:rFonts w:ascii="Times New Roman" w:hAnsi="Times New Roman" w:cs="Times New Roman"/>
          <w:sz w:val="28"/>
          <w:szCs w:val="28"/>
        </w:rPr>
        <w:t>5</w:t>
      </w:r>
      <w:r w:rsidRPr="00004C1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в администрации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</w:rPr>
        <w:t>городского поселения Игрим</w:t>
      </w:r>
      <w:r w:rsidRPr="00004C16">
        <w:rPr>
          <w:rFonts w:ascii="Times New Roman" w:hAnsi="Times New Roman" w:cs="Times New Roman"/>
          <w:sz w:val="28"/>
          <w:szCs w:val="28"/>
        </w:rPr>
        <w:t>, а в случае поступления заявления о возникновении аварийных ситуаций в зданиях, сооружениях или возникновении угрозы разрушений зданий, сооружений - в день регистрации заявления.</w:t>
      </w:r>
    </w:p>
    <w:p w:rsidR="00EC6CB6" w:rsidRPr="00004C16" w:rsidRDefault="00B86259" w:rsidP="00004C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распоряжения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земельному и муниципальному хозяйству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B3FAA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Ханты-Мансийскому автономному округу - Югре </w:t>
      </w:r>
      <w:r w:rsidR="00EC6CB6" w:rsidRPr="00004C16">
        <w:rPr>
          <w:rFonts w:ascii="Times New Roman" w:hAnsi="Times New Roman" w:cs="Times New Roman"/>
          <w:sz w:val="28"/>
          <w:szCs w:val="28"/>
        </w:rPr>
        <w:t>сведения о собственниках зданий, сооружений, подлежащих осмотру, в порядке, предусмотренном законодательством</w:t>
      </w:r>
      <w:r w:rsidR="008B3FAA" w:rsidRPr="00004C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C6CB6" w:rsidRPr="00004C16">
        <w:rPr>
          <w:rFonts w:ascii="Times New Roman" w:hAnsi="Times New Roman" w:cs="Times New Roman"/>
          <w:sz w:val="28"/>
          <w:szCs w:val="28"/>
        </w:rPr>
        <w:t>.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Распоряжение должно содержать следующие сведения: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правовые основания для проведения осмотра; </w:t>
      </w:r>
    </w:p>
    <w:p w:rsidR="008B3FAA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B3FAA" w:rsidRPr="00004C16">
        <w:rPr>
          <w:rFonts w:ascii="Times New Roman" w:hAnsi="Times New Roman" w:cs="Times New Roman"/>
          <w:sz w:val="28"/>
          <w:szCs w:val="28"/>
        </w:rPr>
        <w:t xml:space="preserve">фамилии, имена, отчества, должности членов Комиссии, осуществляющих осмотр, а также привлекаемых к проведению осмотра экспертов, представителей экспертных организаций; </w:t>
      </w:r>
    </w:p>
    <w:p w:rsidR="00B86259" w:rsidRPr="00004C16" w:rsidRDefault="008B3FAA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hAnsi="Times New Roman" w:cs="Times New Roman"/>
          <w:sz w:val="28"/>
          <w:szCs w:val="28"/>
        </w:rPr>
        <w:t xml:space="preserve">3) </w:t>
      </w:r>
      <w:r w:rsidR="00B86259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 или фамилия, имя, отчество индивидуального предпринимателя, физического лица, владеющих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сооружением, адреса их места нахождения или жительства при наличии таких сведений в уполномоченном органе; </w:t>
      </w:r>
    </w:p>
    <w:p w:rsidR="00B86259" w:rsidRPr="00004C16" w:rsidRDefault="008B3FAA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86259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предмет осмотра; </w:t>
      </w:r>
    </w:p>
    <w:p w:rsidR="00B86259" w:rsidRPr="00004C16" w:rsidRDefault="008B3FAA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6259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сроки проведения осмотра.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Лица, ответственные за эксплуатацию здания, сооружения, уведомляются о проведении осмотра не позднее чем за </w:t>
      </w:r>
      <w:r w:rsidR="000F6581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начала проведения осмотра посредством направления заказным почтовым отправлением с уведомлением о вручении</w:t>
      </w:r>
      <w:r w:rsidR="00EC6CB6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 доступным способом копии распоряжения. </w:t>
      </w:r>
    </w:p>
    <w:p w:rsidR="00EC6CB6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C6CB6" w:rsidRPr="00004C1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лица, ответственные за эксплуатацию здания, сооружения, уведомляются о проведении осмотра Комиссией не менее чем за 24 часа до начала его проведения любым доступным способом.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возникновения угрозы причинения вреда жизни, здоровью граждан, вреда животным, растениям, окружающей среде, объектам культурного наследия народов Российской Федерации (памятникам истории и культуры), при угрозе безопасности государства, возможности возникновения чрезвычайных ситуаций природного и техногенного характера, предварительное уведомление лиц, ответственных за эксплуатацию здания, сооружения, о начале проведения осмотра не требуется.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Осмотр начинается с предъявления членами комиссии распоряжения о проведении осмотра и ознакомления лица, ответственного за эксплуатацию здания, сооружения, или его уполномоченного представителя с основанием проведения осмотра. </w:t>
      </w:r>
    </w:p>
    <w:p w:rsidR="00724B8C" w:rsidRPr="00004C16" w:rsidRDefault="00724B8C" w:rsidP="00004C16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t xml:space="preserve">Данное требование не применяется в случае отсутствия лица, ответственного за эксплуатацию здания, сооружения, или его уполномоченного представителя в случае, указанном в абзаце втором пункта 9 настоящего Порядка.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Лицо, ответственное за эксплуатацию здания, сооружения, обязано предоставить членам комиссии, осуществляющим осмотр, возможность ознакомиться с документами, необходимыми для проведения осмотра, а также обеспечить для них и участвующих в осмотре привлекаемых специалистов доступ на объект осмотра, к оборудованию систем и сетей инженерно-технического обеспечения объекта осмотра. </w:t>
      </w:r>
    </w:p>
    <w:p w:rsidR="00724B8C" w:rsidRPr="00004C16" w:rsidRDefault="00724B8C" w:rsidP="00004C16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t xml:space="preserve">В случае если лицо, ответственное за эксплуатацию здания, сооружения, не предоставит членам Комиссии документы, необходимые для проведения осмотра, и (или) не обеспечит доступ в осматриваемое здание, сооружение, при условии отсутствия возможности проведения осмотра здания, сооружения без доступа в здание, сооружение, Комиссией в день планируемого осмотра составляется акт о невозможности осмотра здания, сооружения с указанием причин невозможности проведения такого осмотра по форме согласно приложению </w:t>
      </w:r>
      <w:r w:rsidR="00A44CDF" w:rsidRPr="00004C16">
        <w:rPr>
          <w:rFonts w:ascii="Times New Roman" w:hAnsi="Times New Roman" w:cs="Times New Roman"/>
          <w:sz w:val="28"/>
          <w:szCs w:val="28"/>
        </w:rPr>
        <w:t>№ 1</w:t>
      </w:r>
      <w:r w:rsidRPr="00004C16">
        <w:rPr>
          <w:rFonts w:ascii="Times New Roman" w:hAnsi="Times New Roman" w:cs="Times New Roman"/>
          <w:sz w:val="28"/>
          <w:szCs w:val="28"/>
        </w:rPr>
        <w:t xml:space="preserve"> к Порядку. </w:t>
      </w:r>
    </w:p>
    <w:p w:rsidR="00A72720" w:rsidRPr="00004C16" w:rsidRDefault="00724B8C" w:rsidP="00004C16">
      <w:pPr>
        <w:pStyle w:val="FORMATTEXT0"/>
        <w:ind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t xml:space="preserve">Копия акта о невозможности осмотра здания, сооружения в течение 5 </w:t>
      </w:r>
      <w:r w:rsidR="008B3FAA" w:rsidRPr="00004C1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004C16">
        <w:rPr>
          <w:rFonts w:ascii="Times New Roman" w:hAnsi="Times New Roman" w:cs="Times New Roman"/>
          <w:sz w:val="28"/>
          <w:szCs w:val="28"/>
        </w:rPr>
        <w:t xml:space="preserve">дней со дня его подписания,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 зданий, сооружений, - в течение 1 </w:t>
      </w:r>
      <w:r w:rsidR="000A6607" w:rsidRPr="00004C16">
        <w:rPr>
          <w:rFonts w:ascii="Times New Roman" w:hAnsi="Times New Roman" w:cs="Times New Roman"/>
          <w:sz w:val="28"/>
          <w:szCs w:val="28"/>
        </w:rPr>
        <w:t>рабочего</w:t>
      </w:r>
      <w:r w:rsidRPr="00004C16">
        <w:rPr>
          <w:rFonts w:ascii="Times New Roman" w:hAnsi="Times New Roman" w:cs="Times New Roman"/>
          <w:sz w:val="28"/>
          <w:szCs w:val="28"/>
        </w:rPr>
        <w:t xml:space="preserve"> дня со дня его подписания, направляется Комиссией заказным почтовым отправлением заявителю, лицу, ответственному за эксплуатацию здания, сооружения, а также в органы внутренних дел. </w:t>
      </w:r>
    </w:p>
    <w:p w:rsidR="00B86259" w:rsidRPr="00004C16" w:rsidRDefault="00B86259" w:rsidP="00004C16">
      <w:pPr>
        <w:pStyle w:val="FORMATTEXT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16">
        <w:rPr>
          <w:rFonts w:ascii="Times New Roman" w:eastAsia="Times New Roman" w:hAnsi="Times New Roman" w:cs="Times New Roman"/>
          <w:sz w:val="28"/>
          <w:szCs w:val="28"/>
        </w:rPr>
        <w:t xml:space="preserve">12. В ходе осмотра члены комиссии: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изучают имеющиеся сведения об объекте осмотра и журнал эксплуатации здания, сооружения, ведение которого предусмотрено частью 5 </w:t>
      </w:r>
      <w:hyperlink r:id="rId9" w:history="1"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55.25 Градостроительного кодекса Российской Федерации</w:t>
        </w:r>
      </w:hyperlink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проводят визуальный осмотр конструкций с </w:t>
      </w:r>
      <w:proofErr w:type="spellStart"/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фотофиксацией</w:t>
      </w:r>
      <w:proofErr w:type="spellEnd"/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видимых дефектов;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проводят </w:t>
      </w:r>
      <w:proofErr w:type="spellStart"/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обмерочные</w:t>
      </w:r>
      <w:proofErr w:type="spellEnd"/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иные мероприятия, необходимые для определения оценки технического состояния объекта осмотра;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составляют акт осмотра с отражением технического состояния объекта осмотра по форме согласно </w:t>
      </w:r>
      <w:hyperlink r:id="rId10" w:history="1"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A44CDF"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44CDF"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выявления нарушений требований технических регламентов к конструктивным и другим характеристикам надежности и безопасности зданий, сооружений, требований проектной документации указанных зданий, сооружений, в акте осмотра излагаются рекомендации о мерах и сроках устранения выявленных нарушений, необходимости проведения дополнительного обследования здания,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сооружения силами специализированной организации либо о необходимости остановки эксплуатации здания, сооружения. Копия акта осмотра в течение </w:t>
      </w:r>
      <w:r w:rsidR="000F6581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его составления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Акт осмотра составляется комиссией в течение </w:t>
      </w:r>
      <w:r w:rsidR="002817C7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проведения осмотра в трех экземплярах.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одного рабочего дня, следующего за днем составления, один экземпляр акта осмотра вручается </w:t>
      </w:r>
      <w:r w:rsidR="002817C7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(направляется)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вместе с ответом на обращение, второй экземпляр акта осмотра вручается </w:t>
      </w:r>
      <w:r w:rsidR="000F6581" w:rsidRPr="00004C16">
        <w:rPr>
          <w:rFonts w:ascii="Times New Roman" w:hAnsi="Times New Roman" w:cs="Times New Roman"/>
          <w:sz w:val="28"/>
          <w:szCs w:val="28"/>
        </w:rPr>
        <w:t xml:space="preserve">в течение 3 дней со дня составления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ответственному за эксплуатацию зданий, сооружений, либо его уполномоченному представителю под роспись. Третий экземпляр акта осмотра остается в комиссии. 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случае, когда </w:t>
      </w:r>
      <w:r w:rsidR="000F6581" w:rsidRPr="00004C16">
        <w:rPr>
          <w:rFonts w:ascii="Times New Roman" w:hAnsi="Times New Roman" w:cs="Times New Roman"/>
          <w:sz w:val="28"/>
          <w:szCs w:val="28"/>
        </w:rPr>
        <w:t xml:space="preserve">в трёхдневный срок 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вручить акт осмотра заявителю и лицу, ответственному за эксплуатацию зданий, сооружений, либо его уполномоченному представителю невозможно, комиссия обязана направить акт осмотра указанным лицам заказным почтовым отправлением с уведомлением о вручении не позднее одного рабочего дня, следующего за днем его составления. </w:t>
      </w:r>
    </w:p>
    <w:p w:rsidR="00B86259" w:rsidRPr="00004C16" w:rsidRDefault="002817C7" w:rsidP="00004C16">
      <w:pPr>
        <w:pStyle w:val="FORMATTEXT0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t>Со дня направления акта осмотра комиссия освобождается от ответственности за несвоевременное вручение акта осмотра.</w:t>
      </w:r>
    </w:p>
    <w:p w:rsidR="00A44CDF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Сведения о проведенном осмотре вносятся членом комиссии в журнал учета осмотра зданий, сооружений, находящихся в эксплуатации на территории муниципального образования городск</w:t>
      </w:r>
      <w:r w:rsidR="00A7272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Игрим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 согласно </w:t>
      </w:r>
      <w:hyperlink r:id="rId11" w:history="1"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  <w:r w:rsidR="00A44CDF"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72720" w:rsidRPr="00004C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2817C7" w:rsidRPr="00004C16" w:rsidRDefault="002817C7" w:rsidP="00004C16">
      <w:pPr>
        <w:spacing w:after="0" w:line="240" w:lineRule="auto"/>
        <w:ind w:firstLine="4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C16">
        <w:rPr>
          <w:rFonts w:ascii="Times New Roman" w:hAnsi="Times New Roman" w:cs="Times New Roman"/>
          <w:sz w:val="28"/>
          <w:szCs w:val="28"/>
        </w:rPr>
        <w:t>17. При необходимости приостановления или прекращения эксплуатации зданий, сооружений комисси</w:t>
      </w:r>
      <w:r w:rsidR="00A72720" w:rsidRPr="00004C16">
        <w:rPr>
          <w:rFonts w:ascii="Times New Roman" w:hAnsi="Times New Roman" w:cs="Times New Roman"/>
          <w:sz w:val="28"/>
          <w:szCs w:val="28"/>
        </w:rPr>
        <w:t>я</w:t>
      </w:r>
      <w:r w:rsidRPr="00004C16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A72720" w:rsidRPr="00004C16">
        <w:rPr>
          <w:rFonts w:ascii="Times New Roman" w:hAnsi="Times New Roman" w:cs="Times New Roman"/>
          <w:sz w:val="28"/>
          <w:szCs w:val="28"/>
        </w:rPr>
        <w:t>е</w:t>
      </w:r>
      <w:r w:rsidRPr="00004C16">
        <w:rPr>
          <w:rFonts w:ascii="Times New Roman" w:hAnsi="Times New Roman" w:cs="Times New Roman"/>
          <w:sz w:val="28"/>
          <w:szCs w:val="28"/>
        </w:rPr>
        <w:t xml:space="preserve">т материалы дела в </w:t>
      </w:r>
      <w:r w:rsidR="00A72720" w:rsidRPr="00004C16">
        <w:rPr>
          <w:rFonts w:ascii="Times New Roman" w:hAnsi="Times New Roman" w:cs="Times New Roman"/>
          <w:sz w:val="28"/>
          <w:szCs w:val="28"/>
        </w:rPr>
        <w:t xml:space="preserve">правовой отдел администрации </w:t>
      </w:r>
      <w:r w:rsidR="00A72720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="00A72720" w:rsidRPr="00004C16">
        <w:rPr>
          <w:rFonts w:ascii="Times New Roman" w:hAnsi="Times New Roman" w:cs="Times New Roman"/>
          <w:sz w:val="28"/>
          <w:szCs w:val="28"/>
        </w:rPr>
        <w:t xml:space="preserve"> </w:t>
      </w:r>
      <w:r w:rsidRPr="00004C16">
        <w:rPr>
          <w:rFonts w:ascii="Times New Roman" w:hAnsi="Times New Roman" w:cs="Times New Roman"/>
          <w:sz w:val="28"/>
          <w:szCs w:val="28"/>
        </w:rPr>
        <w:t>для обращения в суд в порядке, предусмотренном действующим законодательством Российской Федерации.</w:t>
      </w:r>
    </w:p>
    <w:p w:rsidR="00B86259" w:rsidRPr="00004C16" w:rsidRDefault="00B86259" w:rsidP="00004C16">
      <w:pPr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17C7"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4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неисполнения выданных рекомендаций собственниками объектов или лицами, ответственными за эксплуатацию зданий, сооружений, в предусмотренный актом осмотра срок, комиссия направляет материалы дела в уполномоченный орган государственного надзора (контроля) для принятия мер реагирования к нарушителям. </w:t>
      </w:r>
    </w:p>
    <w:p w:rsidR="00C41755" w:rsidRDefault="00C41755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004C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B86259" w:rsidP="00004C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A44CDF" w:rsidRPr="00FC6EB1">
        <w:rPr>
          <w:rFonts w:ascii="Times New Roman" w:eastAsia="Times New Roman" w:hAnsi="Times New Roman" w:cs="Times New Roman"/>
          <w:lang w:eastAsia="ru-RU"/>
        </w:rPr>
        <w:t>№</w:t>
      </w:r>
      <w:r w:rsidR="00004C16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004C16" w:rsidRDefault="00B86259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t>к Пор</w:t>
      </w:r>
      <w:r w:rsidR="00004C16">
        <w:rPr>
          <w:rFonts w:ascii="Times New Roman" w:eastAsia="Times New Roman" w:hAnsi="Times New Roman" w:cs="Times New Roman"/>
          <w:lang w:eastAsia="ru-RU"/>
        </w:rPr>
        <w:t>ядку проведения осмотра зданий,</w:t>
      </w:r>
    </w:p>
    <w:p w:rsidR="00004C16" w:rsidRDefault="00004C16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B86259" w:rsidRPr="00FC6EB1">
        <w:rPr>
          <w:rFonts w:ascii="Times New Roman" w:eastAsia="Times New Roman" w:hAnsi="Times New Roman" w:cs="Times New Roman"/>
          <w:lang w:eastAsia="ru-RU"/>
        </w:rPr>
        <w:t xml:space="preserve">ооружений </w:t>
      </w:r>
      <w:r w:rsidR="00A44CDF" w:rsidRPr="00FC6EB1">
        <w:rPr>
          <w:rFonts w:ascii="Times New Roman" w:eastAsia="Times New Roman" w:hAnsi="Times New Roman" w:cs="Times New Roman"/>
          <w:lang w:eastAsia="ru-RU"/>
        </w:rPr>
        <w:t>на предмет</w:t>
      </w:r>
      <w:r>
        <w:rPr>
          <w:rFonts w:ascii="Times New Roman" w:eastAsia="Times New Roman" w:hAnsi="Times New Roman" w:cs="Times New Roman"/>
          <w:lang w:eastAsia="ru-RU"/>
        </w:rPr>
        <w:t xml:space="preserve"> оценки </w:t>
      </w:r>
    </w:p>
    <w:p w:rsidR="00004C16" w:rsidRDefault="00B86259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t>их техни</w:t>
      </w:r>
      <w:r w:rsidR="00004C16">
        <w:rPr>
          <w:rFonts w:ascii="Times New Roman" w:eastAsia="Times New Roman" w:hAnsi="Times New Roman" w:cs="Times New Roman"/>
          <w:lang w:eastAsia="ru-RU"/>
        </w:rPr>
        <w:t xml:space="preserve">ческого состояния и </w:t>
      </w:r>
    </w:p>
    <w:p w:rsidR="00004C16" w:rsidRDefault="00004C16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надлежащего технического обслуживания</w:t>
      </w:r>
    </w:p>
    <w:p w:rsidR="00004C16" w:rsidRDefault="00004C16" w:rsidP="00004C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004C1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4CDF" w:rsidRPr="00004C16" w:rsidRDefault="00A44CDF" w:rsidP="00004C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C16">
        <w:rPr>
          <w:rFonts w:ascii="Times New Roman" w:hAnsi="Times New Roman" w:cs="Times New Roman"/>
          <w:b/>
          <w:bCs/>
          <w:sz w:val="24"/>
          <w:szCs w:val="24"/>
        </w:rPr>
        <w:t>Акт о невозможности осмотра здания, сооружения</w:t>
      </w:r>
    </w:p>
    <w:p w:rsidR="00A44CDF" w:rsidRDefault="00A44CDF" w:rsidP="00A44CDF">
      <w:pPr>
        <w:pStyle w:val="UNFORMATTEXT"/>
      </w:pPr>
    </w:p>
    <w:p w:rsidR="00A44CDF" w:rsidRDefault="00FC6EB1" w:rsidP="00A44CDF">
      <w:pPr>
        <w:pStyle w:val="UNFORMATTEXT"/>
      </w:pPr>
      <w:proofErr w:type="spellStart"/>
      <w:r>
        <w:t>пгт</w:t>
      </w:r>
      <w:proofErr w:type="spellEnd"/>
      <w:r>
        <w:t xml:space="preserve">. Игрим             </w:t>
      </w:r>
      <w:r w:rsidR="00A44CDF">
        <w:t xml:space="preserve">                          _________________________ </w:t>
      </w:r>
    </w:p>
    <w:p w:rsidR="00A44CDF" w:rsidRDefault="00A44CDF" w:rsidP="00A44CDF">
      <w:pPr>
        <w:pStyle w:val="UNFORMATTEXT"/>
      </w:pPr>
      <w:r>
        <w:t xml:space="preserve">                                                  (дата, время составления)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Комиссия в составе: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   (фамилия, имя, отчество, должность, место работы)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с участием: 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присутствии: 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proofErr w:type="gramStart"/>
      <w:r>
        <w:t>в  соответствии</w:t>
      </w:r>
      <w:proofErr w:type="gramEnd"/>
      <w:r>
        <w:t xml:space="preserve">  с  решением Думы города от "___" _________ 20___ г. N ____ </w:t>
      </w:r>
    </w:p>
    <w:p w:rsidR="00A44CDF" w:rsidRDefault="00A44CDF" w:rsidP="00A44CDF">
      <w:pPr>
        <w:pStyle w:val="UNFORMATTEXT"/>
      </w:pPr>
      <w:r>
        <w:t xml:space="preserve">провела осмотр объекта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(наименование здания, сооружения, его место нахождения)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Проведение осмотра здания, сооружения невозможно по следующим причинам: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(причина невозможности проведения осмотра здания, сооружения)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proofErr w:type="gramStart"/>
      <w:r>
        <w:t>Председатель:   </w:t>
      </w:r>
      <w:proofErr w:type="gramEnd"/>
      <w:r>
        <w:t xml:space="preserve">              ________________/____________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Члены </w:t>
      </w:r>
      <w:proofErr w:type="gramStart"/>
      <w:r>
        <w:t>комиссии:   </w:t>
      </w:r>
      <w:proofErr w:type="gramEnd"/>
      <w:r>
        <w:t xml:space="preserve">            ________________/____________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proofErr w:type="gramStart"/>
      <w:r>
        <w:t>Приглашенные:   </w:t>
      </w:r>
      <w:proofErr w:type="gramEnd"/>
      <w:r>
        <w:t xml:space="preserve">              ________________/____________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Собственник здания </w:t>
      </w:r>
    </w:p>
    <w:p w:rsidR="00A44CDF" w:rsidRDefault="00A44CDF" w:rsidP="00A44CDF">
      <w:pPr>
        <w:pStyle w:val="UNFORMATTEXT"/>
      </w:pPr>
      <w:r>
        <w:t xml:space="preserve">(арендатор, доверенное лицо): ______________/______________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B1" w:rsidRDefault="00FC6EB1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755" w:rsidRDefault="00B86259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62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41755" w:rsidRDefault="00C41755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004C16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Default="00893D3E" w:rsidP="00004C1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A44CDF" w:rsidRPr="00FC6EB1">
        <w:rPr>
          <w:rFonts w:ascii="Times New Roman" w:eastAsia="Times New Roman" w:hAnsi="Times New Roman" w:cs="Times New Roman"/>
          <w:lang w:eastAsia="ru-RU"/>
        </w:rPr>
        <w:t>№</w:t>
      </w:r>
      <w:r w:rsidRPr="00FC6EB1">
        <w:rPr>
          <w:rFonts w:ascii="Times New Roman" w:eastAsia="Times New Roman" w:hAnsi="Times New Roman" w:cs="Times New Roman"/>
          <w:lang w:eastAsia="ru-RU"/>
        </w:rPr>
        <w:t xml:space="preserve"> 2</w:t>
      </w:r>
    </w:p>
    <w:p w:rsidR="00004C16" w:rsidRDefault="00004C16" w:rsidP="00004C16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t>к Пор</w:t>
      </w:r>
      <w:r>
        <w:rPr>
          <w:rFonts w:ascii="Times New Roman" w:eastAsia="Times New Roman" w:hAnsi="Times New Roman" w:cs="Times New Roman"/>
          <w:lang w:eastAsia="ru-RU"/>
        </w:rPr>
        <w:t xml:space="preserve">ядку проведения осмотра зданий, </w:t>
      </w:r>
    </w:p>
    <w:p w:rsidR="00004C16" w:rsidRDefault="00004C16" w:rsidP="00004C16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FC6EB1">
        <w:rPr>
          <w:rFonts w:ascii="Times New Roman" w:eastAsia="Times New Roman" w:hAnsi="Times New Roman" w:cs="Times New Roman"/>
          <w:lang w:eastAsia="ru-RU"/>
        </w:rPr>
        <w:t>ооружений на предмет</w:t>
      </w:r>
      <w:r>
        <w:rPr>
          <w:rFonts w:ascii="Times New Roman" w:eastAsia="Times New Roman" w:hAnsi="Times New Roman" w:cs="Times New Roman"/>
          <w:lang w:eastAsia="ru-RU"/>
        </w:rPr>
        <w:t xml:space="preserve"> оценки </w:t>
      </w:r>
      <w:r w:rsidRPr="00FC6EB1">
        <w:rPr>
          <w:rFonts w:ascii="Times New Roman" w:eastAsia="Times New Roman" w:hAnsi="Times New Roman" w:cs="Times New Roman"/>
          <w:lang w:eastAsia="ru-RU"/>
        </w:rPr>
        <w:t xml:space="preserve">их </w:t>
      </w:r>
    </w:p>
    <w:p w:rsidR="00004C16" w:rsidRDefault="00004C16" w:rsidP="00004C16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t>техни</w:t>
      </w:r>
      <w:r>
        <w:rPr>
          <w:rFonts w:ascii="Times New Roman" w:eastAsia="Times New Roman" w:hAnsi="Times New Roman" w:cs="Times New Roman"/>
          <w:lang w:eastAsia="ru-RU"/>
        </w:rPr>
        <w:t>ческого состояния и надлежащего</w:t>
      </w:r>
    </w:p>
    <w:p w:rsidR="00004C16" w:rsidRDefault="00004C16" w:rsidP="00004C16">
      <w:pPr>
        <w:spacing w:after="0" w:line="240" w:lineRule="auto"/>
        <w:ind w:firstLine="63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технического обслуживания</w:t>
      </w:r>
    </w:p>
    <w:p w:rsidR="00004C16" w:rsidRDefault="00004C16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4C16" w:rsidRPr="00FC6EB1" w:rsidRDefault="00004C16" w:rsidP="00893D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44CDF" w:rsidRPr="00C41755" w:rsidRDefault="00A44CDF" w:rsidP="00A44CDF">
      <w:pPr>
        <w:pStyle w:val="HEADERTEXT0"/>
        <w:jc w:val="center"/>
        <w:outlineLvl w:val="3"/>
        <w:rPr>
          <w:b/>
          <w:bCs/>
          <w:color w:val="002060"/>
        </w:rPr>
      </w:pPr>
      <w:r w:rsidRPr="00C41755">
        <w:rPr>
          <w:b/>
          <w:bCs/>
          <w:color w:val="002060"/>
        </w:rPr>
        <w:t xml:space="preserve">Акт осмотра здания, сооружения </w:t>
      </w:r>
    </w:p>
    <w:p w:rsidR="00A44CDF" w:rsidRDefault="00A44CDF" w:rsidP="00A44CDF">
      <w:pPr>
        <w:pStyle w:val="UNFORMATTEXT"/>
      </w:pPr>
    </w:p>
    <w:p w:rsidR="00FC6EB1" w:rsidRDefault="00FC6EB1" w:rsidP="00FC6EB1">
      <w:pPr>
        <w:pStyle w:val="UNFORMATTEXT"/>
      </w:pPr>
      <w:proofErr w:type="spellStart"/>
      <w:r>
        <w:t>пгт</w:t>
      </w:r>
      <w:proofErr w:type="spellEnd"/>
      <w:r>
        <w:t xml:space="preserve">. Игрим                                       _________________________ </w:t>
      </w:r>
    </w:p>
    <w:p w:rsidR="00FC6EB1" w:rsidRDefault="00FC6EB1" w:rsidP="00FC6EB1">
      <w:pPr>
        <w:pStyle w:val="UNFORMATTEXT"/>
      </w:pPr>
      <w:r>
        <w:t xml:space="preserve">                                                  (дата, время составления) </w:t>
      </w:r>
    </w:p>
    <w:p w:rsidR="00FC6EB1" w:rsidRDefault="00FC6EB1" w:rsidP="00FC6EB1">
      <w:pPr>
        <w:pStyle w:val="UNFORMATTEXT"/>
      </w:pPr>
    </w:p>
    <w:p w:rsidR="00A44CDF" w:rsidRDefault="00A44CDF" w:rsidP="00A44CDF">
      <w:pPr>
        <w:pStyle w:val="UNFORMATTEXT"/>
      </w:pPr>
      <w:r>
        <w:t xml:space="preserve">Комиссия в составе: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   (фамилия, имя, отчество, должность, место работы)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с участием: 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присутствии: 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соответствии с решением Думы города от "___" ___________ 20___ г. N _____ </w:t>
      </w:r>
    </w:p>
    <w:p w:rsidR="00A44CDF" w:rsidRDefault="00A44CDF" w:rsidP="00A44CDF">
      <w:pPr>
        <w:pStyle w:val="UNFORMATTEXT"/>
      </w:pPr>
      <w:r>
        <w:t xml:space="preserve">провела осмотр объекта ____________________________________________________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(наименование здания, сооружения, его место нахождения)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 ходе осмотра установлено: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(подробное описание данных, характеризующих состояние объекта осмотра)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выявлены (не выявлены) нарушения: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(нарушения требований технических регламентов, проектной документации)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Рекомендации о мерах по устранению выявленных нарушений: </w:t>
      </w:r>
    </w:p>
    <w:p w:rsidR="00A44CDF" w:rsidRDefault="00A44CDF" w:rsidP="00A44CDF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"/>
        <w:gridCol w:w="2685"/>
        <w:gridCol w:w="4155"/>
        <w:gridCol w:w="2070"/>
      </w:tblGrid>
      <w:tr w:rsidR="00A44CDF" w:rsidTr="006F32D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N п/п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Выявленное нарушение 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Рекомендации по устранению нарушения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Срок </w:t>
            </w:r>
          </w:p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устранения </w:t>
            </w:r>
          </w:p>
          <w:p w:rsidR="00A44CDF" w:rsidRPr="00893D3E" w:rsidRDefault="00A44CDF" w:rsidP="006F32D3">
            <w:pPr>
              <w:pStyle w:val="FORMATTEXT0"/>
              <w:rPr>
                <w:rFonts w:ascii="Courier New" w:hAnsi="Courier New" w:cs="Courier New"/>
                <w:sz w:val="18"/>
                <w:szCs w:val="18"/>
              </w:rPr>
            </w:pPr>
            <w:r w:rsidRPr="00893D3E">
              <w:rPr>
                <w:rFonts w:ascii="Courier New" w:hAnsi="Courier New" w:cs="Courier New"/>
                <w:sz w:val="18"/>
                <w:szCs w:val="18"/>
              </w:rPr>
              <w:t xml:space="preserve">нарушения </w:t>
            </w:r>
          </w:p>
        </w:tc>
      </w:tr>
      <w:tr w:rsidR="00A44CDF" w:rsidTr="006F32D3"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44CDF" w:rsidRDefault="00A44CDF" w:rsidP="006F32D3">
            <w:pPr>
              <w:pStyle w:val="FORMATTEXT0"/>
              <w:jc w:val="center"/>
              <w:rPr>
                <w:sz w:val="18"/>
                <w:szCs w:val="18"/>
              </w:rPr>
            </w:pPr>
          </w:p>
        </w:tc>
      </w:tr>
    </w:tbl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r>
        <w:t xml:space="preserve">Приложения к акту: ________________________________________________________ </w:t>
      </w:r>
    </w:p>
    <w:p w:rsidR="00A44CDF" w:rsidRDefault="00A44CDF" w:rsidP="00A44CDF">
      <w:pPr>
        <w:pStyle w:val="UNFORMATTEXT"/>
      </w:pPr>
      <w:r>
        <w:t xml:space="preserve">                  (материалы </w:t>
      </w:r>
      <w:proofErr w:type="spellStart"/>
      <w:r>
        <w:t>фотофиксации</w:t>
      </w:r>
      <w:proofErr w:type="spellEnd"/>
      <w:r>
        <w:t xml:space="preserve"> осматриваемого здания, сооружения </w:t>
      </w:r>
    </w:p>
    <w:p w:rsidR="00A44CDF" w:rsidRDefault="00A44CDF" w:rsidP="00A44CDF">
      <w:pPr>
        <w:pStyle w:val="UNFORMATTEXT"/>
      </w:pPr>
      <w:r>
        <w:t xml:space="preserve">___________________________________________________________________________ </w:t>
      </w:r>
    </w:p>
    <w:p w:rsidR="00A44CDF" w:rsidRDefault="00A44CDF" w:rsidP="00A44CDF">
      <w:pPr>
        <w:pStyle w:val="UNFORMATTEXT"/>
      </w:pPr>
      <w:r>
        <w:t xml:space="preserve">и иные материалы, оформленные в ходе осмотра) </w:t>
      </w:r>
    </w:p>
    <w:p w:rsidR="00A44CDF" w:rsidRDefault="00A44CDF" w:rsidP="00A44CDF">
      <w:pPr>
        <w:pStyle w:val="UNFORMATTEXT"/>
      </w:pPr>
    </w:p>
    <w:p w:rsidR="00A44CDF" w:rsidRDefault="00A44CDF" w:rsidP="00A44CDF">
      <w:pPr>
        <w:pStyle w:val="UNFORMATTEXT"/>
      </w:pPr>
      <w:proofErr w:type="gramStart"/>
      <w:r>
        <w:t>Председатель:   </w:t>
      </w:r>
      <w:proofErr w:type="gramEnd"/>
      <w:r>
        <w:t xml:space="preserve">             ________________/____________ </w:t>
      </w:r>
    </w:p>
    <w:p w:rsidR="00A44CDF" w:rsidRDefault="00A44CDF" w:rsidP="00A44CDF">
      <w:pPr>
        <w:pStyle w:val="UNFORMATTEXT"/>
      </w:pPr>
      <w:r>
        <w:t xml:space="preserve">Члены </w:t>
      </w:r>
      <w:proofErr w:type="gramStart"/>
      <w:r>
        <w:t>комиссии:   </w:t>
      </w:r>
      <w:proofErr w:type="gramEnd"/>
      <w:r>
        <w:t xml:space="preserve">           ________________/____________ </w:t>
      </w:r>
    </w:p>
    <w:p w:rsidR="00A44CDF" w:rsidRDefault="00A44CDF" w:rsidP="00A44CDF">
      <w:pPr>
        <w:pStyle w:val="UNFORMATTEXT"/>
      </w:pPr>
      <w:proofErr w:type="gramStart"/>
      <w:r>
        <w:t>Приглашенные:   </w:t>
      </w:r>
      <w:proofErr w:type="gramEnd"/>
      <w:r>
        <w:t xml:space="preserve">             ________________/____________ </w:t>
      </w:r>
    </w:p>
    <w:p w:rsidR="00A44CDF" w:rsidRDefault="00A44CDF" w:rsidP="00A44CDF">
      <w:pPr>
        <w:pStyle w:val="UNFORMATTEXT"/>
      </w:pPr>
      <w:r>
        <w:t xml:space="preserve">Собственник здания </w:t>
      </w:r>
    </w:p>
    <w:p w:rsidR="00A44CDF" w:rsidRDefault="00A44CDF" w:rsidP="00A44CDF">
      <w:pPr>
        <w:pStyle w:val="UNFORMATTEXT"/>
      </w:pPr>
      <w:r>
        <w:t xml:space="preserve">(арендатор, доверенное лицо): ________________/____________ </w:t>
      </w: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004C16" w:rsidP="00A44CDF">
      <w:pPr>
        <w:pStyle w:val="UNFORMATTEXT"/>
      </w:pPr>
    </w:p>
    <w:p w:rsidR="00004C16" w:rsidRDefault="00893D3E" w:rsidP="00004C16">
      <w:pPr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P0066"/>
      <w:bookmarkEnd w:id="2"/>
      <w:r w:rsidRPr="00FC6EB1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A44CDF" w:rsidRPr="00FC6EB1">
        <w:rPr>
          <w:rFonts w:ascii="Times New Roman" w:eastAsia="Times New Roman" w:hAnsi="Times New Roman" w:cs="Times New Roman"/>
          <w:lang w:eastAsia="ru-RU"/>
        </w:rPr>
        <w:t>№</w:t>
      </w:r>
      <w:r w:rsidR="00004C16">
        <w:rPr>
          <w:rFonts w:ascii="Times New Roman" w:eastAsia="Times New Roman" w:hAnsi="Times New Roman" w:cs="Times New Roman"/>
          <w:lang w:eastAsia="ru-RU"/>
        </w:rPr>
        <w:t xml:space="preserve"> 3</w:t>
      </w:r>
    </w:p>
    <w:p w:rsidR="00004C16" w:rsidRDefault="00004C16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t>к Пор</w:t>
      </w:r>
      <w:r>
        <w:rPr>
          <w:rFonts w:ascii="Times New Roman" w:eastAsia="Times New Roman" w:hAnsi="Times New Roman" w:cs="Times New Roman"/>
          <w:lang w:eastAsia="ru-RU"/>
        </w:rPr>
        <w:t>ядку проведения осмотра зданий,</w:t>
      </w:r>
    </w:p>
    <w:p w:rsidR="00004C16" w:rsidRDefault="00004C16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FC6EB1">
        <w:rPr>
          <w:rFonts w:ascii="Times New Roman" w:eastAsia="Times New Roman" w:hAnsi="Times New Roman" w:cs="Times New Roman"/>
          <w:lang w:eastAsia="ru-RU"/>
        </w:rPr>
        <w:t>ооружений на предмет</w:t>
      </w:r>
      <w:r>
        <w:rPr>
          <w:rFonts w:ascii="Times New Roman" w:eastAsia="Times New Roman" w:hAnsi="Times New Roman" w:cs="Times New Roman"/>
          <w:lang w:eastAsia="ru-RU"/>
        </w:rPr>
        <w:t xml:space="preserve"> оценки </w:t>
      </w:r>
    </w:p>
    <w:p w:rsidR="00004C16" w:rsidRDefault="00004C16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 w:rsidRPr="00FC6EB1">
        <w:rPr>
          <w:rFonts w:ascii="Times New Roman" w:eastAsia="Times New Roman" w:hAnsi="Times New Roman" w:cs="Times New Roman"/>
          <w:lang w:eastAsia="ru-RU"/>
        </w:rPr>
        <w:t>их техни</w:t>
      </w:r>
      <w:r>
        <w:rPr>
          <w:rFonts w:ascii="Times New Roman" w:eastAsia="Times New Roman" w:hAnsi="Times New Roman" w:cs="Times New Roman"/>
          <w:lang w:eastAsia="ru-RU"/>
        </w:rPr>
        <w:t xml:space="preserve">ческого состояния и </w:t>
      </w:r>
    </w:p>
    <w:p w:rsidR="00004C16" w:rsidRDefault="00004C16" w:rsidP="00004C16">
      <w:pPr>
        <w:spacing w:after="0" w:line="240" w:lineRule="auto"/>
        <w:ind w:firstLine="609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надлежащего технического обслуживания</w:t>
      </w:r>
    </w:p>
    <w:p w:rsidR="00A44CDF" w:rsidRPr="00FC6EB1" w:rsidRDefault="00A44CDF" w:rsidP="00A44C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93D3E" w:rsidRPr="00C41755" w:rsidRDefault="00C41755" w:rsidP="00A44C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2060"/>
          <w:sz w:val="20"/>
          <w:szCs w:val="20"/>
          <w:lang w:eastAsia="ru-RU"/>
        </w:rPr>
      </w:pPr>
      <w:r w:rsidRPr="00C41755">
        <w:rPr>
          <w:rFonts w:ascii="Arial" w:hAnsi="Arial" w:cs="Arial"/>
          <w:b/>
          <w:bCs/>
          <w:color w:val="002060"/>
          <w:sz w:val="20"/>
          <w:szCs w:val="20"/>
        </w:rPr>
        <w:t xml:space="preserve">Журнал учета осмотра зданий, сооружений, находящихся в эксплуатации на территории муниципального образования городское поселение Игрим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645"/>
        <w:gridCol w:w="2027"/>
        <w:gridCol w:w="1171"/>
        <w:gridCol w:w="1761"/>
        <w:gridCol w:w="1567"/>
        <w:gridCol w:w="1562"/>
      </w:tblGrid>
      <w:tr w:rsidR="00893D3E" w:rsidRPr="00B86259" w:rsidTr="006F32D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проведения осмотра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осмотра, адрес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и дата акта осмотра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выявленном нарушении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устранения нарушения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D3E" w:rsidRPr="00B86259" w:rsidRDefault="00893D3E" w:rsidP="006F3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выполнении </w:t>
            </w:r>
          </w:p>
        </w:tc>
      </w:tr>
      <w:tr w:rsidR="00893D3E" w:rsidRPr="00B86259" w:rsidTr="006F32D3">
        <w:trPr>
          <w:tblCellSpacing w:w="15" w:type="dxa"/>
        </w:trPr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893D3E" w:rsidRPr="00B86259" w:rsidRDefault="00893D3E" w:rsidP="006F3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3D3E" w:rsidRDefault="00893D3E" w:rsidP="00C41755"/>
    <w:sectPr w:rsidR="00893D3E" w:rsidSect="00004C16">
      <w:pgSz w:w="11906" w:h="16838"/>
      <w:pgMar w:top="28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20"/>
    <w:rsid w:val="00004C16"/>
    <w:rsid w:val="000A6607"/>
    <w:rsid w:val="000F6581"/>
    <w:rsid w:val="0015070E"/>
    <w:rsid w:val="002817C7"/>
    <w:rsid w:val="002A6E30"/>
    <w:rsid w:val="004F078D"/>
    <w:rsid w:val="00554A11"/>
    <w:rsid w:val="00566020"/>
    <w:rsid w:val="006E71D1"/>
    <w:rsid w:val="00724B8C"/>
    <w:rsid w:val="007870FF"/>
    <w:rsid w:val="00893D3E"/>
    <w:rsid w:val="008B3FAA"/>
    <w:rsid w:val="00A44CDF"/>
    <w:rsid w:val="00A72720"/>
    <w:rsid w:val="00B86259"/>
    <w:rsid w:val="00C10B63"/>
    <w:rsid w:val="00C41755"/>
    <w:rsid w:val="00CB45F8"/>
    <w:rsid w:val="00CF3652"/>
    <w:rsid w:val="00DF210C"/>
    <w:rsid w:val="00E96FE6"/>
    <w:rsid w:val="00EC6CB6"/>
    <w:rsid w:val="00F07F9D"/>
    <w:rsid w:val="00FC6EB1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E7CC-C486-4C50-816F-19A1AFDB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86259"/>
  </w:style>
  <w:style w:type="paragraph" w:customStyle="1" w:styleId="formattext">
    <w:name w:val="format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6259"/>
    <w:rPr>
      <w:color w:val="0000FF"/>
      <w:u w:val="single"/>
    </w:rPr>
  </w:style>
  <w:style w:type="paragraph" w:customStyle="1" w:styleId="topleveltext">
    <w:name w:val="toplevel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5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893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9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3D3E"/>
    <w:pPr>
      <w:spacing w:after="0" w:line="240" w:lineRule="auto"/>
    </w:pPr>
  </w:style>
  <w:style w:type="paragraph" w:customStyle="1" w:styleId="MIDDLEPICT">
    <w:name w:val=".MIDDLEPICT"/>
    <w:uiPriority w:val="99"/>
    <w:rsid w:val="00DF21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rmal">
    <w:name w:val="ConsPlusNormal"/>
    <w:rsid w:val="00CF3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1978846&amp;prevdoc=570954988&amp;point=mark=000000000000000000000000000000000000000000000000007D20K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kodeks://link/d?nd=902192610&amp;prevdoc=57095498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901919338&amp;prevdoc=570954988&amp;point=mark=00000000000000000000000000000000000000000000000000BRA0P5" TargetMode="External"/><Relationship Id="rId11" Type="http://schemas.openxmlformats.org/officeDocument/2006/relationships/hyperlink" Target="kodeks://link/d?nd=570954988&amp;prevdoc=570954988&amp;point=mark=00000000000000000000000000000000000000000000000003JFAV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570954988&amp;prevdoc=570954988&amp;point=mark=000000000000000000000000000000000000000000000000005NG8K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prevdoc=570954988&amp;point=mark=00000000000000000000000000000000000000000000000000BSG0P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D43AF-F3BC-45F4-B8EA-CD70DA5A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3530</Words>
  <Characters>20122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10</cp:revision>
  <cp:lastPrinted>2023-09-06T09:18:00Z</cp:lastPrinted>
  <dcterms:created xsi:type="dcterms:W3CDTF">2023-07-12T09:46:00Z</dcterms:created>
  <dcterms:modified xsi:type="dcterms:W3CDTF">2023-09-06T09:21:00Z</dcterms:modified>
</cp:coreProperties>
</file>