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52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C56315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84744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D84744" w:rsidRPr="00C56315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84744" w:rsidRPr="00402550" w:rsidRDefault="009F1CEE" w:rsidP="00D847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84744" w:rsidRPr="004025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B21DB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D84744" w:rsidRPr="0040255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80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21DB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CA0F52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6F74E1">
        <w:rPr>
          <w:rFonts w:ascii="Times New Roman" w:eastAsia="Times New Roman" w:hAnsi="Times New Roman" w:cs="Times New Roman"/>
          <w:sz w:val="28"/>
          <w:szCs w:val="28"/>
        </w:rPr>
        <w:tab/>
      </w:r>
      <w:r w:rsidR="006F74E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B21DB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2550">
        <w:rPr>
          <w:rFonts w:ascii="Times New Roman" w:eastAsia="Times New Roman" w:hAnsi="Times New Roman" w:cs="Times New Roman"/>
          <w:sz w:val="28"/>
          <w:szCs w:val="28"/>
        </w:rPr>
        <w:t>п. Игрим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84744" w:rsidRPr="00C56315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C56315"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прогнозного плана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администрации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Игрим на 202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</w:p>
    <w:p w:rsidR="00D84744" w:rsidRDefault="00D84744" w:rsidP="00D847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84744" w:rsidRDefault="00D84744" w:rsidP="00D847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744">
        <w:rPr>
          <w:rFonts w:ascii="Times New Roman" w:hAnsi="Times New Roman" w:cs="Times New Roman"/>
          <w:sz w:val="28"/>
          <w:szCs w:val="28"/>
        </w:rPr>
        <w:t>В целях получения дополнительных доходов в бюджет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и оптимизации муниципального имущества</w:t>
      </w:r>
      <w:r w:rsidRPr="00D847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C56315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и от 21 декабря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2001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№ 178-ФЗ «О приватизации государственно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го и муниципального имущества», от 06 октября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 решением Совета депутатов го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родского поселения Игрим от 14 ноября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№14 «Об утверждении Положения о порядке управления и расп</w:t>
      </w:r>
      <w:r>
        <w:rPr>
          <w:rFonts w:ascii="Times New Roman" w:eastAsia="Times New Roman" w:hAnsi="Times New Roman" w:cs="Times New Roman"/>
          <w:sz w:val="28"/>
          <w:szCs w:val="28"/>
        </w:rPr>
        <w:t>оряжения имуществом»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, Уставом городского поселения Игрим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CEE" w:rsidRPr="009F1CEE">
        <w:rPr>
          <w:szCs w:val="28"/>
        </w:rPr>
        <w:t xml:space="preserve"> </w:t>
      </w:r>
      <w:r w:rsidR="009F1CEE" w:rsidRPr="009F1CEE"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городского поселения Игрим от 31 июля 2008 года № 138,</w:t>
      </w:r>
    </w:p>
    <w:p w:rsidR="009F1CEE" w:rsidRDefault="009F1CEE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Pr="00380F58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5631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</w:t>
      </w:r>
      <w:r w:rsidR="00CA0F5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4744" w:rsidRPr="00C56315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84744" w:rsidRPr="00A2061F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план приватизации муниципального имущества го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>родского поселения Игрим на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A2061F">
        <w:rPr>
          <w:rFonts w:ascii="Times New Roman" w:eastAsia="Times New Roman" w:hAnsi="Times New Roman" w:cs="Times New Roman"/>
          <w:sz w:val="28"/>
          <w:szCs w:val="28"/>
        </w:rPr>
        <w:t>, согласно приложения к настоящему решению.</w:t>
      </w:r>
    </w:p>
    <w:p w:rsidR="009F1CEE" w:rsidRDefault="00D84744" w:rsidP="009F1CEE">
      <w:pPr>
        <w:pStyle w:val="a3"/>
        <w:jc w:val="both"/>
        <w:rPr>
          <w:color w:val="auto"/>
        </w:rPr>
      </w:pPr>
      <w:r w:rsidRPr="00A2061F">
        <w:tab/>
        <w:t xml:space="preserve">2. </w:t>
      </w:r>
      <w:r w:rsidR="009F1CEE" w:rsidRPr="00117662">
        <w:rPr>
          <w:bCs/>
          <w:color w:val="auto"/>
        </w:rPr>
        <w:t>Опубликовать</w:t>
      </w:r>
      <w:r w:rsidR="009F1CEE"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</w:t>
      </w:r>
      <w:r w:rsidR="009F1CEE" w:rsidRPr="00F831B6">
        <w:rPr>
          <w:color w:val="auto"/>
        </w:rPr>
        <w:t xml:space="preserve">и </w:t>
      </w:r>
      <w:r w:rsidR="009F1CEE" w:rsidRPr="00D838BA">
        <w:rPr>
          <w:color w:val="auto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9F1CEE">
        <w:rPr>
          <w:color w:val="auto"/>
        </w:rPr>
        <w:t>.</w:t>
      </w:r>
    </w:p>
    <w:p w:rsidR="009F1CEE" w:rsidRPr="00117662" w:rsidRDefault="009F1CEE" w:rsidP="009F1CEE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3. </w:t>
      </w:r>
      <w:r w:rsidRPr="0071119E">
        <w:rPr>
          <w:color w:val="auto"/>
        </w:rPr>
        <w:t>Настоящее решение вступает в силу после</w:t>
      </w:r>
      <w:r>
        <w:rPr>
          <w:color w:val="auto"/>
        </w:rPr>
        <w:t xml:space="preserve"> его официального опубликования.</w:t>
      </w:r>
    </w:p>
    <w:p w:rsidR="00D84744" w:rsidRPr="00C56315" w:rsidRDefault="00D84744" w:rsidP="009F1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D84744" w:rsidRPr="00C56315" w:rsidTr="00E411D8">
        <w:tc>
          <w:tcPr>
            <w:tcW w:w="4820" w:type="dxa"/>
            <w:hideMark/>
          </w:tcPr>
          <w:p w:rsidR="00D84744" w:rsidRPr="00C56315" w:rsidRDefault="00D84744" w:rsidP="00E411D8">
            <w:pPr>
              <w:pStyle w:val="a3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Председатель Совета поселения                          </w:t>
            </w:r>
          </w:p>
          <w:p w:rsidR="00D84744" w:rsidRDefault="00D84744" w:rsidP="00E411D8">
            <w:pPr>
              <w:pStyle w:val="a3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</w:t>
            </w:r>
          </w:p>
          <w:p w:rsidR="00D84744" w:rsidRPr="00C56315" w:rsidRDefault="00D84744" w:rsidP="00E411D8">
            <w:pPr>
              <w:pStyle w:val="a3"/>
              <w:ind w:firstLine="2444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И.Н. Дудка              </w:t>
            </w:r>
          </w:p>
        </w:tc>
        <w:tc>
          <w:tcPr>
            <w:tcW w:w="4819" w:type="dxa"/>
            <w:hideMark/>
          </w:tcPr>
          <w:p w:rsidR="00D84744" w:rsidRPr="00C56315" w:rsidRDefault="009F1CEE" w:rsidP="009F1CEE">
            <w:pPr>
              <w:pStyle w:val="a3"/>
              <w:contextualSpacing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        Глава</w:t>
            </w:r>
            <w:r w:rsidR="00D84744" w:rsidRPr="00C56315">
              <w:rPr>
                <w:color w:val="auto"/>
              </w:rPr>
              <w:t xml:space="preserve"> городского поселения                                                                            </w:t>
            </w:r>
          </w:p>
          <w:p w:rsidR="00D84744" w:rsidRDefault="00D84744" w:rsidP="00E411D8">
            <w:pPr>
              <w:pStyle w:val="a3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         </w:t>
            </w:r>
          </w:p>
          <w:p w:rsidR="00D84744" w:rsidRPr="00C56315" w:rsidRDefault="00380F58" w:rsidP="00380F58">
            <w:pPr>
              <w:pStyle w:val="a3"/>
              <w:ind w:firstLine="2727"/>
              <w:contextualSpacing/>
              <w:rPr>
                <w:color w:val="auto"/>
              </w:rPr>
            </w:pPr>
            <w:r>
              <w:rPr>
                <w:color w:val="auto"/>
              </w:rPr>
              <w:t>С.А. Храмиков</w:t>
            </w:r>
          </w:p>
        </w:tc>
      </w:tr>
    </w:tbl>
    <w:p w:rsidR="00D84744" w:rsidRDefault="00D84744" w:rsidP="00D84744">
      <w:pPr>
        <w:spacing w:after="0"/>
        <w:jc w:val="right"/>
        <w:rPr>
          <w:rFonts w:ascii="Times New Roman" w:hAnsi="Times New Roman" w:cs="Times New Roman"/>
        </w:rPr>
      </w:pPr>
    </w:p>
    <w:p w:rsidR="00D84744" w:rsidRDefault="00D84744" w:rsidP="00D84744">
      <w:pPr>
        <w:spacing w:after="0"/>
        <w:jc w:val="right"/>
        <w:rPr>
          <w:rFonts w:ascii="Times New Roman" w:hAnsi="Times New Roman" w:cs="Times New Roman"/>
        </w:rPr>
      </w:pPr>
    </w:p>
    <w:p w:rsidR="00D84744" w:rsidRDefault="00D84744">
      <w:pPr>
        <w:spacing w:after="160" w:line="259" w:lineRule="auto"/>
      </w:pPr>
      <w:r>
        <w:br w:type="page"/>
      </w:r>
    </w:p>
    <w:p w:rsidR="00D84744" w:rsidRDefault="00D84744">
      <w:pPr>
        <w:sectPr w:rsidR="00D84744" w:rsidSect="009B21DB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</w:p>
    <w:p w:rsidR="00D84744" w:rsidRPr="00D84744" w:rsidRDefault="00D84744" w:rsidP="00D84744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Приложение</w:t>
      </w:r>
    </w:p>
    <w:p w:rsidR="009F1CEE" w:rsidRDefault="00D84744" w:rsidP="009F1CEE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 решению 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>Совета депутатов</w:t>
      </w:r>
    </w:p>
    <w:p w:rsidR="009F1CEE" w:rsidRPr="00D84744" w:rsidRDefault="009F1CEE" w:rsidP="009F1CEE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городского поселения Игрим</w:t>
      </w:r>
    </w:p>
    <w:p w:rsidR="00D84744" w:rsidRDefault="00D84744" w:rsidP="009B21DB">
      <w:pPr>
        <w:tabs>
          <w:tab w:val="left" w:pos="13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от 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>«</w:t>
      </w:r>
      <w:r w:rsidR="009B21DB">
        <w:rPr>
          <w:rFonts w:ascii="Times New Roman" w:eastAsia="Calibri" w:hAnsi="Times New Roman" w:cs="Times New Roman"/>
          <w:sz w:val="24"/>
          <w:szCs w:val="28"/>
          <w:lang w:eastAsia="en-US"/>
        </w:rPr>
        <w:t>26</w:t>
      </w:r>
      <w:r w:rsidR="009A3EAC">
        <w:rPr>
          <w:rFonts w:ascii="Times New Roman" w:eastAsia="Calibri" w:hAnsi="Times New Roman" w:cs="Times New Roman"/>
          <w:sz w:val="24"/>
          <w:szCs w:val="28"/>
          <w:lang w:eastAsia="en-US"/>
        </w:rPr>
        <w:t>»</w:t>
      </w:r>
      <w:r w:rsidR="009B21D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декабря</w:t>
      </w:r>
      <w:r w:rsidR="009A3EA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202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3 г.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9B21DB">
        <w:rPr>
          <w:rFonts w:ascii="Times New Roman" w:eastAsia="Calibri" w:hAnsi="Times New Roman" w:cs="Times New Roman"/>
          <w:sz w:val="24"/>
          <w:szCs w:val="28"/>
          <w:lang w:eastAsia="en-US"/>
        </w:rPr>
        <w:t>№ 40</w:t>
      </w:r>
    </w:p>
    <w:p w:rsidR="009B21DB" w:rsidRPr="00C4397A" w:rsidRDefault="009B21DB" w:rsidP="009B21DB">
      <w:pPr>
        <w:tabs>
          <w:tab w:val="left" w:pos="1367"/>
        </w:tabs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Прогнозный план приватизации муниципального имущества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городского поселения Игрим</w:t>
      </w:r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>на 202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год </w:t>
      </w:r>
    </w:p>
    <w:p w:rsidR="009871B7" w:rsidRDefault="009871B7" w:rsidP="006B7688">
      <w:pPr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"/>
        <w:gridCol w:w="2410"/>
        <w:gridCol w:w="4961"/>
        <w:gridCol w:w="1984"/>
      </w:tblGrid>
      <w:tr w:rsidR="009871B7" w:rsidRPr="00D84744" w:rsidTr="003A2739">
        <w:trPr>
          <w:trHeight w:val="79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имущества,</w:t>
            </w:r>
          </w:p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Предполагаемые сроки приватизации</w:t>
            </w:r>
          </w:p>
        </w:tc>
      </w:tr>
      <w:tr w:rsidR="009871B7" w:rsidRPr="00D84744" w:rsidTr="003A2739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71B7" w:rsidRPr="00D84744" w:rsidRDefault="009871B7" w:rsidP="003A2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 Игрим, ул. Кооперативная, д.59.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871B7" w:rsidRDefault="009871B7" w:rsidP="003A2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1-этажное здание, общая площадь 851,1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год постройки 1976, фундамент бетонные блоки, стены шлакобетон, перекрытия металлические, кровля шиферная, полы бетонные, центральное отопление.</w:t>
            </w:r>
          </w:p>
          <w:p w:rsidR="009871B7" w:rsidRDefault="009871B7" w:rsidP="003A2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Внутри разделен на 10 помещений (гараж 594,4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кабинет 14,7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8 мастерских помещений)</w:t>
            </w:r>
          </w:p>
          <w:p w:rsidR="009871B7" w:rsidRPr="00D84744" w:rsidRDefault="009871B7" w:rsidP="003A2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общей площадью 2358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кадастровый номер 86:05:0324105:97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9871B7" w:rsidRPr="00D84744" w:rsidRDefault="009871B7" w:rsidP="003A2739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71B7" w:rsidRPr="00D84744" w:rsidRDefault="009871B7" w:rsidP="003A2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71B7" w:rsidRPr="00D84744" w:rsidRDefault="009871B7" w:rsidP="003A2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71B7" w:rsidRPr="00D84744" w:rsidRDefault="009871B7" w:rsidP="003A2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71B7" w:rsidRPr="00D84744" w:rsidRDefault="009871B7" w:rsidP="003A2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71B7" w:rsidRPr="00D84744" w:rsidTr="003A2739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871B7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71B7" w:rsidRPr="00C63D24" w:rsidRDefault="00D761B0" w:rsidP="003A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Бильярдный стол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871B7" w:rsidRPr="00D761B0" w:rsidRDefault="009871B7" w:rsidP="00D7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="00D761B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2008 года выпуска, высота 80 см, техническое состояние хорошее; стандартная комплектация: плита </w:t>
            </w:r>
            <w:proofErr w:type="spellStart"/>
            <w:r w:rsidR="00D761B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ArtSlate</w:t>
            </w:r>
            <w:proofErr w:type="spellEnd"/>
            <w:r w:rsidR="00D761B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, толщина 40 мм, кол-во частей 5; сукно бильярдное </w:t>
            </w:r>
            <w:r w:rsidR="00D761B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Greenway</w:t>
            </w:r>
            <w:r w:rsidR="00D761B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; бортовая резина профиль </w:t>
            </w:r>
            <w:r w:rsidR="00D761B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U</w:t>
            </w:r>
            <w:r w:rsidR="00D761B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-118; луза Лагуна с выкатом для шаров 68 мм, скоба латунь; опора СТАНДАРТ регулируемая, алюминий АК-7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B7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9871B7" w:rsidRDefault="009871B7" w:rsidP="00987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года</w:t>
            </w:r>
          </w:p>
        </w:tc>
      </w:tr>
      <w:tr w:rsidR="009871B7" w:rsidRPr="00D84744" w:rsidTr="003A2739">
        <w:trPr>
          <w:trHeight w:val="694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71B7" w:rsidRPr="001F5FAB" w:rsidRDefault="009871B7" w:rsidP="003A2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Станция спутниковой 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Altegro</w:t>
            </w:r>
            <w:proofErr w:type="spellEnd"/>
            <w:r w:rsidRPr="001F5F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Sky</w:t>
            </w:r>
          </w:p>
          <w:p w:rsidR="009871B7" w:rsidRPr="00D84744" w:rsidRDefault="009871B7" w:rsidP="003A2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Анеева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871B7" w:rsidRPr="007A0556" w:rsidRDefault="009871B7" w:rsidP="003A2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27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комплекте</w:t>
            </w:r>
            <w:r w:rsidRPr="007A05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идет батарея, антенна с облучателем и штангами, спутниковый модем.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B7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9871B7" w:rsidRPr="00D84744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71B7" w:rsidRPr="00D84744" w:rsidTr="003A2739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871B7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71B7" w:rsidRDefault="009871B7" w:rsidP="003A2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Автомобиль УАЗ-390992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871B7" w:rsidRPr="00712703" w:rsidRDefault="009871B7" w:rsidP="003A2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Грузовой автомобиль категории В, год изготовления 2003, цвет кузова: Белая ночь, тип двигателя Бензиновый, мощность двигателя 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регистрационный знак М704ТВ 86, модель ЗМЗ 410400 № 30005461 шасси № 37410030162354, Кузов № 39090030202838, объём двигателя 2890, паспорт выдан ОАО УАЗ, г. Ульяновск, 12.02.2003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B7" w:rsidRDefault="009871B7" w:rsidP="003A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9871B7" w:rsidRDefault="009871B7" w:rsidP="00987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года</w:t>
            </w:r>
          </w:p>
        </w:tc>
      </w:tr>
    </w:tbl>
    <w:p w:rsidR="009871B7" w:rsidRDefault="009871B7" w:rsidP="006B7688">
      <w:pPr>
        <w:rPr>
          <w:sz w:val="28"/>
          <w:szCs w:val="28"/>
        </w:rPr>
      </w:pPr>
    </w:p>
    <w:p w:rsidR="00CB604A" w:rsidRPr="006B7688" w:rsidRDefault="006B7688" w:rsidP="008F46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C3A1F">
        <w:rPr>
          <w:rFonts w:ascii="Times New Roman" w:hAnsi="Times New Roman" w:cs="Times New Roman"/>
          <w:sz w:val="28"/>
          <w:szCs w:val="28"/>
        </w:rPr>
        <w:t>Исходя из состава, предлагаемого к приватизации муниципального имущества и способов приватизации</w:t>
      </w:r>
      <w:r w:rsidR="009871B7">
        <w:rPr>
          <w:rFonts w:ascii="Times New Roman" w:hAnsi="Times New Roman" w:cs="Times New Roman"/>
          <w:sz w:val="28"/>
          <w:szCs w:val="28"/>
        </w:rPr>
        <w:t>,</w:t>
      </w:r>
      <w:r w:rsidRPr="000C3A1F">
        <w:rPr>
          <w:rFonts w:ascii="Times New Roman" w:hAnsi="Times New Roman" w:cs="Times New Roman"/>
          <w:sz w:val="28"/>
          <w:szCs w:val="28"/>
        </w:rPr>
        <w:t xml:space="preserve"> ожидаемое поступление доходов в 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 городского поселения Игрим </w:t>
      </w:r>
      <w:r w:rsidRPr="000C3A1F">
        <w:rPr>
          <w:rFonts w:ascii="Times New Roman" w:hAnsi="Times New Roman" w:cs="Times New Roman"/>
          <w:sz w:val="28"/>
          <w:szCs w:val="28"/>
        </w:rPr>
        <w:t xml:space="preserve">от приватизации муниципального имущества 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2D741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Pr="000C3A1F">
        <w:rPr>
          <w:rFonts w:ascii="Times New Roman" w:hAnsi="Times New Roman" w:cs="Times New Roman"/>
          <w:sz w:val="28"/>
          <w:szCs w:val="28"/>
        </w:rPr>
        <w:t>составит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</w:t>
      </w:r>
      <w:r w:rsidRPr="009871B7">
        <w:rPr>
          <w:rFonts w:ascii="Times New Roman" w:eastAsia="Calibri" w:hAnsi="Times New Roman" w:cs="Times New Roman"/>
          <w:sz w:val="28"/>
          <w:szCs w:val="28"/>
          <w:lang w:eastAsia="en-US"/>
        </w:rPr>
        <w:t>до 3 млн. рублей.</w:t>
      </w:r>
    </w:p>
    <w:sectPr w:rsidR="00CB604A" w:rsidRPr="006B7688" w:rsidSect="009871B7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71CF"/>
    <w:multiLevelType w:val="hybridMultilevel"/>
    <w:tmpl w:val="39F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D5"/>
    <w:rsid w:val="000F5DAD"/>
    <w:rsid w:val="0016568C"/>
    <w:rsid w:val="00184338"/>
    <w:rsid w:val="001E24C9"/>
    <w:rsid w:val="001F5FAB"/>
    <w:rsid w:val="0029558B"/>
    <w:rsid w:val="002D7416"/>
    <w:rsid w:val="00380F58"/>
    <w:rsid w:val="003C5D9D"/>
    <w:rsid w:val="003D5A57"/>
    <w:rsid w:val="004744D5"/>
    <w:rsid w:val="00537959"/>
    <w:rsid w:val="006B7688"/>
    <w:rsid w:val="006F74E1"/>
    <w:rsid w:val="00712703"/>
    <w:rsid w:val="007A0556"/>
    <w:rsid w:val="00893DED"/>
    <w:rsid w:val="008F4648"/>
    <w:rsid w:val="009413E1"/>
    <w:rsid w:val="009871B7"/>
    <w:rsid w:val="009A3EAC"/>
    <w:rsid w:val="009B21DB"/>
    <w:rsid w:val="009F1CEE"/>
    <w:rsid w:val="00C63D24"/>
    <w:rsid w:val="00C87FED"/>
    <w:rsid w:val="00CA0F52"/>
    <w:rsid w:val="00D761B0"/>
    <w:rsid w:val="00D84744"/>
    <w:rsid w:val="00E75FCB"/>
    <w:rsid w:val="00E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9039-E105-4142-A4C2-3FCEDDB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84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F949-FE2B-4071-9B46-0AB02032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8</cp:revision>
  <cp:lastPrinted>2022-11-17T04:39:00Z</cp:lastPrinted>
  <dcterms:created xsi:type="dcterms:W3CDTF">2023-12-19T06:14:00Z</dcterms:created>
  <dcterms:modified xsi:type="dcterms:W3CDTF">2023-12-27T06:58:00Z</dcterms:modified>
</cp:coreProperties>
</file>