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4250" w:rsidRPr="00595956" w:rsidRDefault="00674250" w:rsidP="00674250">
      <w:pPr>
        <w:spacing w:before="100" w:beforeAutospacing="1" w:after="100" w:afterAutospacing="1" w:line="240" w:lineRule="auto"/>
        <w:outlineLvl w:val="0"/>
        <w:rPr>
          <w:rFonts w:ascii="Times New Roman" w:eastAsia="Times New Roman" w:hAnsi="Times New Roman" w:cs="Times New Roman"/>
          <w:b/>
          <w:bCs/>
          <w:color w:val="FF0000"/>
          <w:kern w:val="36"/>
          <w:sz w:val="24"/>
          <w:szCs w:val="24"/>
          <w:lang w:eastAsia="ru-RU"/>
        </w:rPr>
      </w:pPr>
      <w:r>
        <w:rPr>
          <w:rFonts w:ascii="Times New Roman" w:eastAsia="Times New Roman" w:hAnsi="Times New Roman" w:cs="Times New Roman"/>
          <w:b/>
          <w:bCs/>
          <w:color w:val="FF0000"/>
          <w:kern w:val="36"/>
          <w:sz w:val="24"/>
          <w:szCs w:val="24"/>
          <w:lang w:eastAsia="ru-RU"/>
        </w:rPr>
        <w:t xml:space="preserve">С </w:t>
      </w:r>
      <w:r w:rsidRPr="00595956">
        <w:rPr>
          <w:rFonts w:ascii="Times New Roman" w:eastAsia="Times New Roman" w:hAnsi="Times New Roman" w:cs="Times New Roman"/>
          <w:b/>
          <w:bCs/>
          <w:color w:val="FF0000"/>
          <w:kern w:val="36"/>
          <w:sz w:val="24"/>
          <w:szCs w:val="24"/>
          <w:lang w:eastAsia="ru-RU"/>
        </w:rPr>
        <w:t>1 февраля трудовые пенсии россиян выросли на 8,8%</w:t>
      </w:r>
    </w:p>
    <w:p w:rsidR="00674250" w:rsidRPr="00595956" w:rsidRDefault="00674250" w:rsidP="00674250">
      <w:pPr>
        <w:spacing w:after="0" w:line="240" w:lineRule="auto"/>
        <w:rPr>
          <w:rFonts w:ascii="Times New Roman" w:eastAsia="Times New Roman" w:hAnsi="Times New Roman" w:cs="Times New Roman"/>
          <w:sz w:val="24"/>
          <w:szCs w:val="24"/>
          <w:lang w:eastAsia="ru-RU"/>
        </w:rPr>
      </w:pPr>
      <w:r w:rsidRPr="00595956">
        <w:rPr>
          <w:rFonts w:ascii="Times New Roman" w:eastAsia="Times New Roman" w:hAnsi="Times New Roman" w:cs="Times New Roman"/>
          <w:sz w:val="24"/>
          <w:szCs w:val="24"/>
          <w:lang w:eastAsia="ru-RU"/>
        </w:rPr>
        <w:t>1 февраля 2011 года трудовые пенсии 36,6 млн. российских пенсионеров были проиндексированы на 8,8%. В результате средний размер трудовой пенсии по старости достиг 8 498 рублей.</w:t>
      </w:r>
      <w:r w:rsidRPr="00595956">
        <w:rPr>
          <w:rFonts w:ascii="Times New Roman" w:eastAsia="Times New Roman" w:hAnsi="Times New Roman" w:cs="Times New Roman"/>
          <w:sz w:val="24"/>
          <w:szCs w:val="24"/>
          <w:lang w:eastAsia="ru-RU"/>
        </w:rPr>
        <w:br/>
      </w:r>
      <w:r w:rsidRPr="00595956">
        <w:rPr>
          <w:rFonts w:ascii="Times New Roman" w:eastAsia="Times New Roman" w:hAnsi="Times New Roman" w:cs="Times New Roman"/>
          <w:sz w:val="24"/>
          <w:szCs w:val="24"/>
          <w:lang w:eastAsia="ru-RU"/>
        </w:rPr>
        <w:br/>
      </w:r>
      <w:proofErr w:type="gramStart"/>
      <w:r w:rsidRPr="00595956">
        <w:rPr>
          <w:rFonts w:ascii="Times New Roman" w:eastAsia="Times New Roman" w:hAnsi="Times New Roman" w:cs="Times New Roman"/>
          <w:sz w:val="24"/>
          <w:szCs w:val="24"/>
          <w:lang w:eastAsia="ru-RU"/>
        </w:rPr>
        <w:t>При этом в составе страховой части трудовой пенсии увеличен и фиксированный базовый размер (с 1 января 2010 года базовая часть пенсии перешла в страховую в виде фиксированного базового размера).</w:t>
      </w:r>
      <w:proofErr w:type="gramEnd"/>
      <w:r w:rsidRPr="00595956">
        <w:rPr>
          <w:rFonts w:ascii="Times New Roman" w:eastAsia="Times New Roman" w:hAnsi="Times New Roman" w:cs="Times New Roman"/>
          <w:sz w:val="24"/>
          <w:szCs w:val="24"/>
          <w:lang w:eastAsia="ru-RU"/>
        </w:rPr>
        <w:br/>
      </w:r>
      <w:r w:rsidRPr="00595956">
        <w:rPr>
          <w:rFonts w:ascii="Times New Roman" w:eastAsia="Times New Roman" w:hAnsi="Times New Roman" w:cs="Times New Roman"/>
          <w:sz w:val="24"/>
          <w:szCs w:val="24"/>
          <w:lang w:eastAsia="ru-RU"/>
        </w:rPr>
        <w:br/>
        <w:t>Социальные пенсии россиян в этом году будут повышены в апреле и июле: с 1 апреля социальные пенсии будут увеличены с учетом темпов роста цен на товары и услуги за прошедший год, с 1 июля социальные пенсии будут дополнительно проиндексированы с учетом темпов роста прожиточного минимума пенсионера за 2010 год.</w:t>
      </w:r>
      <w:r w:rsidRPr="00595956">
        <w:rPr>
          <w:rFonts w:ascii="Times New Roman" w:eastAsia="Times New Roman" w:hAnsi="Times New Roman" w:cs="Times New Roman"/>
          <w:sz w:val="24"/>
          <w:szCs w:val="24"/>
          <w:lang w:eastAsia="ru-RU"/>
        </w:rPr>
        <w:br/>
      </w:r>
      <w:r w:rsidRPr="00595956">
        <w:rPr>
          <w:rFonts w:ascii="Times New Roman" w:eastAsia="Times New Roman" w:hAnsi="Times New Roman" w:cs="Times New Roman"/>
          <w:sz w:val="24"/>
          <w:szCs w:val="24"/>
          <w:lang w:eastAsia="ru-RU"/>
        </w:rPr>
        <w:br/>
        <w:t>Помимо увеличения социальных пенсий, с 1 апреля будут увеличены размеры ежемесячных денежных выплат, которые в России получают 17 млн. человек.</w:t>
      </w:r>
      <w:r w:rsidRPr="00595956">
        <w:rPr>
          <w:rFonts w:ascii="Times New Roman" w:eastAsia="Times New Roman" w:hAnsi="Times New Roman" w:cs="Times New Roman"/>
          <w:sz w:val="24"/>
          <w:szCs w:val="24"/>
          <w:lang w:eastAsia="ru-RU"/>
        </w:rPr>
        <w:br/>
      </w:r>
      <w:r w:rsidRPr="00595956">
        <w:rPr>
          <w:rFonts w:ascii="Times New Roman" w:eastAsia="Times New Roman" w:hAnsi="Times New Roman" w:cs="Times New Roman"/>
          <w:sz w:val="24"/>
          <w:szCs w:val="24"/>
          <w:lang w:eastAsia="ru-RU"/>
        </w:rPr>
        <w:br/>
        <w:t xml:space="preserve">При этом в России по-прежнему не будет пенсий ниже прожиточного минимума пенсионера. Напомним, что, начиная с 1 января 2010 года, если общая сумма материального обеспечения неработающего пенсионера не достигает величины </w:t>
      </w:r>
      <w:r>
        <w:rPr>
          <w:rFonts w:ascii="Times New Roman" w:eastAsia="Times New Roman" w:hAnsi="Times New Roman" w:cs="Times New Roman"/>
          <w:sz w:val="24"/>
          <w:szCs w:val="24"/>
          <w:lang w:eastAsia="ru-RU"/>
        </w:rPr>
        <w:t>п</w:t>
      </w:r>
      <w:r w:rsidRPr="00595956">
        <w:rPr>
          <w:rFonts w:ascii="Times New Roman" w:eastAsia="Times New Roman" w:hAnsi="Times New Roman" w:cs="Times New Roman"/>
          <w:sz w:val="24"/>
          <w:szCs w:val="24"/>
          <w:lang w:eastAsia="ru-RU"/>
        </w:rPr>
        <w:t>рожиточного минимума пенсионера, установленной в субъекте Российской Федерации, такому пенсионеру устанавливается социальная доплата. Если гражданин проживает в регионе, где «местный» прожиточный минимум не выше федерального, то доплата ему устанавливается по линии ПФР из средств федерального бюджета. Если региональный прожиточный минимум выше федерального, пенсионеру полагается региональная социальная доплата, которую производят органы социальной защиты населения соответствующего региона.</w:t>
      </w:r>
    </w:p>
    <w:p w:rsidR="00D66793" w:rsidRDefault="00D66793"/>
    <w:sectPr w:rsidR="00D66793" w:rsidSect="00D6679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74250"/>
    <w:rsid w:val="001E1330"/>
    <w:rsid w:val="00674250"/>
    <w:rsid w:val="00D6679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425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238</Words>
  <Characters>1361</Characters>
  <Application>Microsoft Office Word</Application>
  <DocSecurity>0</DocSecurity>
  <Lines>11</Lines>
  <Paragraphs>3</Paragraphs>
  <ScaleCrop>false</ScaleCrop>
  <Company>ORGANIZATION</Company>
  <LinksUpToDate>false</LinksUpToDate>
  <CharactersWithSpaces>1596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1</cp:revision>
  <dcterms:created xsi:type="dcterms:W3CDTF">2011-02-04T09:24:00Z</dcterms:created>
  <dcterms:modified xsi:type="dcterms:W3CDTF">2011-02-04T09:25:00Z</dcterms:modified>
</cp:coreProperties>
</file>