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F6AE4">
        <w:rPr>
          <w:b/>
          <w:sz w:val="26"/>
          <w:szCs w:val="26"/>
        </w:rPr>
        <w:t xml:space="preserve">тридцать </w:t>
      </w:r>
      <w:r w:rsidR="009E3877">
        <w:rPr>
          <w:b/>
          <w:sz w:val="26"/>
          <w:szCs w:val="26"/>
        </w:rPr>
        <w:t>седьмом</w:t>
      </w:r>
      <w:r w:rsidR="008079E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5F6AE4">
        <w:rPr>
          <w:b/>
          <w:sz w:val="26"/>
          <w:szCs w:val="26"/>
        </w:rPr>
        <w:t xml:space="preserve"> </w:t>
      </w:r>
      <w:r w:rsidR="000C1F53">
        <w:rPr>
          <w:b/>
          <w:sz w:val="26"/>
          <w:szCs w:val="26"/>
        </w:rPr>
        <w:t>0</w:t>
      </w:r>
      <w:r w:rsidR="009E3877">
        <w:rPr>
          <w:b/>
          <w:sz w:val="26"/>
          <w:szCs w:val="26"/>
        </w:rPr>
        <w:t>5</w:t>
      </w:r>
      <w:r w:rsidR="00C82FB6">
        <w:rPr>
          <w:b/>
          <w:sz w:val="26"/>
          <w:szCs w:val="26"/>
        </w:rPr>
        <w:t xml:space="preserve"> </w:t>
      </w:r>
      <w:r w:rsidR="009E3877">
        <w:rPr>
          <w:b/>
          <w:sz w:val="26"/>
          <w:szCs w:val="26"/>
        </w:rPr>
        <w:t>сентября</w:t>
      </w:r>
      <w:r w:rsidR="000C1F53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1129B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F6AE4">
        <w:rPr>
          <w:b/>
          <w:sz w:val="26"/>
          <w:szCs w:val="26"/>
        </w:rPr>
        <w:t xml:space="preserve">тридцать </w:t>
      </w:r>
      <w:r w:rsidR="009E3877">
        <w:rPr>
          <w:b/>
          <w:sz w:val="26"/>
          <w:szCs w:val="26"/>
        </w:rPr>
        <w:t>седьмое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BC1024">
        <w:rPr>
          <w:b/>
          <w:sz w:val="26"/>
          <w:szCs w:val="26"/>
        </w:rPr>
        <w:t xml:space="preserve"> </w:t>
      </w:r>
      <w:r w:rsidR="000C1F53">
        <w:rPr>
          <w:b/>
          <w:sz w:val="26"/>
          <w:szCs w:val="26"/>
        </w:rPr>
        <w:t>0</w:t>
      </w:r>
      <w:r w:rsidR="009E387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9E3877">
        <w:rPr>
          <w:b/>
          <w:sz w:val="26"/>
          <w:szCs w:val="26"/>
        </w:rPr>
        <w:t xml:space="preserve">сентября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0C1F53">
        <w:rPr>
          <w:b/>
          <w:sz w:val="26"/>
          <w:szCs w:val="26"/>
        </w:rPr>
        <w:t>2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9E3877">
        <w:rPr>
          <w:b/>
          <w:sz w:val="26"/>
          <w:szCs w:val="26"/>
        </w:rPr>
        <w:t>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0C1F53">
        <w:rPr>
          <w:b/>
          <w:sz w:val="26"/>
          <w:szCs w:val="26"/>
        </w:rPr>
        <w:t>2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0C1F53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53" w:rsidRPr="00BE0111" w:rsidRDefault="000C1F53" w:rsidP="000C1F53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7" w:rsidRPr="009E3877" w:rsidRDefault="009E3877" w:rsidP="009E3877">
            <w:pPr>
              <w:pStyle w:val="a6"/>
              <w:ind w:right="111"/>
              <w:jc w:val="both"/>
              <w:rPr>
                <w:sz w:val="24"/>
                <w:szCs w:val="24"/>
              </w:rPr>
            </w:pPr>
            <w:r w:rsidRPr="009E3877">
              <w:rPr>
                <w:sz w:val="24"/>
                <w:szCs w:val="24"/>
              </w:rPr>
              <w:t>«</w:t>
            </w:r>
            <w:r w:rsidRPr="009E3877">
              <w:rPr>
                <w:sz w:val="24"/>
                <w:szCs w:val="24"/>
              </w:rPr>
              <w:t>О внесении изменений в устав</w:t>
            </w:r>
            <w:r w:rsidRPr="009E3877">
              <w:rPr>
                <w:sz w:val="24"/>
                <w:szCs w:val="24"/>
              </w:rPr>
              <w:t xml:space="preserve"> городского </w:t>
            </w:r>
            <w:r w:rsidRPr="009E3877">
              <w:rPr>
                <w:sz w:val="24"/>
                <w:szCs w:val="24"/>
              </w:rPr>
              <w:t>поселения Игрим</w:t>
            </w:r>
            <w:r w:rsidRPr="009E3877">
              <w:rPr>
                <w:sz w:val="24"/>
                <w:szCs w:val="24"/>
              </w:rPr>
              <w:t>»</w:t>
            </w:r>
          </w:p>
          <w:p w:rsidR="000C1F53" w:rsidRPr="009E3877" w:rsidRDefault="000C1F53" w:rsidP="000C1F53">
            <w:pPr>
              <w:jc w:val="both"/>
              <w:rPr>
                <w:sz w:val="24"/>
                <w:szCs w:val="24"/>
              </w:rPr>
            </w:pPr>
          </w:p>
          <w:p w:rsidR="009E3877" w:rsidRPr="009E3877" w:rsidRDefault="009E3877" w:rsidP="009E3877">
            <w:pPr>
              <w:pStyle w:val="a6"/>
              <w:rPr>
                <w:sz w:val="24"/>
                <w:szCs w:val="24"/>
              </w:rPr>
            </w:pPr>
            <w:r w:rsidRPr="009E3877">
              <w:rPr>
                <w:sz w:val="24"/>
                <w:szCs w:val="24"/>
              </w:rPr>
              <w:t>Вносит глава поселения</w:t>
            </w:r>
          </w:p>
          <w:p w:rsidR="009E3877" w:rsidRPr="009E3877" w:rsidRDefault="009E3877" w:rsidP="009E3877">
            <w:pPr>
              <w:jc w:val="both"/>
              <w:rPr>
                <w:sz w:val="24"/>
                <w:szCs w:val="24"/>
              </w:rPr>
            </w:pPr>
            <w:r w:rsidRPr="009E3877">
              <w:rPr>
                <w:sz w:val="24"/>
                <w:szCs w:val="24"/>
              </w:rPr>
              <w:t xml:space="preserve">Докладывает </w:t>
            </w:r>
            <w:r w:rsidRPr="009E3877">
              <w:rPr>
                <w:b/>
                <w:sz w:val="24"/>
                <w:szCs w:val="24"/>
              </w:rPr>
              <w:t>Волегова Ольга Николаевна</w:t>
            </w:r>
            <w:r w:rsidRPr="009E3877">
              <w:rPr>
                <w:sz w:val="24"/>
                <w:szCs w:val="24"/>
              </w:rPr>
              <w:t xml:space="preserve"> – </w:t>
            </w:r>
            <w:r w:rsidRPr="009E3877">
              <w:rPr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  <w:tr w:rsidR="000C1F5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53" w:rsidRPr="00BE0111" w:rsidRDefault="000C1F53" w:rsidP="000C1F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7" w:rsidRPr="009E3877" w:rsidRDefault="009E3877" w:rsidP="009E3877">
            <w:pPr>
              <w:jc w:val="both"/>
              <w:rPr>
                <w:sz w:val="24"/>
                <w:szCs w:val="24"/>
              </w:rPr>
            </w:pPr>
            <w:r w:rsidRPr="009E3877">
              <w:rPr>
                <w:sz w:val="24"/>
                <w:szCs w:val="24"/>
              </w:rPr>
              <w:t>«</w:t>
            </w:r>
            <w:r w:rsidRPr="009E3877">
              <w:rPr>
                <w:bCs/>
                <w:sz w:val="24"/>
                <w:szCs w:val="24"/>
              </w:rPr>
              <w:t>О признании утратившими силу</w:t>
            </w:r>
            <w:r w:rsidRPr="009E3877">
              <w:rPr>
                <w:bCs/>
                <w:sz w:val="24"/>
                <w:szCs w:val="24"/>
              </w:rPr>
              <w:t xml:space="preserve"> </w:t>
            </w:r>
            <w:r w:rsidRPr="009E3877">
              <w:rPr>
                <w:sz w:val="24"/>
                <w:szCs w:val="24"/>
              </w:rPr>
              <w:t>муниципальных нормативных правовых актов»</w:t>
            </w:r>
          </w:p>
          <w:p w:rsidR="009E3877" w:rsidRPr="009E3877" w:rsidRDefault="009E3877" w:rsidP="009E3877">
            <w:pPr>
              <w:jc w:val="both"/>
              <w:rPr>
                <w:sz w:val="24"/>
                <w:szCs w:val="24"/>
              </w:rPr>
            </w:pPr>
          </w:p>
          <w:p w:rsidR="009E3877" w:rsidRPr="009E3877" w:rsidRDefault="009E3877" w:rsidP="009E3877">
            <w:pPr>
              <w:pStyle w:val="a6"/>
              <w:rPr>
                <w:sz w:val="24"/>
                <w:szCs w:val="24"/>
              </w:rPr>
            </w:pPr>
            <w:r w:rsidRPr="009E3877">
              <w:rPr>
                <w:sz w:val="24"/>
                <w:szCs w:val="24"/>
              </w:rPr>
              <w:t>Вносит глава поселения</w:t>
            </w:r>
          </w:p>
          <w:p w:rsidR="000C1F53" w:rsidRPr="009E3877" w:rsidRDefault="009E3877" w:rsidP="009E3877">
            <w:pPr>
              <w:pStyle w:val="a6"/>
              <w:jc w:val="both"/>
              <w:rPr>
                <w:sz w:val="24"/>
                <w:szCs w:val="24"/>
              </w:rPr>
            </w:pPr>
            <w:r w:rsidRPr="009E3877">
              <w:rPr>
                <w:sz w:val="24"/>
                <w:szCs w:val="24"/>
              </w:rPr>
              <w:t xml:space="preserve">Докладывает </w:t>
            </w:r>
            <w:r w:rsidRPr="009E3877">
              <w:rPr>
                <w:b/>
                <w:sz w:val="24"/>
                <w:szCs w:val="24"/>
              </w:rPr>
              <w:t>Котовщикова Елена Валерьевна</w:t>
            </w:r>
            <w:r w:rsidRPr="009E3877">
              <w:rPr>
                <w:sz w:val="24"/>
                <w:szCs w:val="24"/>
              </w:rPr>
              <w:t xml:space="preserve"> – Заместитель главы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Решение</w:t>
            </w:r>
          </w:p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3" w:rsidRPr="00BE0111" w:rsidRDefault="000C1F53" w:rsidP="000C1F53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A1129B">
        <w:rPr>
          <w:sz w:val="26"/>
          <w:szCs w:val="26"/>
        </w:rPr>
        <w:t>о</w:t>
      </w:r>
      <w:r w:rsidR="00F12E1A" w:rsidRPr="005F6AE4">
        <w:rPr>
          <w:sz w:val="26"/>
          <w:szCs w:val="26"/>
        </w:rPr>
        <w:t xml:space="preserve">чередном </w:t>
      </w:r>
      <w:r w:rsidR="00A80D27" w:rsidRPr="005F6AE4">
        <w:rPr>
          <w:sz w:val="26"/>
          <w:szCs w:val="26"/>
        </w:rPr>
        <w:t>тридцат</w:t>
      </w:r>
      <w:r w:rsidR="00CC4791">
        <w:rPr>
          <w:sz w:val="26"/>
          <w:szCs w:val="26"/>
        </w:rPr>
        <w:t xml:space="preserve">ь </w:t>
      </w:r>
      <w:r w:rsidR="009E3877">
        <w:rPr>
          <w:sz w:val="26"/>
          <w:szCs w:val="26"/>
        </w:rPr>
        <w:t>седьмом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0C1F53">
        <w:rPr>
          <w:sz w:val="26"/>
          <w:szCs w:val="26"/>
        </w:rPr>
        <w:t>0</w:t>
      </w:r>
      <w:r w:rsidR="009E3877">
        <w:rPr>
          <w:sz w:val="26"/>
          <w:szCs w:val="26"/>
        </w:rPr>
        <w:t>5</w:t>
      </w:r>
      <w:r w:rsidR="000C1F53">
        <w:rPr>
          <w:sz w:val="26"/>
          <w:szCs w:val="26"/>
        </w:rPr>
        <w:t xml:space="preserve"> </w:t>
      </w:r>
      <w:r w:rsidR="009E3877">
        <w:rPr>
          <w:sz w:val="26"/>
          <w:szCs w:val="26"/>
        </w:rPr>
        <w:t>сентября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0C1F53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решени</w:t>
      </w:r>
      <w:r w:rsidR="009E3877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0C1F53">
        <w:rPr>
          <w:sz w:val="26"/>
          <w:szCs w:val="26"/>
        </w:rPr>
        <w:t>0</w:t>
      </w:r>
      <w:r w:rsidR="009E3877">
        <w:rPr>
          <w:sz w:val="26"/>
          <w:szCs w:val="26"/>
        </w:rPr>
        <w:t>5</w:t>
      </w:r>
      <w:r w:rsidR="00C82FB6">
        <w:rPr>
          <w:sz w:val="26"/>
          <w:szCs w:val="26"/>
        </w:rPr>
        <w:t>.0</w:t>
      </w:r>
      <w:r w:rsidR="009E3877">
        <w:rPr>
          <w:sz w:val="26"/>
          <w:szCs w:val="26"/>
        </w:rPr>
        <w:t>9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>Игрим четвертого</w:t>
      </w:r>
      <w:r w:rsidRPr="005F6AE4">
        <w:rPr>
          <w:sz w:val="26"/>
          <w:szCs w:val="26"/>
        </w:rPr>
        <w:t xml:space="preserve"> созыва принято </w:t>
      </w:r>
      <w:r w:rsidR="009E3877">
        <w:rPr>
          <w:sz w:val="26"/>
          <w:szCs w:val="26"/>
        </w:rPr>
        <w:t>345</w:t>
      </w:r>
      <w:r w:rsidR="00CC4791">
        <w:rPr>
          <w:sz w:val="26"/>
          <w:szCs w:val="26"/>
        </w:rPr>
        <w:t xml:space="preserve"> решени</w:t>
      </w:r>
      <w:r w:rsidR="009E3877">
        <w:rPr>
          <w:sz w:val="26"/>
          <w:szCs w:val="26"/>
        </w:rPr>
        <w:t>й</w:t>
      </w:r>
      <w:r w:rsidRPr="005F6AE4">
        <w:rPr>
          <w:sz w:val="26"/>
          <w:szCs w:val="26"/>
        </w:rPr>
        <w:t xml:space="preserve"> (без учета принятых на </w:t>
      </w:r>
      <w:r w:rsidR="00A80D27" w:rsidRPr="005F6AE4">
        <w:rPr>
          <w:sz w:val="26"/>
          <w:szCs w:val="26"/>
        </w:rPr>
        <w:t>3</w:t>
      </w:r>
      <w:r w:rsidR="009E3877">
        <w:rPr>
          <w:sz w:val="26"/>
          <w:szCs w:val="26"/>
        </w:rPr>
        <w:t>7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9E3877">
        <w:rPr>
          <w:sz w:val="26"/>
          <w:szCs w:val="26"/>
        </w:rPr>
        <w:t>05</w:t>
      </w:r>
      <w:bookmarkStart w:id="0" w:name="_GoBack"/>
      <w:bookmarkEnd w:id="0"/>
      <w:r w:rsidR="00A1129B">
        <w:rPr>
          <w:sz w:val="26"/>
          <w:szCs w:val="26"/>
        </w:rPr>
        <w:t xml:space="preserve"> </w:t>
      </w:r>
      <w:r w:rsidR="009E3877">
        <w:rPr>
          <w:sz w:val="26"/>
          <w:szCs w:val="26"/>
        </w:rPr>
        <w:t>сентября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9E3877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C1F5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079E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E3877"/>
    <w:rsid w:val="009F55C0"/>
    <w:rsid w:val="00A03D9A"/>
    <w:rsid w:val="00A1129B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55</cp:revision>
  <cp:lastPrinted>2018-11-19T11:10:00Z</cp:lastPrinted>
  <dcterms:created xsi:type="dcterms:W3CDTF">2018-11-01T07:32:00Z</dcterms:created>
  <dcterms:modified xsi:type="dcterms:W3CDTF">2023-09-06T07:05:00Z</dcterms:modified>
</cp:coreProperties>
</file>