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AC7179">
        <w:rPr>
          <w:b/>
          <w:sz w:val="26"/>
          <w:szCs w:val="26"/>
        </w:rPr>
        <w:t xml:space="preserve">двадцать </w:t>
      </w:r>
      <w:r w:rsidR="00BC1024">
        <w:rPr>
          <w:b/>
          <w:sz w:val="26"/>
          <w:szCs w:val="26"/>
        </w:rPr>
        <w:t>шестом</w:t>
      </w:r>
      <w:r w:rsidR="000A7213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BE0111">
        <w:rPr>
          <w:b/>
          <w:sz w:val="26"/>
          <w:szCs w:val="26"/>
        </w:rPr>
        <w:t xml:space="preserve"> 1</w:t>
      </w:r>
      <w:r w:rsidR="00BC1024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</w:t>
      </w:r>
      <w:r w:rsidR="00BC1024">
        <w:rPr>
          <w:b/>
          <w:sz w:val="26"/>
          <w:szCs w:val="26"/>
        </w:rPr>
        <w:t>ма</w:t>
      </w:r>
      <w:r w:rsidR="00E731C0">
        <w:rPr>
          <w:b/>
          <w:sz w:val="26"/>
          <w:szCs w:val="26"/>
        </w:rPr>
        <w:t>я 202</w:t>
      </w:r>
      <w:r w:rsidR="00AC7179">
        <w:rPr>
          <w:b/>
          <w:sz w:val="26"/>
          <w:szCs w:val="26"/>
        </w:rPr>
        <w:t>2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BE0111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AC7179">
        <w:rPr>
          <w:b/>
          <w:sz w:val="26"/>
          <w:szCs w:val="26"/>
        </w:rPr>
        <w:t xml:space="preserve">вадцать </w:t>
      </w:r>
      <w:r w:rsidR="00BC1024">
        <w:rPr>
          <w:b/>
          <w:sz w:val="26"/>
          <w:szCs w:val="26"/>
        </w:rPr>
        <w:t>шестое</w:t>
      </w:r>
      <w:r w:rsidR="00924A44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очередное 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19</w:t>
      </w:r>
      <w:r w:rsidR="00AC7179">
        <w:rPr>
          <w:b/>
          <w:sz w:val="26"/>
          <w:szCs w:val="26"/>
        </w:rPr>
        <w:t xml:space="preserve"> </w:t>
      </w:r>
      <w:r w:rsidR="00BC1024">
        <w:rPr>
          <w:b/>
          <w:sz w:val="26"/>
          <w:szCs w:val="26"/>
        </w:rPr>
        <w:t>мая</w:t>
      </w:r>
      <w:r w:rsidR="00E731C0">
        <w:rPr>
          <w:b/>
          <w:sz w:val="26"/>
          <w:szCs w:val="26"/>
        </w:rPr>
        <w:t xml:space="preserve"> 202</w:t>
      </w:r>
      <w:r w:rsidR="00AC7179">
        <w:rPr>
          <w:b/>
          <w:sz w:val="26"/>
          <w:szCs w:val="26"/>
        </w:rPr>
        <w:t>2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BC1024">
        <w:rPr>
          <w:b/>
          <w:sz w:val="26"/>
          <w:szCs w:val="26"/>
        </w:rPr>
        <w:t>11</w:t>
      </w:r>
      <w:r w:rsidR="00BE0111">
        <w:rPr>
          <w:b/>
          <w:sz w:val="26"/>
          <w:szCs w:val="26"/>
        </w:rPr>
        <w:t xml:space="preserve"> вопросов </w:t>
      </w:r>
      <w:r w:rsidRPr="00F4335F">
        <w:rPr>
          <w:b/>
          <w:sz w:val="26"/>
          <w:szCs w:val="26"/>
        </w:rPr>
        <w:t xml:space="preserve">и приняли решения по </w:t>
      </w:r>
      <w:r w:rsidR="00BC1024">
        <w:rPr>
          <w:b/>
          <w:sz w:val="26"/>
          <w:szCs w:val="26"/>
        </w:rPr>
        <w:t>11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BC1024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24" w:rsidRPr="00BE0111" w:rsidRDefault="00BC1024" w:rsidP="00BC1024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rPr>
                <w:b/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«О плановых мероприятиях </w:t>
            </w:r>
            <w:r>
              <w:rPr>
                <w:sz w:val="23"/>
                <w:szCs w:val="23"/>
              </w:rPr>
              <w:t>ООО</w:t>
            </w:r>
            <w:r w:rsidRPr="00845B71">
              <w:rPr>
                <w:sz w:val="23"/>
                <w:szCs w:val="23"/>
              </w:rPr>
              <w:t xml:space="preserve"> «Теплосети Игрим» по подготовке к </w:t>
            </w:r>
            <w:proofErr w:type="spellStart"/>
            <w:r w:rsidRPr="00845B71">
              <w:rPr>
                <w:sz w:val="23"/>
                <w:szCs w:val="23"/>
              </w:rPr>
              <w:t>осенне</w:t>
            </w:r>
            <w:proofErr w:type="spellEnd"/>
            <w:r w:rsidRPr="00845B71">
              <w:rPr>
                <w:sz w:val="23"/>
                <w:szCs w:val="23"/>
              </w:rPr>
              <w:t xml:space="preserve"> - зимнему периоду 2022-2023 гг.».</w:t>
            </w:r>
          </w:p>
          <w:p w:rsidR="00BC1024" w:rsidRPr="00845B71" w:rsidRDefault="00BC1024" w:rsidP="00BC1024">
            <w:pPr>
              <w:rPr>
                <w:b/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>Безенков Алексей Валерьевич</w:t>
            </w:r>
            <w:r w:rsidRPr="00845B71">
              <w:rPr>
                <w:sz w:val="23"/>
                <w:szCs w:val="23"/>
              </w:rPr>
              <w:t xml:space="preserve"> – Генеральный директор МУП «Теплосети Игрим»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 w:rsidRPr="00BE0111">
              <w:t>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rPr>
                <w:b/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«О плановых мероприятиях ИМУП «</w:t>
            </w:r>
            <w:proofErr w:type="spellStart"/>
            <w:r w:rsidRPr="00845B71">
              <w:rPr>
                <w:sz w:val="23"/>
                <w:szCs w:val="23"/>
              </w:rPr>
              <w:t>Тепловодоканал</w:t>
            </w:r>
            <w:proofErr w:type="spellEnd"/>
            <w:r w:rsidRPr="00845B71">
              <w:rPr>
                <w:sz w:val="23"/>
                <w:szCs w:val="23"/>
              </w:rPr>
              <w:t xml:space="preserve">» по подготовке к </w:t>
            </w:r>
            <w:proofErr w:type="spellStart"/>
            <w:r w:rsidRPr="00845B71">
              <w:rPr>
                <w:sz w:val="23"/>
                <w:szCs w:val="23"/>
              </w:rPr>
              <w:t>осенне</w:t>
            </w:r>
            <w:proofErr w:type="spellEnd"/>
            <w:r w:rsidRPr="00845B71">
              <w:rPr>
                <w:sz w:val="23"/>
                <w:szCs w:val="23"/>
              </w:rPr>
              <w:t xml:space="preserve"> - зимнему периоду 2022-2023 гг.».</w:t>
            </w:r>
          </w:p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>Белоусова Фарида Магавиевна</w:t>
            </w:r>
            <w:r w:rsidRPr="00845B71">
              <w:rPr>
                <w:sz w:val="23"/>
                <w:szCs w:val="23"/>
              </w:rPr>
              <w:t xml:space="preserve"> – Исполнительный директор ИМУП «ТВК»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rPr>
                <w:b/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«О плановых мероприятиях</w:t>
            </w:r>
            <w:r>
              <w:rPr>
                <w:sz w:val="23"/>
                <w:szCs w:val="23"/>
              </w:rPr>
              <w:t xml:space="preserve"> ООО «</w:t>
            </w:r>
            <w:proofErr w:type="spellStart"/>
            <w:r>
              <w:rPr>
                <w:sz w:val="23"/>
                <w:szCs w:val="23"/>
              </w:rPr>
              <w:t>Игримстрой</w:t>
            </w:r>
            <w:proofErr w:type="spellEnd"/>
            <w:r>
              <w:rPr>
                <w:sz w:val="23"/>
                <w:szCs w:val="23"/>
              </w:rPr>
              <w:t>»</w:t>
            </w:r>
            <w:r w:rsidRPr="00845B71">
              <w:rPr>
                <w:sz w:val="23"/>
                <w:szCs w:val="23"/>
              </w:rPr>
              <w:t xml:space="preserve"> по подготовке к </w:t>
            </w:r>
            <w:proofErr w:type="spellStart"/>
            <w:r w:rsidRPr="00845B71">
              <w:rPr>
                <w:sz w:val="23"/>
                <w:szCs w:val="23"/>
              </w:rPr>
              <w:t>осенне</w:t>
            </w:r>
            <w:proofErr w:type="spellEnd"/>
            <w:r w:rsidRPr="00845B71">
              <w:rPr>
                <w:sz w:val="23"/>
                <w:szCs w:val="23"/>
              </w:rPr>
              <w:t xml:space="preserve"> - зимнему периоду 2022-2023 гг.».</w:t>
            </w:r>
          </w:p>
          <w:p w:rsidR="00BC1024" w:rsidRPr="00845B71" w:rsidRDefault="00BC1024" w:rsidP="00BC1024">
            <w:pPr>
              <w:rPr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 xml:space="preserve">Родионов Артур Анатольевич </w:t>
            </w:r>
            <w:r w:rsidRPr="00845B71">
              <w:rPr>
                <w:sz w:val="23"/>
                <w:szCs w:val="23"/>
              </w:rPr>
              <w:t>– Генеральный директор ООО «</w:t>
            </w:r>
            <w:proofErr w:type="spellStart"/>
            <w:r w:rsidRPr="00845B71">
              <w:rPr>
                <w:sz w:val="23"/>
                <w:szCs w:val="23"/>
              </w:rPr>
              <w:t>Игримстрой</w:t>
            </w:r>
            <w:proofErr w:type="spellEnd"/>
            <w:r w:rsidRPr="00845B71">
              <w:rPr>
                <w:sz w:val="23"/>
                <w:szCs w:val="23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</w:pPr>
            <w:r>
              <w:t xml:space="preserve">не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«Об исполнении бюджета городского поселения Игрим за </w:t>
            </w:r>
            <w:r>
              <w:rPr>
                <w:sz w:val="23"/>
                <w:szCs w:val="23"/>
              </w:rPr>
              <w:t>2021</w:t>
            </w:r>
            <w:r w:rsidRPr="00845B71">
              <w:rPr>
                <w:sz w:val="23"/>
                <w:szCs w:val="23"/>
              </w:rPr>
              <w:t xml:space="preserve"> год»</w:t>
            </w:r>
          </w:p>
          <w:p w:rsidR="00BC1024" w:rsidRPr="00845B71" w:rsidRDefault="00BC1024" w:rsidP="00BC1024">
            <w:pPr>
              <w:tabs>
                <w:tab w:val="left" w:pos="2100"/>
              </w:tabs>
              <w:rPr>
                <w:color w:val="000000"/>
                <w:sz w:val="23"/>
                <w:szCs w:val="23"/>
              </w:rPr>
            </w:pPr>
            <w:r w:rsidRPr="00845B71">
              <w:rPr>
                <w:color w:val="000000"/>
                <w:sz w:val="23"/>
                <w:szCs w:val="23"/>
              </w:rPr>
              <w:tab/>
            </w:r>
          </w:p>
          <w:p w:rsidR="00BC1024" w:rsidRPr="00845B71" w:rsidRDefault="00BC1024" w:rsidP="00BC1024">
            <w:pPr>
              <w:pStyle w:val="a6"/>
              <w:spacing w:line="276" w:lineRule="auto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Докладывает</w:t>
            </w:r>
            <w:r w:rsidRPr="00845B71">
              <w:rPr>
                <w:i/>
                <w:sz w:val="23"/>
                <w:szCs w:val="23"/>
              </w:rPr>
              <w:t xml:space="preserve"> </w:t>
            </w:r>
            <w:r w:rsidRPr="00845B71">
              <w:rPr>
                <w:b/>
                <w:sz w:val="23"/>
                <w:szCs w:val="23"/>
              </w:rPr>
              <w:t xml:space="preserve">Сорочук Лидия Александровна </w:t>
            </w:r>
            <w:r w:rsidRPr="00845B71">
              <w:rPr>
                <w:sz w:val="23"/>
                <w:szCs w:val="23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«Об исполнении бюджета городского поселения Игрим</w:t>
            </w:r>
            <w:r>
              <w:rPr>
                <w:sz w:val="23"/>
                <w:szCs w:val="23"/>
              </w:rPr>
              <w:t xml:space="preserve"> </w:t>
            </w:r>
            <w:r w:rsidRPr="00845B71">
              <w:rPr>
                <w:sz w:val="23"/>
                <w:szCs w:val="23"/>
              </w:rPr>
              <w:t xml:space="preserve">за </w:t>
            </w:r>
            <w:r w:rsidRPr="00845B71">
              <w:rPr>
                <w:sz w:val="23"/>
                <w:szCs w:val="23"/>
                <w:lang w:val="en-US"/>
              </w:rPr>
              <w:t>I</w:t>
            </w:r>
            <w:r w:rsidRPr="00845B71">
              <w:rPr>
                <w:sz w:val="23"/>
                <w:szCs w:val="23"/>
              </w:rPr>
              <w:t xml:space="preserve"> квартал 2022 год»</w:t>
            </w:r>
          </w:p>
          <w:p w:rsidR="00BC1024" w:rsidRDefault="00BC1024" w:rsidP="00BC1024">
            <w:pPr>
              <w:jc w:val="both"/>
              <w:rPr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spacing w:line="276" w:lineRule="auto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Докладывает</w:t>
            </w:r>
            <w:r w:rsidRPr="00845B71">
              <w:rPr>
                <w:i/>
                <w:sz w:val="23"/>
                <w:szCs w:val="23"/>
              </w:rPr>
              <w:t xml:space="preserve"> </w:t>
            </w:r>
            <w:r w:rsidRPr="00845B71">
              <w:rPr>
                <w:b/>
                <w:sz w:val="23"/>
                <w:szCs w:val="23"/>
              </w:rPr>
              <w:t xml:space="preserve">Сорочук Лидия Александровна </w:t>
            </w:r>
            <w:r w:rsidRPr="00845B71">
              <w:rPr>
                <w:sz w:val="23"/>
                <w:szCs w:val="23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Default="00BC1024" w:rsidP="00BC102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«О внесении изменений в решение Совета депутатов городского поселения от 28.12.2021 года № 211 «О бюджете городского поселения Игрим на 2022 год и плановый период 2023 и 2024 годов».</w:t>
            </w:r>
          </w:p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</w:p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Докладывает</w:t>
            </w:r>
            <w:r w:rsidRPr="00845B71">
              <w:rPr>
                <w:i/>
                <w:sz w:val="23"/>
                <w:szCs w:val="23"/>
              </w:rPr>
              <w:t xml:space="preserve"> </w:t>
            </w:r>
            <w:r w:rsidRPr="00845B71">
              <w:rPr>
                <w:b/>
                <w:sz w:val="23"/>
                <w:szCs w:val="23"/>
              </w:rPr>
              <w:t xml:space="preserve">Сорочук Лидия Александровна </w:t>
            </w:r>
            <w:r w:rsidRPr="00845B71">
              <w:rPr>
                <w:sz w:val="23"/>
                <w:szCs w:val="23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«О кандидатах в состав инициативной комиссии по проведению конкурсного отбора инициативных проектов»</w:t>
            </w:r>
          </w:p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>Сорочук Юлия Александровна</w:t>
            </w:r>
            <w:r w:rsidRPr="00845B71">
              <w:rPr>
                <w:sz w:val="23"/>
                <w:szCs w:val="23"/>
              </w:rPr>
              <w:t xml:space="preserve"> – Заместитель главы поселения по финансово-экономическим вопросам.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 xml:space="preserve">Решение </w:t>
            </w:r>
          </w:p>
          <w:p w:rsidR="00BC1024" w:rsidRPr="00BE0111" w:rsidRDefault="00BC1024" w:rsidP="00BC1024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«О плане работы по санитарной очистке поселка, благоустройства в летний период 2022 года.»</w:t>
            </w:r>
          </w:p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BC1024" w:rsidP="00BC1024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 xml:space="preserve">Круглов Юрий Александрович - </w:t>
            </w:r>
            <w:r w:rsidRPr="00845B71">
              <w:rPr>
                <w:sz w:val="23"/>
                <w:szCs w:val="23"/>
              </w:rPr>
              <w:t>Директор МКУ «ХЭС»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Default="00BC1024" w:rsidP="00BC1024">
            <w:pPr>
              <w:pStyle w:val="a6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«</w:t>
            </w:r>
            <w:r w:rsidRPr="00042E51">
              <w:rPr>
                <w:bCs/>
                <w:sz w:val="23"/>
                <w:szCs w:val="23"/>
              </w:rPr>
              <w:t xml:space="preserve">О передаче объекта муниципальной собственности </w:t>
            </w:r>
            <w:proofErr w:type="spellStart"/>
            <w:r w:rsidRPr="00042E51">
              <w:rPr>
                <w:bCs/>
                <w:sz w:val="23"/>
                <w:szCs w:val="23"/>
              </w:rPr>
              <w:t>г.п</w:t>
            </w:r>
            <w:proofErr w:type="spellEnd"/>
            <w:r w:rsidRPr="00042E51">
              <w:rPr>
                <w:bCs/>
                <w:sz w:val="23"/>
                <w:szCs w:val="23"/>
              </w:rPr>
              <w:t>. Игрим в федеральную собственность Российской Федерации</w:t>
            </w:r>
            <w:r>
              <w:rPr>
                <w:bCs/>
                <w:sz w:val="23"/>
                <w:szCs w:val="23"/>
              </w:rPr>
              <w:t>»</w:t>
            </w:r>
          </w:p>
          <w:p w:rsidR="00BC1024" w:rsidRDefault="00BC1024" w:rsidP="00BC1024">
            <w:pPr>
              <w:pStyle w:val="a6"/>
              <w:rPr>
                <w:bCs/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042E51" w:rsidRDefault="00BC1024" w:rsidP="00BC1024">
            <w:pPr>
              <w:pStyle w:val="a6"/>
              <w:rPr>
                <w:bCs/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Арканова Юлия Леонидовна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–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042E51" w:rsidRDefault="00BC1024" w:rsidP="00BC1024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«</w:t>
            </w:r>
            <w:r w:rsidRPr="00042E5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Об утверждении Положения о порядке реализации правотворческой инициативы граждан на территории городского поселения Игрим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»</w:t>
            </w:r>
          </w:p>
          <w:p w:rsidR="00BC1024" w:rsidRDefault="00BC1024" w:rsidP="00BC1024">
            <w:pPr>
              <w:pStyle w:val="a6"/>
              <w:rPr>
                <w:sz w:val="23"/>
                <w:szCs w:val="23"/>
              </w:rPr>
            </w:pPr>
          </w:p>
          <w:p w:rsidR="00BC1024" w:rsidRPr="00845B71" w:rsidRDefault="00BC1024" w:rsidP="00BC1024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BC1024" w:rsidRPr="00042E51" w:rsidRDefault="00BC1024" w:rsidP="00BC1024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Арканова Юлия Леонидовна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–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927FD" w:rsidRDefault="00BC1024" w:rsidP="00BC1024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«</w:t>
            </w:r>
            <w:r w:rsidRPr="00B927FD">
              <w:rPr>
                <w:bCs/>
                <w:sz w:val="23"/>
                <w:szCs w:val="23"/>
              </w:rPr>
      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      </w:r>
          </w:p>
          <w:p w:rsidR="00BC1024" w:rsidRPr="00454235" w:rsidRDefault="00BC1024" w:rsidP="00BC1024">
            <w:pPr>
              <w:pStyle w:val="a6"/>
              <w:rPr>
                <w:sz w:val="23"/>
                <w:szCs w:val="23"/>
              </w:rPr>
            </w:pPr>
          </w:p>
          <w:p w:rsidR="00BC1024" w:rsidRPr="00454235" w:rsidRDefault="00BC1024" w:rsidP="00BC1024">
            <w:pPr>
              <w:pStyle w:val="a6"/>
              <w:rPr>
                <w:sz w:val="23"/>
                <w:szCs w:val="23"/>
              </w:rPr>
            </w:pPr>
            <w:r w:rsidRPr="00454235">
              <w:rPr>
                <w:sz w:val="23"/>
                <w:szCs w:val="23"/>
              </w:rPr>
              <w:t>Вносит глава поселения</w:t>
            </w:r>
          </w:p>
          <w:p w:rsidR="00BC1024" w:rsidRPr="00454235" w:rsidRDefault="00BC1024" w:rsidP="00BC1024">
            <w:pPr>
              <w:jc w:val="both"/>
              <w:rPr>
                <w:sz w:val="23"/>
                <w:szCs w:val="23"/>
              </w:rPr>
            </w:pPr>
            <w:r w:rsidRPr="00454235">
              <w:rPr>
                <w:sz w:val="23"/>
                <w:szCs w:val="23"/>
              </w:rPr>
              <w:t xml:space="preserve">Докладывает </w:t>
            </w:r>
            <w:r w:rsidRPr="00454235">
              <w:rPr>
                <w:b/>
                <w:sz w:val="23"/>
                <w:szCs w:val="23"/>
              </w:rPr>
              <w:t xml:space="preserve">Арканова Юлия Леонидовна – </w:t>
            </w:r>
            <w:r w:rsidRPr="00454235">
              <w:rPr>
                <w:sz w:val="23"/>
                <w:szCs w:val="23"/>
              </w:rPr>
              <w:t>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845B71" w:rsidRDefault="00BC1024" w:rsidP="00BC1024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Разное.</w:t>
            </w:r>
            <w:r>
              <w:rPr>
                <w:sz w:val="23"/>
                <w:szCs w:val="23"/>
              </w:rPr>
              <w:t xml:space="preserve"> Доклад об использовании в работе данных единой автоматизированной системы «Аналитик регионального законодательства» информационной системы «Кодекс».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BC1024">
        <w:rPr>
          <w:sz w:val="24"/>
          <w:szCs w:val="24"/>
        </w:rPr>
        <w:t>двадцать шестом</w:t>
      </w:r>
      <w:r w:rsidR="00AC7179">
        <w:rPr>
          <w:sz w:val="24"/>
          <w:szCs w:val="24"/>
        </w:rPr>
        <w:t xml:space="preserve"> </w:t>
      </w:r>
      <w:r w:rsidRPr="00F4335F">
        <w:rPr>
          <w:sz w:val="24"/>
          <w:szCs w:val="24"/>
        </w:rPr>
        <w:t xml:space="preserve">заседании Совета депутатов городского поселения </w:t>
      </w:r>
      <w:r w:rsidR="00E731C0" w:rsidRPr="00F4335F">
        <w:rPr>
          <w:sz w:val="24"/>
          <w:szCs w:val="24"/>
        </w:rPr>
        <w:t xml:space="preserve">Игрим </w:t>
      </w:r>
      <w:r w:rsidR="00BE0111">
        <w:rPr>
          <w:sz w:val="24"/>
          <w:szCs w:val="24"/>
        </w:rPr>
        <w:t>1</w:t>
      </w:r>
      <w:r w:rsidR="00BC1024">
        <w:rPr>
          <w:sz w:val="24"/>
          <w:szCs w:val="24"/>
        </w:rPr>
        <w:t>9 мая</w:t>
      </w:r>
      <w:r w:rsidR="00AC7179">
        <w:rPr>
          <w:sz w:val="24"/>
          <w:szCs w:val="24"/>
        </w:rPr>
        <w:t xml:space="preserve"> </w:t>
      </w:r>
      <w:r w:rsidR="00AA1C32" w:rsidRPr="00F4335F">
        <w:rPr>
          <w:sz w:val="24"/>
          <w:szCs w:val="24"/>
        </w:rPr>
        <w:t>20</w:t>
      </w:r>
      <w:r w:rsidR="009410BD">
        <w:rPr>
          <w:sz w:val="24"/>
          <w:szCs w:val="24"/>
        </w:rPr>
        <w:t>2</w:t>
      </w:r>
      <w:r w:rsidR="00AC7179">
        <w:rPr>
          <w:sz w:val="24"/>
          <w:szCs w:val="24"/>
        </w:rPr>
        <w:t>2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BC1024">
        <w:rPr>
          <w:sz w:val="24"/>
          <w:szCs w:val="24"/>
        </w:rPr>
        <w:t>11</w:t>
      </w:r>
      <w:r w:rsidRPr="00F4335F">
        <w:rPr>
          <w:sz w:val="24"/>
          <w:szCs w:val="24"/>
        </w:rPr>
        <w:t xml:space="preserve"> решени</w:t>
      </w:r>
      <w:r w:rsidR="009410BD">
        <w:rPr>
          <w:sz w:val="24"/>
          <w:szCs w:val="24"/>
        </w:rPr>
        <w:t>й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BE0111">
        <w:t>1</w:t>
      </w:r>
      <w:r w:rsidR="00BC1024">
        <w:t>9</w:t>
      </w:r>
      <w:r w:rsidRPr="00F4335F">
        <w:t>.</w:t>
      </w:r>
      <w:r w:rsidR="00AC7179">
        <w:t>0</w:t>
      </w:r>
      <w:r w:rsidR="00BC1024">
        <w:t>5</w:t>
      </w:r>
      <w:r w:rsidR="00E731C0">
        <w:t>.202</w:t>
      </w:r>
      <w:r w:rsidR="00AC7179">
        <w:t>2</w:t>
      </w:r>
      <w:r w:rsidRPr="00F4335F">
        <w:t xml:space="preserve"> года Советом депутатов городского поселения </w:t>
      </w:r>
      <w:r w:rsidR="00E731C0" w:rsidRPr="00F4335F">
        <w:t>Игрим четвертого</w:t>
      </w:r>
      <w:r w:rsidRPr="00F4335F">
        <w:t xml:space="preserve"> созыва принято </w:t>
      </w:r>
      <w:r w:rsidR="00BC1024">
        <w:t>24</w:t>
      </w:r>
      <w:r w:rsidR="00A154CD">
        <w:t>1</w:t>
      </w:r>
      <w:r w:rsidR="009410BD">
        <w:t xml:space="preserve"> решений</w:t>
      </w:r>
      <w:r w:rsidRPr="00F4335F">
        <w:t xml:space="preserve"> (без учета принятых на </w:t>
      </w:r>
      <w:r w:rsidR="00A154CD">
        <w:t>2</w:t>
      </w:r>
      <w:r w:rsidR="00BC1024">
        <w:t>6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BC1024">
        <w:t>24</w:t>
      </w:r>
      <w:r w:rsidR="00B13CB1">
        <w:t xml:space="preserve"> </w:t>
      </w:r>
      <w:r w:rsidR="00BC1024">
        <w:t>мая</w:t>
      </w:r>
      <w:r w:rsidR="00EB6E06">
        <w:t xml:space="preserve"> </w:t>
      </w:r>
      <w:r w:rsidR="00AC7179">
        <w:t xml:space="preserve">2022 </w:t>
      </w:r>
      <w:r w:rsidRPr="00F4335F">
        <w:t xml:space="preserve">года.  </w:t>
      </w:r>
    </w:p>
    <w:p w:rsidR="00E54E2C" w:rsidRPr="00BC102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AC7179">
        <w:t>Чура А.Ю.</w:t>
      </w:r>
      <w:r w:rsidR="00B13CB1">
        <w:t xml:space="preserve"> </w:t>
      </w:r>
    </w:p>
    <w:p w:rsidR="00D71392" w:rsidRDefault="00BC1024"/>
    <w:sectPr w:rsidR="00D71392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A3A8D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42</cp:revision>
  <cp:lastPrinted>2018-11-19T11:10:00Z</cp:lastPrinted>
  <dcterms:created xsi:type="dcterms:W3CDTF">2018-11-01T07:32:00Z</dcterms:created>
  <dcterms:modified xsi:type="dcterms:W3CDTF">2022-05-24T04:04:00Z</dcterms:modified>
</cp:coreProperties>
</file>