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5C" w:rsidRPr="008D0208" w:rsidRDefault="00AB595C" w:rsidP="00AB595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АДМИНИСТРАЦИЯ</w:t>
      </w:r>
      <w:r w:rsidRPr="008D0208">
        <w:rPr>
          <w:rFonts w:ascii="Times New Roman" w:hAnsi="Times New Roman"/>
          <w:sz w:val="28"/>
          <w:szCs w:val="28"/>
        </w:rPr>
        <w:br/>
        <w:t>ГОРОДСКОГО ПОСЕЛЕНИЯ ИГРИМ</w:t>
      </w:r>
    </w:p>
    <w:p w:rsidR="00AB595C" w:rsidRPr="008D0208" w:rsidRDefault="00AB595C" w:rsidP="00AB595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Березовского района</w:t>
      </w:r>
    </w:p>
    <w:p w:rsidR="00AB595C" w:rsidRPr="008D0208" w:rsidRDefault="00AB595C" w:rsidP="00AB595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AB595C" w:rsidRPr="004621E5" w:rsidRDefault="00AB595C" w:rsidP="00AB595C">
      <w:pPr>
        <w:pStyle w:val="1"/>
        <w:jc w:val="center"/>
        <w:rPr>
          <w:rFonts w:ascii="Times New Roman" w:hAnsi="Times New Roman"/>
          <w:b w:val="0"/>
          <w:sz w:val="40"/>
        </w:rPr>
      </w:pPr>
      <w:r w:rsidRPr="004621E5">
        <w:rPr>
          <w:rFonts w:ascii="Times New Roman" w:hAnsi="Times New Roman"/>
          <w:b w:val="0"/>
          <w:sz w:val="40"/>
        </w:rPr>
        <w:t>ПОСТАНОВЛЕНИЕ</w:t>
      </w:r>
    </w:p>
    <w:p w:rsidR="00AB595C" w:rsidRDefault="00AB595C" w:rsidP="00AB595C"/>
    <w:p w:rsidR="00AB595C" w:rsidRPr="00A712E1" w:rsidRDefault="00AB595C" w:rsidP="00AB595C">
      <w:pPr>
        <w:spacing w:line="240" w:lineRule="auto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20</w:t>
      </w:r>
      <w:r w:rsidRPr="00A712E1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сентября  </w:t>
      </w:r>
      <w:r w:rsidRPr="00A712E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</w:t>
      </w:r>
      <w:r w:rsidRPr="00A712E1">
        <w:rPr>
          <w:rFonts w:ascii="Times New Roman" w:hAnsi="Times New Roman"/>
          <w:sz w:val="28"/>
          <w:szCs w:val="28"/>
        </w:rPr>
        <w:t xml:space="preserve"> г.</w:t>
      </w:r>
      <w:r w:rsidRPr="00A712E1">
        <w:rPr>
          <w:rFonts w:ascii="Times New Roman" w:hAnsi="Times New Roman"/>
          <w:sz w:val="28"/>
          <w:szCs w:val="28"/>
        </w:rPr>
        <w:tab/>
        <w:t xml:space="preserve">             </w:t>
      </w:r>
      <w:r w:rsidRPr="00A712E1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A712E1">
        <w:rPr>
          <w:rFonts w:ascii="Times New Roman" w:hAnsi="Times New Roman"/>
          <w:sz w:val="28"/>
          <w:szCs w:val="28"/>
        </w:rPr>
        <w:tab/>
      </w:r>
      <w:r w:rsidRPr="00A712E1">
        <w:rPr>
          <w:rFonts w:ascii="Times New Roman" w:hAnsi="Times New Roman"/>
          <w:sz w:val="28"/>
          <w:szCs w:val="28"/>
        </w:rPr>
        <w:tab/>
        <w:t xml:space="preserve">   № </w:t>
      </w:r>
      <w:r>
        <w:rPr>
          <w:rFonts w:ascii="Times New Roman" w:hAnsi="Times New Roman"/>
          <w:sz w:val="28"/>
          <w:szCs w:val="28"/>
        </w:rPr>
        <w:t>38</w:t>
      </w:r>
      <w:r w:rsidRPr="00A712E1">
        <w:rPr>
          <w:rFonts w:ascii="Times New Roman" w:hAnsi="Times New Roman"/>
          <w:sz w:val="28"/>
          <w:szCs w:val="28"/>
        </w:rPr>
        <w:t xml:space="preserve"> </w:t>
      </w:r>
    </w:p>
    <w:p w:rsidR="00AB595C" w:rsidRPr="00A712E1" w:rsidRDefault="00AB595C" w:rsidP="00AB595C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712E1">
        <w:rPr>
          <w:rFonts w:ascii="Times New Roman" w:hAnsi="Times New Roman"/>
          <w:sz w:val="28"/>
          <w:szCs w:val="28"/>
        </w:rPr>
        <w:t>пгт</w:t>
      </w:r>
      <w:proofErr w:type="spellEnd"/>
      <w:r w:rsidRPr="00A712E1">
        <w:rPr>
          <w:rFonts w:ascii="Times New Roman" w:hAnsi="Times New Roman"/>
          <w:sz w:val="28"/>
          <w:szCs w:val="28"/>
        </w:rPr>
        <w:t>. Игрим</w:t>
      </w:r>
    </w:p>
    <w:p w:rsidR="00AB595C" w:rsidRPr="00DC6D17" w:rsidRDefault="00AB595C" w:rsidP="00AB595C">
      <w:pPr>
        <w:tabs>
          <w:tab w:val="left" w:pos="5245"/>
        </w:tabs>
        <w:autoSpaceDE w:val="0"/>
        <w:autoSpaceDN w:val="0"/>
        <w:adjustRightInd w:val="0"/>
        <w:spacing w:line="240" w:lineRule="auto"/>
        <w:ind w:right="4098"/>
        <w:rPr>
          <w:rFonts w:ascii="Times New Roman" w:hAnsi="Times New Roman"/>
          <w:sz w:val="28"/>
          <w:szCs w:val="28"/>
        </w:rPr>
      </w:pPr>
      <w:r w:rsidRPr="00DC6D17">
        <w:rPr>
          <w:rFonts w:ascii="Times New Roman" w:hAnsi="Times New Roman"/>
          <w:sz w:val="28"/>
          <w:szCs w:val="28"/>
        </w:rPr>
        <w:t>О внесении изменений в Постановление №</w:t>
      </w:r>
      <w:r>
        <w:rPr>
          <w:rFonts w:ascii="Times New Roman" w:hAnsi="Times New Roman"/>
          <w:sz w:val="28"/>
          <w:szCs w:val="28"/>
        </w:rPr>
        <w:t>32</w:t>
      </w:r>
      <w:r w:rsidRPr="00DC6D1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</w:t>
      </w:r>
      <w:r w:rsidRPr="00DC6D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DC6D1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DC6D17">
        <w:rPr>
          <w:rFonts w:ascii="Times New Roman" w:hAnsi="Times New Roman"/>
          <w:sz w:val="28"/>
          <w:szCs w:val="28"/>
        </w:rPr>
        <w:t xml:space="preserve">г. </w:t>
      </w:r>
      <w:r w:rsidRPr="00DC6D17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C6D17">
        <w:rPr>
          <w:rFonts w:ascii="Times New Roman" w:hAnsi="Times New Roman"/>
          <w:sz w:val="28"/>
          <w:szCs w:val="28"/>
        </w:rPr>
        <w:t>«Прием заявлений, документов, а также постановка граждан на учёт в качестве нуждающихся в жилых помещениях»</w:t>
      </w:r>
    </w:p>
    <w:p w:rsidR="00AB595C" w:rsidRDefault="00AB595C" w:rsidP="00AB595C">
      <w:pPr>
        <w:tabs>
          <w:tab w:val="left" w:pos="9355"/>
        </w:tabs>
        <w:autoSpaceDE w:val="0"/>
        <w:autoSpaceDN w:val="0"/>
        <w:adjustRightInd w:val="0"/>
        <w:spacing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2</w:t>
      </w:r>
      <w:r w:rsidRPr="00A712E1">
        <w:rPr>
          <w:rFonts w:ascii="Times New Roman" w:hAnsi="Times New Roman"/>
          <w:sz w:val="28"/>
          <w:szCs w:val="28"/>
        </w:rPr>
        <w:t>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в тексте административного регламента </w:t>
      </w:r>
      <w:r w:rsidRPr="00A712E1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Pr="00DC6D17">
        <w:rPr>
          <w:rFonts w:ascii="Times New Roman" w:hAnsi="Times New Roman"/>
          <w:sz w:val="28"/>
          <w:szCs w:val="28"/>
        </w:rPr>
        <w:t>«Прием заявлений, документов, а также постановка граждан на учёт в качестве нуждающихся в жилых помещениях»</w:t>
      </w:r>
      <w:r>
        <w:rPr>
          <w:rFonts w:ascii="Times New Roman" w:hAnsi="Times New Roman"/>
          <w:sz w:val="28"/>
          <w:szCs w:val="28"/>
        </w:rPr>
        <w:t>, утвержденного Постановлением администрации городского поселения Игрим №32 от 17.10.2011г.</w:t>
      </w:r>
      <w:r w:rsidRPr="00A712E1">
        <w:rPr>
          <w:rFonts w:ascii="Times New Roman" w:hAnsi="Times New Roman"/>
          <w:sz w:val="28"/>
          <w:szCs w:val="28"/>
        </w:rPr>
        <w:t>:</w:t>
      </w:r>
    </w:p>
    <w:p w:rsidR="00AB595C" w:rsidRPr="00EC4F9C" w:rsidRDefault="00AB595C" w:rsidP="00AB595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C4F9C">
        <w:rPr>
          <w:rFonts w:ascii="Times New Roman" w:hAnsi="Times New Roman"/>
          <w:sz w:val="28"/>
          <w:szCs w:val="28"/>
        </w:rPr>
        <w:t xml:space="preserve">В разделе  </w:t>
      </w:r>
      <w:r w:rsidRPr="00EC4F9C">
        <w:rPr>
          <w:rFonts w:ascii="Times New Roman" w:hAnsi="Times New Roman"/>
          <w:sz w:val="28"/>
          <w:szCs w:val="28"/>
          <w:lang w:val="en-US"/>
        </w:rPr>
        <w:t>V</w:t>
      </w:r>
      <w:r w:rsidRPr="00EC4F9C">
        <w:rPr>
          <w:rFonts w:ascii="Times New Roman" w:hAnsi="Times New Roman"/>
          <w:sz w:val="28"/>
          <w:szCs w:val="28"/>
        </w:rPr>
        <w:t>. Порядок обжалования действий (бездействия)  должностного лица, а также принимаемого им решения при предоставлении муниципальной услуги  исключить текст  «Сроки и порядок рассмотрения письменных или устных обращений граждан регламентируются Федеральным Законом № 59-ФЗ «О порядке рассмотрения обращений граждан РФ»».</w:t>
      </w:r>
    </w:p>
    <w:p w:rsidR="00AB595C" w:rsidRPr="00EC4F9C" w:rsidRDefault="00AB595C" w:rsidP="00AB595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C4F9C">
        <w:rPr>
          <w:rFonts w:ascii="Times New Roman" w:hAnsi="Times New Roman"/>
          <w:sz w:val="28"/>
          <w:szCs w:val="28"/>
        </w:rPr>
        <w:t xml:space="preserve">Добавить текст: </w:t>
      </w:r>
      <w:r w:rsidRPr="00EC4F9C">
        <w:rPr>
          <w:rFonts w:ascii="Times New Roman" w:hAnsi="Times New Roman"/>
          <w:color w:val="000000"/>
          <w:sz w:val="28"/>
          <w:szCs w:val="28"/>
        </w:rPr>
        <w:t>«</w:t>
      </w:r>
      <w:r w:rsidRPr="00EC4F9C">
        <w:rPr>
          <w:rFonts w:ascii="Times New Roman" w:hAnsi="Times New Roman"/>
          <w:sz w:val="28"/>
          <w:szCs w:val="28"/>
        </w:rPr>
        <w:t>Письменная жалоба, поступившая в администрацию поселения, рассматривается в течение 15 рабочих  дней со дня регистрации жалобы».</w:t>
      </w:r>
    </w:p>
    <w:p w:rsidR="00AB595C" w:rsidRPr="00EC4F9C" w:rsidRDefault="00AB595C" w:rsidP="00AB595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C4F9C">
        <w:rPr>
          <w:rFonts w:ascii="Times New Roman" w:hAnsi="Times New Roman"/>
          <w:sz w:val="28"/>
          <w:szCs w:val="28"/>
        </w:rPr>
        <w:t>Настоящие изменения вступают в силу после официального опубликования.</w:t>
      </w:r>
    </w:p>
    <w:p w:rsidR="00AB595C" w:rsidRDefault="00AB595C" w:rsidP="00AB595C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AB595C" w:rsidRDefault="00AB595C" w:rsidP="00AB595C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>Глава городского поселения Игрим                                           Р.Р. Каримов</w:t>
      </w:r>
      <w:bookmarkStart w:id="0" w:name="_GoBack"/>
      <w:bookmarkEnd w:id="0"/>
    </w:p>
    <w:sectPr w:rsidR="00AB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2B2E"/>
    <w:multiLevelType w:val="hybridMultilevel"/>
    <w:tmpl w:val="7A54550C"/>
    <w:lvl w:ilvl="0" w:tplc="D056F8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5C"/>
    <w:rsid w:val="00AB595C"/>
    <w:rsid w:val="00BC5FA7"/>
    <w:rsid w:val="00D30324"/>
    <w:rsid w:val="00E8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5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B595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95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AB59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5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B595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95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AB59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>*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2012-10-05T04:06:00Z</dcterms:created>
  <dcterms:modified xsi:type="dcterms:W3CDTF">2012-10-05T04:09:00Z</dcterms:modified>
</cp:coreProperties>
</file>