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4665"/>
        <w:gridCol w:w="4623"/>
      </w:tblGrid>
      <w:tr w:rsidR="001F2B9D" w:rsidRPr="00EB1652" w:rsidTr="000E5D2C">
        <w:tc>
          <w:tcPr>
            <w:tcW w:w="4665" w:type="dxa"/>
          </w:tcPr>
          <w:p w:rsidR="001F2B9D" w:rsidRDefault="001F2B9D" w:rsidP="000E5D2C">
            <w:pPr>
              <w:pStyle w:val="ConsNormal"/>
              <w:widowControl/>
              <w:ind w:firstLine="0"/>
              <w:rPr>
                <w:rFonts w:ascii="Times New Roman" w:hAnsi="Times New Roman"/>
                <w:color w:val="000000"/>
                <w:sz w:val="24"/>
                <w:szCs w:val="24"/>
              </w:rPr>
            </w:pP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Зарегистрирован</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Управлением Министерства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Юстиции Российской</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Федерации по Уральскому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Федеральному округу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28.08.2008 года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ru</w:t>
            </w:r>
            <w:r w:rsidR="00AC79D6">
              <w:rPr>
                <w:rFonts w:ascii="Times New Roman" w:hAnsi="Times New Roman"/>
                <w:color w:val="000000"/>
                <w:sz w:val="24"/>
                <w:szCs w:val="24"/>
              </w:rPr>
              <w:t xml:space="preserve"> </w:t>
            </w:r>
            <w:r>
              <w:rPr>
                <w:rFonts w:ascii="Times New Roman" w:hAnsi="Times New Roman"/>
                <w:color w:val="000000"/>
                <w:sz w:val="24"/>
                <w:szCs w:val="24"/>
                <w:lang w:val="en-US"/>
              </w:rPr>
              <w:t>865</w:t>
            </w:r>
            <w:r>
              <w:rPr>
                <w:rFonts w:ascii="Times New Roman" w:hAnsi="Times New Roman"/>
                <w:color w:val="000000"/>
                <w:sz w:val="24"/>
                <w:szCs w:val="24"/>
              </w:rPr>
              <w:t>011022008003</w:t>
            </w:r>
          </w:p>
        </w:tc>
        <w:tc>
          <w:tcPr>
            <w:tcW w:w="4623" w:type="dxa"/>
          </w:tcPr>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ПРИНЯТ</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решением Совета депутатов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от 31.07.2008 № 138</w:t>
            </w:r>
          </w:p>
          <w:p w:rsidR="001F2B9D" w:rsidRDefault="00700896"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Глава</w:t>
            </w:r>
            <w:r w:rsidR="001F2B9D">
              <w:rPr>
                <w:rFonts w:ascii="Times New Roman" w:hAnsi="Times New Roman"/>
                <w:color w:val="000000"/>
                <w:sz w:val="24"/>
                <w:szCs w:val="24"/>
              </w:rPr>
              <w:t xml:space="preserve"> 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________________</w:t>
            </w:r>
            <w:r w:rsidR="00700896">
              <w:rPr>
                <w:rFonts w:ascii="Times New Roman" w:hAnsi="Times New Roman"/>
                <w:color w:val="000000"/>
                <w:sz w:val="24"/>
                <w:szCs w:val="24"/>
              </w:rPr>
              <w:t>Т.А. Грудо</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Опубликован  </w:t>
            </w:r>
          </w:p>
          <w:p w:rsidR="001F2B9D" w:rsidRDefault="001F2B9D" w:rsidP="000E5D2C">
            <w:pPr>
              <w:pStyle w:val="ConsNormal"/>
              <w:widowControl/>
              <w:ind w:firstLine="0"/>
              <w:jc w:val="both"/>
              <w:rPr>
                <w:rFonts w:ascii="Times New Roman" w:hAnsi="Times New Roman"/>
              </w:rPr>
            </w:pPr>
            <w:r>
              <w:rPr>
                <w:rFonts w:ascii="Times New Roman" w:hAnsi="Times New Roman"/>
                <w:color w:val="000000"/>
                <w:sz w:val="24"/>
                <w:szCs w:val="24"/>
              </w:rPr>
              <w:t>Газета «Жизнь Югры»</w:t>
            </w:r>
            <w:r>
              <w:rPr>
                <w:rFonts w:ascii="Times New Roman" w:hAnsi="Times New Roman"/>
              </w:rPr>
              <w:t xml:space="preserve"> </w:t>
            </w:r>
            <w:r>
              <w:rPr>
                <w:rFonts w:ascii="Times New Roman" w:hAnsi="Times New Roman"/>
                <w:sz w:val="24"/>
                <w:szCs w:val="24"/>
              </w:rPr>
              <w:t>№ 70</w:t>
            </w:r>
            <w:r>
              <w:rPr>
                <w:rFonts w:ascii="Times New Roman" w:hAnsi="Times New Roman"/>
              </w:rPr>
              <w:t xml:space="preserve">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sz w:val="24"/>
                <w:szCs w:val="24"/>
              </w:rPr>
              <w:t>5 сентября 2008 года</w:t>
            </w:r>
          </w:p>
        </w:tc>
      </w:tr>
    </w:tbl>
    <w:p w:rsidR="001F2B9D" w:rsidRDefault="001F2B9D" w:rsidP="001F2B9D">
      <w:pPr>
        <w:pStyle w:val="a3"/>
        <w:rPr>
          <w:rFonts w:ascii="Times New Roman" w:hAnsi="Times New Roman"/>
          <w:b/>
          <w:color w:val="auto"/>
          <w:sz w:val="20"/>
          <w:szCs w:val="20"/>
        </w:rPr>
      </w:pPr>
    </w:p>
    <w:p w:rsidR="001F2B9D" w:rsidRDefault="001F2B9D" w:rsidP="001F2B9D">
      <w:pPr>
        <w:pStyle w:val="ConsNormal"/>
        <w:widowControl/>
        <w:ind w:firstLine="0"/>
        <w:rPr>
          <w:rFonts w:ascii="Times New Roman" w:hAnsi="Times New Roman"/>
          <w:color w:val="000000"/>
          <w:sz w:val="24"/>
          <w:szCs w:val="24"/>
        </w:rPr>
      </w:pPr>
    </w:p>
    <w:p w:rsidR="001F2B9D" w:rsidRDefault="001F2B9D" w:rsidP="001F2B9D">
      <w:pPr>
        <w:jc w:val="center"/>
        <w:rPr>
          <w:rFonts w:ascii="Times New Roman" w:hAnsi="Times New Roman"/>
          <w:b/>
          <w:color w:val="000000"/>
          <w:sz w:val="24"/>
          <w:szCs w:val="24"/>
        </w:rPr>
      </w:pPr>
    </w:p>
    <w:p w:rsidR="001F2B9D" w:rsidRPr="00EB1652" w:rsidRDefault="001F2B9D" w:rsidP="001F2B9D">
      <w:pPr>
        <w:jc w:val="center"/>
        <w:rPr>
          <w:rFonts w:ascii="Times New Roman" w:hAnsi="Times New Roman"/>
          <w:b/>
          <w:color w:val="000000"/>
          <w:sz w:val="24"/>
          <w:szCs w:val="24"/>
        </w:rPr>
      </w:pPr>
      <w:r w:rsidRPr="00EB1652">
        <w:rPr>
          <w:rFonts w:ascii="Times New Roman" w:hAnsi="Times New Roman"/>
          <w:b/>
          <w:color w:val="000000"/>
          <w:sz w:val="24"/>
          <w:szCs w:val="24"/>
        </w:rPr>
        <w:t>УСТАВ</w:t>
      </w:r>
    </w:p>
    <w:p w:rsidR="001F2B9D" w:rsidRPr="00EB1652" w:rsidRDefault="001F2B9D" w:rsidP="001F2B9D">
      <w:pPr>
        <w:pStyle w:val="a3"/>
        <w:jc w:val="center"/>
        <w:rPr>
          <w:rFonts w:ascii="Times New Roman" w:hAnsi="Times New Roman"/>
          <w:b/>
          <w:kern w:val="2"/>
          <w:sz w:val="24"/>
          <w:szCs w:val="24"/>
        </w:rPr>
      </w:pPr>
      <w:r w:rsidRPr="00EB1652">
        <w:rPr>
          <w:rFonts w:ascii="Times New Roman" w:hAnsi="Times New Roman"/>
          <w:b/>
          <w:kern w:val="2"/>
          <w:sz w:val="24"/>
          <w:szCs w:val="24"/>
        </w:rPr>
        <w:t>ГОРОДСКОГО ПОСЕЛЕНИЯ</w:t>
      </w:r>
    </w:p>
    <w:p w:rsidR="001F2B9D" w:rsidRPr="00EB1652" w:rsidRDefault="001F2B9D" w:rsidP="001F2B9D">
      <w:pPr>
        <w:pStyle w:val="a3"/>
        <w:jc w:val="center"/>
        <w:rPr>
          <w:rFonts w:ascii="Times New Roman" w:hAnsi="Times New Roman"/>
          <w:b/>
          <w:sz w:val="24"/>
          <w:szCs w:val="24"/>
        </w:rPr>
      </w:pPr>
      <w:r w:rsidRPr="00EB1652">
        <w:rPr>
          <w:rFonts w:ascii="Times New Roman" w:hAnsi="Times New Roman"/>
          <w:b/>
          <w:sz w:val="24"/>
          <w:szCs w:val="24"/>
        </w:rPr>
        <w:t>ИГРИМ</w:t>
      </w:r>
    </w:p>
    <w:p w:rsidR="001F2B9D" w:rsidRPr="00EB1652" w:rsidRDefault="001F2B9D" w:rsidP="001F2B9D">
      <w:pPr>
        <w:pStyle w:val="a3"/>
        <w:jc w:val="center"/>
        <w:rPr>
          <w:rFonts w:ascii="Times New Roman" w:hAnsi="Times New Roman"/>
          <w:b/>
          <w:bCs/>
          <w:i/>
          <w:iCs/>
          <w:sz w:val="24"/>
          <w:szCs w:val="24"/>
        </w:rPr>
      </w:pPr>
      <w:r w:rsidRPr="00EB1652">
        <w:rPr>
          <w:rFonts w:ascii="Times New Roman" w:hAnsi="Times New Roman"/>
          <w:b/>
          <w:bCs/>
          <w:i/>
          <w:iCs/>
          <w:sz w:val="24"/>
          <w:szCs w:val="24"/>
        </w:rPr>
        <w:t>С изменениями и дополнениями</w:t>
      </w:r>
    </w:p>
    <w:p w:rsidR="001F2B9D" w:rsidRPr="00EB1652" w:rsidRDefault="001F2B9D" w:rsidP="001F2B9D">
      <w:pPr>
        <w:rPr>
          <w:rFonts w:ascii="Times New Roman" w:hAnsi="Times New Roman"/>
          <w:color w:val="000000"/>
        </w:rPr>
      </w:pPr>
    </w:p>
    <w:p w:rsidR="001F2B9D" w:rsidRPr="00EB1652" w:rsidRDefault="001F2B9D" w:rsidP="001F2B9D">
      <w:pPr>
        <w:pStyle w:val="ConsNormal"/>
        <w:widowControl/>
        <w:ind w:firstLine="0"/>
        <w:jc w:val="center"/>
        <w:rPr>
          <w:rFonts w:ascii="Times New Roman" w:hAnsi="Times New Roman"/>
          <w:b/>
          <w:color w:val="000000"/>
          <w:sz w:val="24"/>
          <w:szCs w:val="24"/>
        </w:rPr>
      </w:pPr>
    </w:p>
    <w:p w:rsidR="001F2B9D" w:rsidRPr="00A94CA1" w:rsidRDefault="001F2B9D" w:rsidP="001F2B9D">
      <w:pPr>
        <w:jc w:val="both"/>
        <w:rPr>
          <w:rFonts w:ascii="Times New Roman" w:hAnsi="Times New Roman"/>
          <w:b/>
          <w:color w:val="000000"/>
          <w:sz w:val="18"/>
          <w:szCs w:val="18"/>
        </w:rPr>
      </w:pPr>
      <w:r w:rsidRPr="00A94CA1">
        <w:rPr>
          <w:rFonts w:ascii="Times New Roman" w:hAnsi="Times New Roman"/>
          <w:b/>
          <w:color w:val="000000"/>
          <w:sz w:val="18"/>
          <w:szCs w:val="18"/>
        </w:rPr>
        <w:t>ЗАРЕГИСТИРОВАНЫ</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ПРИНЯТЫ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Изменения в Устав городского</w:t>
            </w:r>
            <w:r w:rsidRPr="00A94CA1">
              <w:rPr>
                <w:rFonts w:ascii="Times New Roman" w:hAnsi="Times New Roman"/>
                <w:b/>
                <w:sz w:val="18"/>
                <w:szCs w:val="18"/>
              </w:rPr>
              <w:tab/>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поселения Игрим  зарегистрированы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по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19.05.2009 года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865011022009001</w:t>
            </w:r>
          </w:p>
          <w:p w:rsidR="001F2B9D" w:rsidRPr="00A94CA1" w:rsidRDefault="001F2B9D" w:rsidP="000E5D2C">
            <w:pPr>
              <w:spacing w:after="0"/>
              <w:jc w:val="both"/>
              <w:rPr>
                <w:rFonts w:ascii="Times New Roman" w:hAnsi="Times New Roman"/>
                <w:b/>
                <w:color w:val="000000"/>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15.04.2009 № 45 </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sz w:val="18"/>
                <w:szCs w:val="18"/>
              </w:rPr>
              <w:t>22.05.2009 № 39</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r w:rsidRPr="00A94CA1">
              <w:rPr>
                <w:rFonts w:ascii="Times New Roman" w:hAnsi="Times New Roman"/>
                <w:b/>
                <w:color w:val="auto"/>
                <w:sz w:val="18"/>
                <w:szCs w:val="18"/>
              </w:rPr>
              <w:t xml:space="preserve"> </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автономному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09.11.2009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865011022009002</w:t>
            </w:r>
          </w:p>
          <w:p w:rsidR="001F2B9D" w:rsidRPr="00A94CA1" w:rsidRDefault="001F2B9D" w:rsidP="000E5D2C">
            <w:pPr>
              <w:spacing w:after="0"/>
              <w:jc w:val="both"/>
              <w:rPr>
                <w:rFonts w:ascii="Times New Roman" w:hAnsi="Times New Roman"/>
                <w:b/>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27.10.2009 № 62</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17.11.2009 № 92</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Российской  Федерации</w:t>
            </w:r>
            <w:r w:rsidRPr="00A94CA1">
              <w:rPr>
                <w:rFonts w:ascii="Times New Roman" w:hAnsi="Times New Roman"/>
                <w:b/>
                <w:sz w:val="18"/>
                <w:szCs w:val="18"/>
              </w:rPr>
              <w:tab/>
            </w:r>
            <w:r w:rsidRPr="00A94CA1">
              <w:rPr>
                <w:rFonts w:ascii="Times New Roman" w:hAnsi="Times New Roman"/>
                <w:sz w:val="18"/>
                <w:szCs w:val="18"/>
              </w:rPr>
              <w:tab/>
            </w:r>
            <w:r w:rsidRPr="00A94CA1">
              <w:rPr>
                <w:rFonts w:ascii="Times New Roman" w:hAnsi="Times New Roman"/>
                <w:sz w:val="18"/>
                <w:szCs w:val="18"/>
              </w:rPr>
              <w:tab/>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 xml:space="preserve">по Ханты-Мансийскому автономному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21.05.2010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86501102201001</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07.05.2010 № 91</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28.05.2010  №  41</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21.07.2010  года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865011022010002</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06.07.2010 № 105</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опубликованы в газете «Жизнь Югры  </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27.07.2010 № 58</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поселения Игрим  зарегистрированы</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lastRenderedPageBreak/>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15.12.2010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865011022010003</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от 06.12.2010 № 128</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21.12.2010 №  100</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10 февраля 2011 года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865011022011001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sz w:val="18"/>
                <w:szCs w:val="18"/>
              </w:rPr>
              <w:t xml:space="preserve">                              </w:t>
            </w: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28.01.2011 № 144</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18.02.2011 №  14</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865011022011002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25.11.2011 № 180</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 от 30.12.2011 № 104</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23.04.2012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865011022012001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16.03.2012 № 191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25.04.2012  № 32</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03.07.2012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865011022012002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25.05.2012  № 200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04.07.2012 № 52</w:t>
            </w:r>
          </w:p>
        </w:tc>
      </w:tr>
    </w:tbl>
    <w:p w:rsidR="001F2B9D" w:rsidRPr="00A94CA1" w:rsidRDefault="001F2B9D" w:rsidP="001F2B9D">
      <w:pPr>
        <w:spacing w:after="0"/>
        <w:jc w:val="both"/>
        <w:rPr>
          <w:rFonts w:ascii="Times New Roman" w:hAnsi="Times New Roman"/>
          <w:b/>
          <w:color w:val="000000"/>
          <w:sz w:val="18"/>
          <w:szCs w:val="18"/>
        </w:rPr>
      </w:pP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 xml:space="preserve">         </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29.11.2012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865011022012003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24.10.2012  № 220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05.12.2012 № 96</w:t>
            </w:r>
          </w:p>
        </w:tc>
      </w:tr>
    </w:tbl>
    <w:p w:rsidR="001F2B9D" w:rsidRPr="00A94CA1" w:rsidRDefault="001F2B9D" w:rsidP="001F2B9D">
      <w:pPr>
        <w:pStyle w:val="a3"/>
        <w:rPr>
          <w:rFonts w:ascii="Times New Roman" w:hAnsi="Times New Roman"/>
          <w:b/>
          <w:color w:val="au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10.01.2013 года</w:t>
            </w:r>
          </w:p>
          <w:p w:rsidR="001F2B9D" w:rsidRPr="001F2B9D"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865011022013001                                                    </w:t>
            </w: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28.11.2012  № 236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16.01.2013 № 4</w:t>
            </w:r>
          </w:p>
        </w:tc>
      </w:tr>
    </w:tbl>
    <w:p w:rsidR="001F2B9D" w:rsidRPr="00A94CA1" w:rsidRDefault="001F2B9D" w:rsidP="001F2B9D">
      <w:pPr>
        <w:pStyle w:val="a3"/>
        <w:rPr>
          <w:rFonts w:ascii="Times New Roman" w:hAnsi="Times New Roman"/>
          <w:b/>
          <w:color w:val="auto"/>
          <w:sz w:val="18"/>
          <w:szCs w:val="18"/>
        </w:rPr>
      </w:pPr>
      <w:r w:rsidRPr="00A94CA1">
        <w:rPr>
          <w:rFonts w:ascii="Times New Roman" w:hAnsi="Times New Roman"/>
          <w:b/>
          <w:color w:val="auto"/>
          <w:sz w:val="18"/>
          <w:szCs w:val="18"/>
        </w:rPr>
        <w:t xml:space="preserve">         </w:t>
      </w:r>
    </w:p>
    <w:p w:rsidR="001F2B9D" w:rsidRPr="00A94CA1" w:rsidRDefault="001F2B9D" w:rsidP="001F2B9D">
      <w:pPr>
        <w:pStyle w:val="a3"/>
        <w:rPr>
          <w:rFonts w:ascii="Times New Roman" w:hAnsi="Times New Roman"/>
          <w:b/>
          <w:color w:val="auto"/>
          <w:sz w:val="18"/>
          <w:szCs w:val="18"/>
        </w:rPr>
      </w:pP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785"/>
      </w:tblGrid>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1F2B9D">
              <w:rPr>
                <w:rFonts w:ascii="Times New Roman" w:hAnsi="Times New Roman"/>
                <w:b/>
                <w:sz w:val="18"/>
                <w:szCs w:val="18"/>
              </w:rPr>
              <w:t>19</w:t>
            </w:r>
            <w:r w:rsidRPr="00A94CA1">
              <w:rPr>
                <w:rFonts w:ascii="Times New Roman" w:hAnsi="Times New Roman"/>
                <w:b/>
                <w:sz w:val="18"/>
                <w:szCs w:val="18"/>
              </w:rPr>
              <w:t>.0</w:t>
            </w:r>
            <w:r w:rsidRPr="001F2B9D">
              <w:rPr>
                <w:rFonts w:ascii="Times New Roman" w:hAnsi="Times New Roman"/>
                <w:b/>
                <w:sz w:val="18"/>
                <w:szCs w:val="18"/>
              </w:rPr>
              <w:t>4</w:t>
            </w:r>
            <w:r w:rsidRPr="00A94CA1">
              <w:rPr>
                <w:rFonts w:ascii="Times New Roman" w:hAnsi="Times New Roman"/>
                <w:b/>
                <w:sz w:val="18"/>
                <w:szCs w:val="18"/>
              </w:rPr>
              <w:t>.201</w:t>
            </w:r>
            <w:r w:rsidRPr="001F2B9D">
              <w:rPr>
                <w:rFonts w:ascii="Times New Roman" w:hAnsi="Times New Roman"/>
                <w:b/>
                <w:sz w:val="18"/>
                <w:szCs w:val="18"/>
              </w:rPr>
              <w:t>3</w:t>
            </w:r>
            <w:r w:rsidRPr="00A94CA1">
              <w:rPr>
                <w:rFonts w:ascii="Times New Roman" w:hAnsi="Times New Roman"/>
                <w:b/>
                <w:sz w:val="18"/>
                <w:szCs w:val="18"/>
              </w:rPr>
              <w:t xml:space="preserve">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w:t>
            </w:r>
            <w:r w:rsidRPr="001F2B9D">
              <w:rPr>
                <w:rFonts w:ascii="Times New Roman" w:hAnsi="Times New Roman"/>
                <w:b/>
                <w:sz w:val="18"/>
                <w:szCs w:val="18"/>
              </w:rPr>
              <w:t>3</w:t>
            </w:r>
            <w:r w:rsidRPr="00A94CA1">
              <w:rPr>
                <w:rFonts w:ascii="Times New Roman" w:hAnsi="Times New Roman"/>
                <w:b/>
                <w:sz w:val="18"/>
                <w:szCs w:val="18"/>
              </w:rPr>
              <w:t>00</w:t>
            </w:r>
            <w:r w:rsidRPr="001F2B9D">
              <w:rPr>
                <w:rFonts w:ascii="Times New Roman" w:hAnsi="Times New Roman"/>
                <w:b/>
                <w:sz w:val="18"/>
                <w:szCs w:val="18"/>
              </w:rPr>
              <w:t>2</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1F2B9D">
              <w:rPr>
                <w:rFonts w:ascii="Times New Roman" w:hAnsi="Times New Roman"/>
                <w:b/>
                <w:color w:val="000000"/>
                <w:sz w:val="18"/>
                <w:szCs w:val="18"/>
              </w:rPr>
              <w:t>19</w:t>
            </w:r>
            <w:r w:rsidRPr="00A94CA1">
              <w:rPr>
                <w:rFonts w:ascii="Times New Roman" w:hAnsi="Times New Roman"/>
                <w:b/>
                <w:color w:val="000000"/>
                <w:sz w:val="18"/>
                <w:szCs w:val="18"/>
              </w:rPr>
              <w:t>.</w:t>
            </w:r>
            <w:r w:rsidRPr="001F2B9D">
              <w:rPr>
                <w:rFonts w:ascii="Times New Roman" w:hAnsi="Times New Roman"/>
                <w:b/>
                <w:color w:val="000000"/>
                <w:sz w:val="18"/>
                <w:szCs w:val="18"/>
              </w:rPr>
              <w:t>03</w:t>
            </w:r>
            <w:r w:rsidRPr="00A94CA1">
              <w:rPr>
                <w:rFonts w:ascii="Times New Roman" w:hAnsi="Times New Roman"/>
                <w:b/>
                <w:color w:val="000000"/>
                <w:sz w:val="18"/>
                <w:szCs w:val="18"/>
              </w:rPr>
              <w:t>.201</w:t>
            </w:r>
            <w:r w:rsidRPr="001F2B9D">
              <w:rPr>
                <w:rFonts w:ascii="Times New Roman" w:hAnsi="Times New Roman"/>
                <w:b/>
                <w:color w:val="000000"/>
                <w:sz w:val="18"/>
                <w:szCs w:val="18"/>
              </w:rPr>
              <w:t>3</w:t>
            </w:r>
            <w:r w:rsidRPr="00A94CA1">
              <w:rPr>
                <w:rFonts w:ascii="Times New Roman" w:hAnsi="Times New Roman"/>
                <w:b/>
                <w:color w:val="000000"/>
                <w:sz w:val="18"/>
                <w:szCs w:val="18"/>
              </w:rPr>
              <w:t xml:space="preserve">  № 2</w:t>
            </w:r>
            <w:r w:rsidRPr="001F2B9D">
              <w:rPr>
                <w:rFonts w:ascii="Times New Roman" w:hAnsi="Times New Roman"/>
                <w:b/>
                <w:color w:val="000000"/>
                <w:sz w:val="18"/>
                <w:szCs w:val="18"/>
              </w:rPr>
              <w:t>54</w:t>
            </w:r>
            <w:r w:rsidRPr="00A94CA1">
              <w:rPr>
                <w:rFonts w:ascii="Times New Roman" w:hAnsi="Times New Roman"/>
                <w:b/>
                <w:color w:val="000000"/>
                <w:sz w:val="18"/>
                <w:szCs w:val="18"/>
              </w:rPr>
              <w:t xml:space="preserve">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lang w:val="en-US"/>
              </w:rPr>
            </w:pPr>
            <w:r w:rsidRPr="00A94CA1">
              <w:rPr>
                <w:rFonts w:ascii="Times New Roman" w:hAnsi="Times New Roman"/>
                <w:b/>
                <w:sz w:val="18"/>
                <w:szCs w:val="18"/>
                <w:lang w:val="en-US"/>
              </w:rPr>
              <w:t>24</w:t>
            </w:r>
            <w:r w:rsidRPr="00A94CA1">
              <w:rPr>
                <w:rFonts w:ascii="Times New Roman" w:hAnsi="Times New Roman"/>
                <w:b/>
                <w:sz w:val="18"/>
                <w:szCs w:val="18"/>
              </w:rPr>
              <w:t xml:space="preserve">.04.2013 № </w:t>
            </w:r>
            <w:r w:rsidRPr="00A94CA1">
              <w:rPr>
                <w:rFonts w:ascii="Times New Roman" w:hAnsi="Times New Roman"/>
                <w:b/>
                <w:sz w:val="18"/>
                <w:szCs w:val="18"/>
                <w:lang w:val="en-US"/>
              </w:rPr>
              <w:t>32</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lastRenderedPageBreak/>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08.10.2013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w:t>
            </w:r>
            <w:r w:rsidRPr="001F2B9D">
              <w:rPr>
                <w:rFonts w:ascii="Times New Roman" w:hAnsi="Times New Roman"/>
                <w:b/>
                <w:sz w:val="18"/>
                <w:szCs w:val="18"/>
              </w:rPr>
              <w:t>3</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29.08.2013  № 2</w:t>
            </w:r>
            <w:r w:rsidRPr="001F2B9D">
              <w:rPr>
                <w:rFonts w:ascii="Times New Roman" w:hAnsi="Times New Roman"/>
                <w:b/>
                <w:color w:val="000000"/>
                <w:sz w:val="18"/>
                <w:szCs w:val="18"/>
              </w:rPr>
              <w:t>7</w:t>
            </w:r>
            <w:r w:rsidRPr="00A94CA1">
              <w:rPr>
                <w:rFonts w:ascii="Times New Roman" w:hAnsi="Times New Roman"/>
                <w:b/>
                <w:color w:val="000000"/>
                <w:sz w:val="18"/>
                <w:szCs w:val="18"/>
              </w:rPr>
              <w:t xml:space="preserve">5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lastRenderedPageBreak/>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lang w:val="en-US"/>
              </w:rPr>
              <w:t>09</w:t>
            </w:r>
            <w:r w:rsidRPr="00A94CA1">
              <w:rPr>
                <w:rFonts w:ascii="Times New Roman" w:hAnsi="Times New Roman"/>
                <w:b/>
                <w:sz w:val="18"/>
                <w:szCs w:val="18"/>
              </w:rPr>
              <w:t>.</w:t>
            </w:r>
            <w:r w:rsidRPr="00A94CA1">
              <w:rPr>
                <w:rFonts w:ascii="Times New Roman" w:hAnsi="Times New Roman"/>
                <w:b/>
                <w:sz w:val="18"/>
                <w:szCs w:val="18"/>
                <w:lang w:val="en-US"/>
              </w:rPr>
              <w:t>1</w:t>
            </w:r>
            <w:r w:rsidRPr="00A94CA1">
              <w:rPr>
                <w:rFonts w:ascii="Times New Roman" w:hAnsi="Times New Roman"/>
                <w:b/>
                <w:sz w:val="18"/>
                <w:szCs w:val="18"/>
              </w:rPr>
              <w:t xml:space="preserve">0.2013 № </w:t>
            </w:r>
            <w:r w:rsidRPr="00A94CA1">
              <w:rPr>
                <w:rFonts w:ascii="Times New Roman" w:hAnsi="Times New Roman"/>
                <w:b/>
                <w:sz w:val="18"/>
                <w:szCs w:val="18"/>
                <w:lang w:val="en-US"/>
              </w:rPr>
              <w:t>80</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04.12.2013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865011022013004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14.10.2013  № 9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w:t>
            </w:r>
            <w:r w:rsidRPr="00A94CA1">
              <w:rPr>
                <w:rFonts w:ascii="Times New Roman" w:hAnsi="Times New Roman"/>
                <w:b/>
                <w:color w:val="000000"/>
                <w:sz w:val="18"/>
                <w:szCs w:val="18"/>
                <w:lang w:val="en-US"/>
              </w:rPr>
              <w:t>.1</w:t>
            </w:r>
            <w:r w:rsidRPr="00A94CA1">
              <w:rPr>
                <w:rFonts w:ascii="Times New Roman" w:hAnsi="Times New Roman"/>
                <w:b/>
                <w:color w:val="000000"/>
                <w:sz w:val="18"/>
                <w:szCs w:val="18"/>
              </w:rPr>
              <w:t>2</w:t>
            </w:r>
            <w:r w:rsidRPr="00A94CA1">
              <w:rPr>
                <w:rFonts w:ascii="Times New Roman" w:hAnsi="Times New Roman"/>
                <w:b/>
                <w:color w:val="000000"/>
                <w:sz w:val="18"/>
                <w:szCs w:val="18"/>
                <w:lang w:val="en-US"/>
              </w:rPr>
              <w:t xml:space="preserve">.2013 № </w:t>
            </w:r>
            <w:r w:rsidRPr="00A94CA1">
              <w:rPr>
                <w:rFonts w:ascii="Times New Roman" w:hAnsi="Times New Roman"/>
                <w:b/>
                <w:color w:val="000000"/>
                <w:sz w:val="18"/>
                <w:szCs w:val="18"/>
              </w:rPr>
              <w:t>98</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04.02.2014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865011022014001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25.12.2013  № 23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07</w:t>
            </w:r>
            <w:r w:rsidRPr="00A94CA1">
              <w:rPr>
                <w:rFonts w:ascii="Times New Roman" w:hAnsi="Times New Roman"/>
                <w:b/>
                <w:color w:val="000000"/>
                <w:sz w:val="18"/>
                <w:szCs w:val="18"/>
                <w:lang w:val="en-US"/>
              </w:rPr>
              <w:t>.</w:t>
            </w:r>
            <w:r w:rsidRPr="00A94CA1">
              <w:rPr>
                <w:rFonts w:ascii="Times New Roman" w:hAnsi="Times New Roman"/>
                <w:b/>
                <w:color w:val="000000"/>
                <w:sz w:val="18"/>
                <w:szCs w:val="18"/>
              </w:rPr>
              <w:t>02</w:t>
            </w:r>
            <w:r w:rsidRPr="00A94CA1">
              <w:rPr>
                <w:rFonts w:ascii="Times New Roman" w:hAnsi="Times New Roman"/>
                <w:b/>
                <w:color w:val="000000"/>
                <w:sz w:val="18"/>
                <w:szCs w:val="18"/>
                <w:lang w:val="en-US"/>
              </w:rPr>
              <w:t>.201</w:t>
            </w:r>
            <w:r w:rsidRPr="00A94CA1">
              <w:rPr>
                <w:rFonts w:ascii="Times New Roman" w:hAnsi="Times New Roman"/>
                <w:b/>
                <w:color w:val="000000"/>
                <w:sz w:val="18"/>
                <w:szCs w:val="18"/>
              </w:rPr>
              <w:t>4</w:t>
            </w:r>
            <w:r w:rsidRPr="00A94CA1">
              <w:rPr>
                <w:rFonts w:ascii="Times New Roman" w:hAnsi="Times New Roman"/>
                <w:b/>
                <w:color w:val="000000"/>
                <w:sz w:val="18"/>
                <w:szCs w:val="18"/>
                <w:lang w:val="en-US"/>
              </w:rPr>
              <w:t xml:space="preserve"> № </w:t>
            </w:r>
            <w:r w:rsidRPr="00A94CA1">
              <w:rPr>
                <w:rFonts w:ascii="Times New Roman" w:hAnsi="Times New Roman"/>
                <w:b/>
                <w:color w:val="000000"/>
                <w:sz w:val="18"/>
                <w:szCs w:val="18"/>
              </w:rPr>
              <w:t>11</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24.03.2014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865011022014002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11.02.2014  № 34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16.04.2014 № 30</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03.05.2014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865011022014003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22.05.2014  № 60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11.07.2014  № 55</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27.11.2014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865011022014004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23.10.2014  № 78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19.12.2014  № 101</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20.03.2015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865011022015001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18.02.2015  № 104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03.04.2015  № 26</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23.06.2015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865011022015002</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26.05.2015  № 112</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03.06.2015  № 52</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16.11.2015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865011022015003</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27.10.2015  № 150</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01.12.2015  № 5</w:t>
            </w:r>
          </w:p>
        </w:tc>
      </w:tr>
    </w:tbl>
    <w:p w:rsidR="001F2B9D" w:rsidRPr="00A94CA1" w:rsidRDefault="001F2B9D" w:rsidP="001F2B9D">
      <w:pPr>
        <w:pStyle w:val="a3"/>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A94CA1" w:rsidTr="000E5D2C">
        <w:tc>
          <w:tcPr>
            <w:tcW w:w="4785"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10.05.2016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865011022016001</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05.04.2016  № 201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31.05.2016  № 14</w:t>
            </w:r>
          </w:p>
          <w:p w:rsidR="001F2B9D"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p>
        </w:tc>
      </w:tr>
      <w:tr w:rsidR="001F2B9D" w:rsidRPr="00A94CA1" w:rsidTr="000E5D2C">
        <w:tc>
          <w:tcPr>
            <w:tcW w:w="4785"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30</w:t>
            </w:r>
            <w:r w:rsidRPr="00A94CA1">
              <w:rPr>
                <w:rFonts w:ascii="Times New Roman" w:hAnsi="Times New Roman"/>
                <w:b/>
                <w:color w:val="auto"/>
                <w:sz w:val="18"/>
                <w:szCs w:val="18"/>
              </w:rPr>
              <w:t>.</w:t>
            </w:r>
            <w:r>
              <w:rPr>
                <w:rFonts w:ascii="Times New Roman" w:hAnsi="Times New Roman"/>
                <w:b/>
                <w:color w:val="auto"/>
                <w:sz w:val="18"/>
                <w:szCs w:val="18"/>
              </w:rPr>
              <w:t>11</w:t>
            </w:r>
            <w:r w:rsidRPr="00A94CA1">
              <w:rPr>
                <w:rFonts w:ascii="Times New Roman" w:hAnsi="Times New Roman"/>
                <w:b/>
                <w:color w:val="auto"/>
                <w:sz w:val="18"/>
                <w:szCs w:val="18"/>
              </w:rPr>
              <w:t>.2016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31.10.2016  № 253</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20.12.2016  № 28</w:t>
            </w:r>
          </w:p>
        </w:tc>
      </w:tr>
      <w:tr w:rsidR="001F2B9D" w:rsidRPr="00CD5A19" w:rsidTr="000E5D2C">
        <w:tc>
          <w:tcPr>
            <w:tcW w:w="4785" w:type="dxa"/>
            <w:tcBorders>
              <w:top w:val="nil"/>
              <w:left w:val="nil"/>
              <w:bottom w:val="nil"/>
              <w:right w:val="nil"/>
            </w:tcBorders>
          </w:tcPr>
          <w:p w:rsidR="001F2B9D" w:rsidRPr="00020FE0"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03.03.2017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1</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2</w:t>
            </w:r>
            <w:r>
              <w:rPr>
                <w:rFonts w:ascii="Times New Roman" w:hAnsi="Times New Roman"/>
                <w:b/>
                <w:sz w:val="18"/>
                <w:szCs w:val="18"/>
              </w:rPr>
              <w:t>75</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17.03.2017 № 4(42)</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04.05.2017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287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01.06.2017 № 9(47)</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06.12.2017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3</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321</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26.12.2017 № 20(60)</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11.01.2018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8001</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29</w:t>
            </w:r>
            <w:r w:rsidRPr="00CD5A19">
              <w:rPr>
                <w:rFonts w:ascii="Times New Roman" w:hAnsi="Times New Roman"/>
                <w:b/>
                <w:sz w:val="18"/>
                <w:szCs w:val="18"/>
              </w:rPr>
              <w:t>.</w:t>
            </w:r>
            <w:r>
              <w:rPr>
                <w:rFonts w:ascii="Times New Roman" w:hAnsi="Times New Roman"/>
                <w:b/>
                <w:sz w:val="18"/>
                <w:szCs w:val="18"/>
              </w:rPr>
              <w:t>11</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330</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02.02.2018 № 3(63)</w:t>
            </w:r>
          </w:p>
        </w:tc>
      </w:tr>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Default="001F2B9D" w:rsidP="000E5D2C">
            <w:pPr>
              <w:pStyle w:val="a3"/>
              <w:rPr>
                <w:rFonts w:ascii="Times New Roman" w:hAnsi="Times New Roman"/>
                <w:b/>
                <w:color w:val="auto"/>
                <w:sz w:val="18"/>
                <w:szCs w:val="18"/>
              </w:rPr>
            </w:pPr>
          </w:p>
          <w:p w:rsid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23.04.2018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8002</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06</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357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24.05.2018 № 11(71)</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561D48" w:rsidRPr="00CD5A19" w:rsidTr="00561D48">
        <w:tc>
          <w:tcPr>
            <w:tcW w:w="4677" w:type="dxa"/>
            <w:tcBorders>
              <w:top w:val="nil"/>
              <w:left w:val="nil"/>
              <w:bottom w:val="nil"/>
              <w:right w:val="nil"/>
            </w:tcBorders>
          </w:tcPr>
          <w:p w:rsidR="00561D48" w:rsidRDefault="00561D48" w:rsidP="00A1008B">
            <w:pPr>
              <w:pStyle w:val="a3"/>
              <w:rPr>
                <w:rFonts w:ascii="Times New Roman" w:hAnsi="Times New Roman"/>
                <w:b/>
                <w:color w:val="auto"/>
                <w:sz w:val="18"/>
                <w:szCs w:val="18"/>
              </w:rPr>
            </w:pP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561D48" w:rsidRPr="00A94CA1" w:rsidRDefault="00561D48" w:rsidP="00A1008B">
            <w:pPr>
              <w:pStyle w:val="a3"/>
              <w:rPr>
                <w:rFonts w:ascii="Times New Roman" w:hAnsi="Times New Roman"/>
                <w:b/>
                <w:color w:val="auto"/>
                <w:sz w:val="18"/>
                <w:szCs w:val="18"/>
              </w:rPr>
            </w:pPr>
            <w:r>
              <w:rPr>
                <w:rFonts w:ascii="Times New Roman" w:hAnsi="Times New Roman"/>
                <w:b/>
                <w:color w:val="auto"/>
                <w:sz w:val="18"/>
                <w:szCs w:val="18"/>
              </w:rPr>
              <w:t xml:space="preserve"> 31.05.2018 года</w:t>
            </w:r>
          </w:p>
          <w:p w:rsidR="00561D48" w:rsidRPr="00A94CA1" w:rsidRDefault="00561D48" w:rsidP="00A1008B">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8003</w:t>
            </w:r>
          </w:p>
          <w:p w:rsidR="00561D48" w:rsidRPr="00A94CA1" w:rsidRDefault="00561D48" w:rsidP="00A1008B">
            <w:pPr>
              <w:pStyle w:val="a3"/>
              <w:rPr>
                <w:rFonts w:ascii="Times New Roman" w:hAnsi="Times New Roman"/>
                <w:b/>
                <w:color w:val="auto"/>
                <w:sz w:val="18"/>
                <w:szCs w:val="18"/>
              </w:rPr>
            </w:pPr>
          </w:p>
        </w:tc>
        <w:tc>
          <w:tcPr>
            <w:tcW w:w="4677" w:type="dxa"/>
            <w:tcBorders>
              <w:top w:val="nil"/>
              <w:left w:val="nil"/>
              <w:bottom w:val="nil"/>
              <w:right w:val="nil"/>
            </w:tcBorders>
          </w:tcPr>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561D48" w:rsidRPr="00CD5A19" w:rsidRDefault="00561D48" w:rsidP="00A1008B">
            <w:pPr>
              <w:spacing w:after="0"/>
              <w:jc w:val="both"/>
              <w:rPr>
                <w:rFonts w:ascii="Times New Roman" w:hAnsi="Times New Roman"/>
                <w:b/>
                <w:sz w:val="18"/>
                <w:szCs w:val="18"/>
              </w:rPr>
            </w:pPr>
            <w:r>
              <w:rPr>
                <w:rFonts w:ascii="Times New Roman" w:hAnsi="Times New Roman"/>
                <w:b/>
                <w:sz w:val="18"/>
                <w:szCs w:val="18"/>
              </w:rPr>
              <w:t>24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371</w:t>
            </w:r>
          </w:p>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561D48" w:rsidRPr="00CD5A19" w:rsidRDefault="00561D48" w:rsidP="00A1008B">
            <w:pPr>
              <w:spacing w:after="0"/>
              <w:jc w:val="both"/>
              <w:rPr>
                <w:rFonts w:ascii="Times New Roman" w:hAnsi="Times New Roman"/>
                <w:b/>
                <w:sz w:val="18"/>
                <w:szCs w:val="18"/>
              </w:rPr>
            </w:pPr>
            <w:r w:rsidRPr="00142A44">
              <w:rPr>
                <w:rFonts w:ascii="Times New Roman" w:hAnsi="Times New Roman"/>
                <w:b/>
                <w:sz w:val="18"/>
                <w:szCs w:val="18"/>
              </w:rPr>
              <w:t>03</w:t>
            </w:r>
            <w:r w:rsidR="00142A44" w:rsidRPr="00142A44">
              <w:rPr>
                <w:rFonts w:ascii="Times New Roman" w:hAnsi="Times New Roman"/>
                <w:b/>
                <w:sz w:val="18"/>
                <w:szCs w:val="18"/>
              </w:rPr>
              <w:t>.07.2018 № 14(74</w:t>
            </w:r>
            <w:r w:rsidRPr="00142A44">
              <w:rPr>
                <w:rFonts w:ascii="Times New Roman" w:hAnsi="Times New Roman"/>
                <w:b/>
                <w:sz w:val="18"/>
                <w:szCs w:val="18"/>
              </w:rPr>
              <w:t>)</w:t>
            </w:r>
          </w:p>
        </w:tc>
      </w:tr>
      <w:tr w:rsidR="001F2B9D" w:rsidRPr="00CD5A19" w:rsidTr="00561D48">
        <w:tc>
          <w:tcPr>
            <w:tcW w:w="4677"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tc>
        <w:tc>
          <w:tcPr>
            <w:tcW w:w="4677"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BA1C87" w:rsidRPr="00CD5A19" w:rsidTr="00846629">
        <w:tc>
          <w:tcPr>
            <w:tcW w:w="4677" w:type="dxa"/>
            <w:tcBorders>
              <w:top w:val="nil"/>
              <w:left w:val="nil"/>
              <w:bottom w:val="nil"/>
              <w:right w:val="nil"/>
            </w:tcBorders>
          </w:tcPr>
          <w:p w:rsidR="00BA1C87" w:rsidRDefault="00BA1C87" w:rsidP="00846629">
            <w:pPr>
              <w:pStyle w:val="a3"/>
              <w:rPr>
                <w:rFonts w:ascii="Times New Roman" w:hAnsi="Times New Roman"/>
                <w:b/>
                <w:color w:val="auto"/>
                <w:sz w:val="18"/>
                <w:szCs w:val="18"/>
              </w:rPr>
            </w:pP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BA1C87" w:rsidRPr="00A94CA1" w:rsidRDefault="00BA1C87" w:rsidP="00846629">
            <w:pPr>
              <w:pStyle w:val="a3"/>
              <w:rPr>
                <w:rFonts w:ascii="Times New Roman" w:hAnsi="Times New Roman"/>
                <w:b/>
                <w:color w:val="auto"/>
                <w:sz w:val="18"/>
                <w:szCs w:val="18"/>
              </w:rPr>
            </w:pPr>
            <w:r>
              <w:rPr>
                <w:rFonts w:ascii="Times New Roman" w:hAnsi="Times New Roman"/>
                <w:b/>
                <w:color w:val="auto"/>
                <w:sz w:val="18"/>
                <w:szCs w:val="18"/>
              </w:rPr>
              <w:t xml:space="preserve"> 28.11.2018 года</w:t>
            </w:r>
          </w:p>
          <w:p w:rsidR="00BA1C87" w:rsidRPr="00A94CA1" w:rsidRDefault="00BA1C87" w:rsidP="00846629">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8004</w:t>
            </w:r>
          </w:p>
          <w:p w:rsidR="00BA1C87" w:rsidRPr="00A94CA1" w:rsidRDefault="00BA1C87" w:rsidP="00846629">
            <w:pPr>
              <w:pStyle w:val="a3"/>
              <w:rPr>
                <w:rFonts w:ascii="Times New Roman" w:hAnsi="Times New Roman"/>
                <w:b/>
                <w:color w:val="auto"/>
                <w:sz w:val="18"/>
                <w:szCs w:val="18"/>
              </w:rPr>
            </w:pPr>
          </w:p>
        </w:tc>
        <w:tc>
          <w:tcPr>
            <w:tcW w:w="4677" w:type="dxa"/>
            <w:tcBorders>
              <w:top w:val="nil"/>
              <w:left w:val="nil"/>
              <w:bottom w:val="nil"/>
              <w:right w:val="nil"/>
            </w:tcBorders>
          </w:tcPr>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25</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12</w:t>
            </w:r>
          </w:p>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20.12.2018 № 28</w:t>
            </w:r>
            <w:r w:rsidR="001D28A4">
              <w:rPr>
                <w:rFonts w:ascii="Times New Roman" w:hAnsi="Times New Roman"/>
                <w:b/>
                <w:sz w:val="18"/>
                <w:szCs w:val="18"/>
              </w:rPr>
              <w:t xml:space="preserve"> </w:t>
            </w:r>
            <w:r>
              <w:rPr>
                <w:rFonts w:ascii="Times New Roman" w:hAnsi="Times New Roman"/>
                <w:b/>
                <w:sz w:val="18"/>
                <w:szCs w:val="18"/>
              </w:rPr>
              <w:t>(88</w:t>
            </w:r>
            <w:r w:rsidRPr="00142A44">
              <w:rPr>
                <w:rFonts w:ascii="Times New Roman" w:hAnsi="Times New Roman"/>
                <w:b/>
                <w:sz w:val="18"/>
                <w:szCs w:val="18"/>
              </w:rPr>
              <w:t>)</w:t>
            </w:r>
          </w:p>
        </w:tc>
      </w:tr>
      <w:tr w:rsidR="001D28A4" w:rsidRPr="00CD5A19" w:rsidTr="001D28A4">
        <w:tc>
          <w:tcPr>
            <w:tcW w:w="4677" w:type="dxa"/>
            <w:tcBorders>
              <w:top w:val="nil"/>
              <w:left w:val="nil"/>
              <w:bottom w:val="nil"/>
              <w:right w:val="nil"/>
            </w:tcBorders>
          </w:tcPr>
          <w:p w:rsidR="001D28A4" w:rsidRDefault="001D28A4" w:rsidP="001D28A4">
            <w:pPr>
              <w:pStyle w:val="a3"/>
              <w:rPr>
                <w:rFonts w:ascii="Times New Roman" w:hAnsi="Times New Roman"/>
                <w:b/>
                <w:color w:val="auto"/>
                <w:sz w:val="18"/>
                <w:szCs w:val="18"/>
              </w:rPr>
            </w:pP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D28A4" w:rsidRPr="00A94CA1" w:rsidRDefault="00704A70" w:rsidP="001D28A4">
            <w:pPr>
              <w:pStyle w:val="a3"/>
              <w:rPr>
                <w:rFonts w:ascii="Times New Roman" w:hAnsi="Times New Roman"/>
                <w:b/>
                <w:color w:val="auto"/>
                <w:sz w:val="18"/>
                <w:szCs w:val="18"/>
              </w:rPr>
            </w:pPr>
            <w:r>
              <w:rPr>
                <w:rFonts w:ascii="Times New Roman" w:hAnsi="Times New Roman"/>
                <w:b/>
                <w:color w:val="auto"/>
                <w:sz w:val="18"/>
                <w:szCs w:val="18"/>
              </w:rPr>
              <w:t xml:space="preserve"> 21.0</w:t>
            </w:r>
            <w:r w:rsidR="001D28A4">
              <w:rPr>
                <w:rFonts w:ascii="Times New Roman" w:hAnsi="Times New Roman"/>
                <w:b/>
                <w:color w:val="auto"/>
                <w:sz w:val="18"/>
                <w:szCs w:val="18"/>
              </w:rPr>
              <w:t>3.2019 года</w:t>
            </w:r>
          </w:p>
          <w:p w:rsidR="001D28A4" w:rsidRPr="00A94CA1" w:rsidRDefault="001D28A4" w:rsidP="001D28A4">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9001</w:t>
            </w:r>
          </w:p>
          <w:p w:rsidR="001D28A4" w:rsidRPr="00A94CA1" w:rsidRDefault="001D28A4" w:rsidP="001D28A4">
            <w:pPr>
              <w:pStyle w:val="a3"/>
              <w:rPr>
                <w:rFonts w:ascii="Times New Roman" w:hAnsi="Times New Roman"/>
                <w:b/>
                <w:color w:val="auto"/>
                <w:sz w:val="18"/>
                <w:szCs w:val="18"/>
              </w:rPr>
            </w:pPr>
          </w:p>
        </w:tc>
        <w:tc>
          <w:tcPr>
            <w:tcW w:w="4677" w:type="dxa"/>
            <w:tcBorders>
              <w:top w:val="nil"/>
              <w:left w:val="nil"/>
              <w:bottom w:val="nil"/>
              <w:right w:val="nil"/>
            </w:tcBorders>
          </w:tcPr>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21</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46</w:t>
            </w:r>
          </w:p>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27.03.2019 № 6 (95</w:t>
            </w:r>
            <w:r w:rsidRPr="00142A44">
              <w:rPr>
                <w:rFonts w:ascii="Times New Roman" w:hAnsi="Times New Roman"/>
                <w:b/>
                <w:sz w:val="18"/>
                <w:szCs w:val="18"/>
              </w:rPr>
              <w:t>)</w:t>
            </w:r>
          </w:p>
        </w:tc>
      </w:tr>
    </w:tbl>
    <w:p w:rsidR="001F2B9D" w:rsidRPr="000D7E34"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1"/>
        <w:gridCol w:w="4571"/>
      </w:tblGrid>
      <w:tr w:rsidR="00704A70" w:rsidRPr="00CD5A19" w:rsidTr="00140A49">
        <w:trPr>
          <w:trHeight w:val="1518"/>
        </w:trPr>
        <w:tc>
          <w:tcPr>
            <w:tcW w:w="4571" w:type="dxa"/>
            <w:tcBorders>
              <w:top w:val="nil"/>
              <w:left w:val="nil"/>
              <w:bottom w:val="nil"/>
              <w:right w:val="nil"/>
            </w:tcBorders>
          </w:tcPr>
          <w:p w:rsidR="00704A70" w:rsidRDefault="00704A70" w:rsidP="00FA5927">
            <w:pPr>
              <w:pStyle w:val="a3"/>
              <w:rPr>
                <w:rFonts w:ascii="Times New Roman" w:hAnsi="Times New Roman"/>
                <w:b/>
                <w:color w:val="auto"/>
                <w:sz w:val="18"/>
                <w:szCs w:val="18"/>
              </w:rPr>
            </w:pP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04A70" w:rsidRPr="00A94CA1" w:rsidRDefault="00704A70" w:rsidP="00FA5927">
            <w:pPr>
              <w:pStyle w:val="a3"/>
              <w:rPr>
                <w:rFonts w:ascii="Times New Roman" w:hAnsi="Times New Roman"/>
                <w:b/>
                <w:color w:val="auto"/>
                <w:sz w:val="18"/>
                <w:szCs w:val="18"/>
              </w:rPr>
            </w:pPr>
            <w:r>
              <w:rPr>
                <w:rFonts w:ascii="Times New Roman" w:hAnsi="Times New Roman"/>
                <w:b/>
                <w:color w:val="auto"/>
                <w:sz w:val="18"/>
                <w:szCs w:val="18"/>
              </w:rPr>
              <w:t xml:space="preserve"> 17.07.2019 года</w:t>
            </w:r>
          </w:p>
          <w:p w:rsidR="00704A70" w:rsidRPr="00A94CA1" w:rsidRDefault="00704A70" w:rsidP="00FA5927">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9002</w:t>
            </w:r>
          </w:p>
          <w:p w:rsidR="00704A70" w:rsidRPr="00A94CA1" w:rsidRDefault="00704A70" w:rsidP="00FA5927">
            <w:pPr>
              <w:pStyle w:val="a3"/>
              <w:rPr>
                <w:rFonts w:ascii="Times New Roman" w:hAnsi="Times New Roman"/>
                <w:b/>
                <w:color w:val="auto"/>
                <w:sz w:val="18"/>
                <w:szCs w:val="18"/>
              </w:rPr>
            </w:pPr>
          </w:p>
        </w:tc>
        <w:tc>
          <w:tcPr>
            <w:tcW w:w="4571" w:type="dxa"/>
            <w:tcBorders>
              <w:top w:val="nil"/>
              <w:left w:val="nil"/>
              <w:bottom w:val="nil"/>
              <w:right w:val="nil"/>
            </w:tcBorders>
          </w:tcPr>
          <w:p w:rsidR="00704A70" w:rsidRPr="00CD5A19" w:rsidRDefault="00704A70" w:rsidP="00FA5927">
            <w:pPr>
              <w:spacing w:after="0"/>
              <w:jc w:val="both"/>
              <w:rPr>
                <w:rFonts w:ascii="Times New Roman" w:hAnsi="Times New Roman"/>
                <w:b/>
                <w:sz w:val="18"/>
                <w:szCs w:val="18"/>
              </w:rPr>
            </w:pPr>
          </w:p>
          <w:p w:rsidR="00704A70" w:rsidRPr="00CD5A19" w:rsidRDefault="00704A70" w:rsidP="00FA592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04A70" w:rsidRPr="00CD5A19" w:rsidRDefault="00704A70" w:rsidP="00FA5927">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06</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67</w:t>
            </w:r>
          </w:p>
          <w:p w:rsidR="00704A70" w:rsidRPr="00CD5A19" w:rsidRDefault="00704A70" w:rsidP="00FA5927">
            <w:pPr>
              <w:spacing w:after="0"/>
              <w:jc w:val="both"/>
              <w:rPr>
                <w:rFonts w:ascii="Times New Roman" w:hAnsi="Times New Roman"/>
                <w:b/>
                <w:sz w:val="18"/>
                <w:szCs w:val="18"/>
              </w:rPr>
            </w:pPr>
          </w:p>
          <w:p w:rsidR="00704A70" w:rsidRPr="00CD5A19" w:rsidRDefault="00704A70" w:rsidP="00FA592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04A70" w:rsidRDefault="00704A70" w:rsidP="00FA5927">
            <w:pPr>
              <w:spacing w:after="0"/>
              <w:jc w:val="both"/>
              <w:rPr>
                <w:rFonts w:ascii="Times New Roman" w:hAnsi="Times New Roman"/>
                <w:b/>
                <w:sz w:val="18"/>
                <w:szCs w:val="18"/>
              </w:rPr>
            </w:pPr>
            <w:r>
              <w:rPr>
                <w:rFonts w:ascii="Times New Roman" w:hAnsi="Times New Roman"/>
                <w:b/>
                <w:sz w:val="18"/>
                <w:szCs w:val="18"/>
              </w:rPr>
              <w:t>25.07.2019 № 12 (101</w:t>
            </w:r>
            <w:r w:rsidRPr="00142A44">
              <w:rPr>
                <w:rFonts w:ascii="Times New Roman" w:hAnsi="Times New Roman"/>
                <w:b/>
                <w:sz w:val="18"/>
                <w:szCs w:val="18"/>
              </w:rPr>
              <w:t>)</w:t>
            </w:r>
          </w:p>
          <w:p w:rsidR="00ED09E1" w:rsidRDefault="00ED09E1" w:rsidP="00FA5927">
            <w:pPr>
              <w:spacing w:after="0"/>
              <w:jc w:val="both"/>
              <w:rPr>
                <w:rFonts w:ascii="Times New Roman" w:hAnsi="Times New Roman"/>
                <w:b/>
                <w:sz w:val="18"/>
                <w:szCs w:val="18"/>
              </w:rPr>
            </w:pPr>
          </w:p>
          <w:p w:rsidR="00ED09E1" w:rsidRPr="00ED09E1" w:rsidRDefault="00ED09E1" w:rsidP="00ED09E1">
            <w:pPr>
              <w:tabs>
                <w:tab w:val="left" w:pos="3690"/>
              </w:tabs>
              <w:rPr>
                <w:rFonts w:ascii="Times New Roman" w:hAnsi="Times New Roman"/>
                <w:sz w:val="18"/>
                <w:szCs w:val="18"/>
              </w:rPr>
            </w:pPr>
            <w:r>
              <w:rPr>
                <w:rFonts w:ascii="Times New Roman" w:hAnsi="Times New Roman"/>
                <w:sz w:val="18"/>
                <w:szCs w:val="18"/>
              </w:rPr>
              <w:tab/>
            </w:r>
          </w:p>
        </w:tc>
      </w:tr>
      <w:tr w:rsidR="00ED09E1" w:rsidRPr="00CD5A19" w:rsidTr="00140A49">
        <w:trPr>
          <w:trHeight w:val="1518"/>
        </w:trPr>
        <w:tc>
          <w:tcPr>
            <w:tcW w:w="4571" w:type="dxa"/>
            <w:tcBorders>
              <w:top w:val="nil"/>
              <w:left w:val="nil"/>
              <w:bottom w:val="nil"/>
              <w:right w:val="nil"/>
            </w:tcBorders>
          </w:tcPr>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ED09E1" w:rsidRPr="007E6AA4" w:rsidRDefault="00ED09E1" w:rsidP="00FA5927">
            <w:pPr>
              <w:pStyle w:val="a3"/>
              <w:rPr>
                <w:rFonts w:ascii="Times New Roman" w:hAnsi="Times New Roman"/>
                <w:b/>
                <w:color w:val="auto"/>
                <w:sz w:val="18"/>
                <w:szCs w:val="18"/>
              </w:rPr>
            </w:pPr>
            <w:r>
              <w:rPr>
                <w:rFonts w:ascii="Times New Roman" w:hAnsi="Times New Roman"/>
                <w:b/>
                <w:color w:val="auto"/>
                <w:sz w:val="18"/>
                <w:szCs w:val="18"/>
              </w:rPr>
              <w:t xml:space="preserve"> </w:t>
            </w:r>
            <w:r w:rsidR="007E6AA4" w:rsidRPr="007E6AA4">
              <w:rPr>
                <w:rFonts w:ascii="Times New Roman" w:hAnsi="Times New Roman"/>
                <w:b/>
                <w:color w:val="auto"/>
                <w:sz w:val="18"/>
                <w:szCs w:val="18"/>
              </w:rPr>
              <w:t>29.01</w:t>
            </w:r>
            <w:r w:rsidRPr="007E6AA4">
              <w:rPr>
                <w:rFonts w:ascii="Times New Roman" w:hAnsi="Times New Roman"/>
                <w:b/>
                <w:color w:val="auto"/>
                <w:sz w:val="18"/>
                <w:szCs w:val="18"/>
              </w:rPr>
              <w:t>.2019 года</w:t>
            </w:r>
          </w:p>
          <w:p w:rsidR="00ED09E1" w:rsidRPr="00140A49" w:rsidRDefault="00ED09E1" w:rsidP="00FA5927">
            <w:pPr>
              <w:pStyle w:val="a3"/>
              <w:rPr>
                <w:rFonts w:ascii="Times New Roman" w:hAnsi="Times New Roman"/>
                <w:b/>
                <w:color w:val="auto"/>
                <w:sz w:val="18"/>
                <w:szCs w:val="18"/>
                <w:lang w:val="en-US"/>
              </w:rPr>
            </w:pPr>
            <w:r w:rsidRPr="007E6AA4">
              <w:rPr>
                <w:rFonts w:ascii="Times New Roman" w:hAnsi="Times New Roman"/>
                <w:b/>
                <w:color w:val="auto"/>
                <w:sz w:val="18"/>
                <w:szCs w:val="18"/>
              </w:rPr>
              <w:t>ru 8650110220</w:t>
            </w:r>
            <w:r w:rsidR="007E6AA4" w:rsidRPr="007E6AA4">
              <w:rPr>
                <w:rFonts w:ascii="Times New Roman" w:hAnsi="Times New Roman"/>
                <w:b/>
                <w:color w:val="auto"/>
                <w:sz w:val="18"/>
                <w:szCs w:val="18"/>
                <w:lang w:val="en-US"/>
              </w:rPr>
              <w:t>20001</w:t>
            </w:r>
          </w:p>
        </w:tc>
        <w:tc>
          <w:tcPr>
            <w:tcW w:w="4571" w:type="dxa"/>
            <w:tcBorders>
              <w:top w:val="nil"/>
              <w:left w:val="nil"/>
              <w:bottom w:val="nil"/>
              <w:right w:val="nil"/>
            </w:tcBorders>
          </w:tcPr>
          <w:p w:rsidR="00ED09E1" w:rsidRPr="00CD5A19" w:rsidRDefault="00ED09E1" w:rsidP="00FA592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ED09E1" w:rsidRPr="00CD5A19" w:rsidRDefault="00ED09E1" w:rsidP="00FA5927">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sidRPr="007E6AA4">
              <w:rPr>
                <w:rFonts w:ascii="Times New Roman" w:hAnsi="Times New Roman"/>
                <w:b/>
                <w:sz w:val="18"/>
                <w:szCs w:val="18"/>
              </w:rPr>
              <w:t>12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101</w:t>
            </w:r>
          </w:p>
          <w:p w:rsidR="00ED09E1" w:rsidRPr="00CD5A19" w:rsidRDefault="00ED09E1" w:rsidP="00FA5927">
            <w:pPr>
              <w:spacing w:after="0"/>
              <w:jc w:val="both"/>
              <w:rPr>
                <w:rFonts w:ascii="Times New Roman" w:hAnsi="Times New Roman"/>
                <w:b/>
                <w:sz w:val="18"/>
                <w:szCs w:val="18"/>
              </w:rPr>
            </w:pPr>
          </w:p>
          <w:p w:rsidR="00ED09E1" w:rsidRPr="00CD5A19" w:rsidRDefault="00ED09E1" w:rsidP="00FA592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ED09E1" w:rsidRDefault="007E6AA4" w:rsidP="00FA5927">
            <w:pPr>
              <w:spacing w:after="0"/>
              <w:jc w:val="both"/>
              <w:rPr>
                <w:rFonts w:ascii="Times New Roman" w:hAnsi="Times New Roman"/>
                <w:b/>
                <w:sz w:val="18"/>
                <w:szCs w:val="18"/>
              </w:rPr>
            </w:pPr>
            <w:r w:rsidRPr="007E6AA4">
              <w:rPr>
                <w:rFonts w:ascii="Times New Roman" w:hAnsi="Times New Roman"/>
                <w:b/>
                <w:sz w:val="18"/>
                <w:szCs w:val="18"/>
              </w:rPr>
              <w:t>13.</w:t>
            </w:r>
            <w:r w:rsidRPr="007E6AA4">
              <w:rPr>
                <w:rFonts w:ascii="Times New Roman" w:hAnsi="Times New Roman"/>
                <w:b/>
                <w:sz w:val="18"/>
                <w:szCs w:val="18"/>
                <w:lang w:val="en-US"/>
              </w:rPr>
              <w:t>02</w:t>
            </w:r>
            <w:r w:rsidRPr="007E6AA4">
              <w:rPr>
                <w:rFonts w:ascii="Times New Roman" w:hAnsi="Times New Roman"/>
                <w:b/>
                <w:sz w:val="18"/>
                <w:szCs w:val="18"/>
              </w:rPr>
              <w:t>.2020 № 02 (</w:t>
            </w:r>
            <w:r w:rsidRPr="007E6AA4">
              <w:rPr>
                <w:rFonts w:ascii="Times New Roman" w:hAnsi="Times New Roman"/>
                <w:b/>
                <w:sz w:val="18"/>
                <w:szCs w:val="18"/>
                <w:lang w:val="en-US"/>
              </w:rPr>
              <w:t>117</w:t>
            </w:r>
            <w:r w:rsidR="00ED09E1" w:rsidRPr="007E6AA4">
              <w:rPr>
                <w:rFonts w:ascii="Times New Roman" w:hAnsi="Times New Roman"/>
                <w:b/>
                <w:sz w:val="18"/>
                <w:szCs w:val="18"/>
              </w:rPr>
              <w:t>)</w:t>
            </w:r>
          </w:p>
          <w:p w:rsidR="00ED09E1" w:rsidRPr="00CD5A19" w:rsidRDefault="00ED09E1" w:rsidP="00FA5927">
            <w:pPr>
              <w:spacing w:after="0"/>
              <w:jc w:val="both"/>
              <w:rPr>
                <w:rFonts w:ascii="Times New Roman" w:hAnsi="Times New Roman"/>
                <w:b/>
                <w:sz w:val="18"/>
                <w:szCs w:val="18"/>
              </w:rPr>
            </w:pPr>
          </w:p>
        </w:tc>
      </w:tr>
    </w:tbl>
    <w:p w:rsidR="00FA0930" w:rsidRPr="001F2B9D" w:rsidRDefault="00FA0930" w:rsidP="001F2B9D">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FA0930" w:rsidRPr="00CD5A19" w:rsidTr="00943828">
        <w:trPr>
          <w:trHeight w:val="1708"/>
        </w:trPr>
        <w:tc>
          <w:tcPr>
            <w:tcW w:w="4677" w:type="dxa"/>
            <w:tcBorders>
              <w:top w:val="nil"/>
              <w:left w:val="nil"/>
              <w:bottom w:val="nil"/>
              <w:right w:val="nil"/>
            </w:tcBorders>
          </w:tcPr>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Изменения в Устав городского</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поселения Игрим зарегистрированы</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Управлением Министерства юстиции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Российской Федерации</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по Ханты-Мансийскому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 11.11.2020</w:t>
            </w:r>
          </w:p>
          <w:p w:rsidR="00FA0930" w:rsidRPr="00386DE6"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ru 8650110220</w:t>
            </w:r>
            <w:r w:rsidRPr="00386DE6">
              <w:rPr>
                <w:rFonts w:ascii="Times New Roman" w:hAnsi="Times New Roman"/>
                <w:b/>
                <w:color w:val="auto"/>
                <w:sz w:val="18"/>
                <w:szCs w:val="18"/>
              </w:rPr>
              <w:t>20002</w:t>
            </w:r>
          </w:p>
          <w:p w:rsidR="0026788C" w:rsidRPr="00386DE6" w:rsidRDefault="0026788C" w:rsidP="00943828">
            <w:pPr>
              <w:pStyle w:val="a3"/>
              <w:rPr>
                <w:rFonts w:ascii="Times New Roman" w:hAnsi="Times New Roman"/>
                <w:b/>
                <w:color w:val="auto"/>
                <w:sz w:val="18"/>
                <w:szCs w:val="18"/>
              </w:rPr>
            </w:pPr>
          </w:p>
          <w:p w:rsidR="0026788C" w:rsidRPr="00386DE6" w:rsidRDefault="0026788C" w:rsidP="00943828">
            <w:pPr>
              <w:pStyle w:val="a3"/>
              <w:rPr>
                <w:rFonts w:ascii="Times New Roman" w:hAnsi="Times New Roman"/>
                <w:b/>
                <w:color w:val="auto"/>
                <w:sz w:val="18"/>
                <w:szCs w:val="18"/>
              </w:rPr>
            </w:pP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Изменения в Устав городского поселения </w:t>
            </w: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Игрим зарегистрированы Управлением Министерства юстиции Российской Федерации по Ханты-Мансийскому автономному округу – Югре 16.11.2021 года </w:t>
            </w:r>
          </w:p>
          <w:p w:rsidR="0026788C" w:rsidRPr="005301E3" w:rsidRDefault="0026788C" w:rsidP="00943828">
            <w:pPr>
              <w:pStyle w:val="a3"/>
              <w:rPr>
                <w:rFonts w:ascii="Times New Roman" w:hAnsi="Times New Roman"/>
                <w:b/>
                <w:color w:val="auto"/>
                <w:sz w:val="18"/>
                <w:szCs w:val="18"/>
              </w:rPr>
            </w:pPr>
            <w:r>
              <w:rPr>
                <w:rFonts w:ascii="Times New Roman" w:hAnsi="Times New Roman"/>
                <w:b/>
                <w:color w:val="auto"/>
                <w:sz w:val="18"/>
                <w:szCs w:val="18"/>
                <w:lang w:val="en-US"/>
              </w:rPr>
              <w:t>ru</w:t>
            </w:r>
            <w:r w:rsidRPr="005301E3">
              <w:rPr>
                <w:rFonts w:ascii="Times New Roman" w:hAnsi="Times New Roman"/>
                <w:b/>
                <w:color w:val="auto"/>
                <w:sz w:val="18"/>
                <w:szCs w:val="18"/>
              </w:rPr>
              <w:t xml:space="preserve"> 865011022021001</w:t>
            </w:r>
          </w:p>
          <w:p w:rsidR="00FA0930" w:rsidRDefault="00FA0930" w:rsidP="00943828">
            <w:pPr>
              <w:pStyle w:val="a3"/>
              <w:rPr>
                <w:rFonts w:ascii="Times New Roman" w:hAnsi="Times New Roman"/>
                <w:b/>
                <w:color w:val="auto"/>
                <w:sz w:val="18"/>
                <w:szCs w:val="18"/>
              </w:rPr>
            </w:pPr>
          </w:p>
          <w:p w:rsidR="00A179B7" w:rsidRDefault="00A179B7" w:rsidP="00943828">
            <w:pPr>
              <w:pStyle w:val="a3"/>
              <w:rPr>
                <w:rFonts w:ascii="Times New Roman" w:hAnsi="Times New Roman"/>
                <w:b/>
                <w:color w:val="auto"/>
                <w:sz w:val="18"/>
                <w:szCs w:val="18"/>
              </w:rPr>
            </w:pP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 xml:space="preserve">Изменения в Устав городского поселения </w:t>
            </w: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Игрим зарегистрированы Управлением Министерства юстиции Российской Федерации по Ханты-Мансийск</w:t>
            </w:r>
            <w:r>
              <w:rPr>
                <w:rFonts w:ascii="Times New Roman" w:hAnsi="Times New Roman"/>
                <w:b/>
                <w:color w:val="auto"/>
                <w:sz w:val="18"/>
                <w:szCs w:val="18"/>
              </w:rPr>
              <w:t>ому автономному округу – Югре 24.01.2022</w:t>
            </w:r>
            <w:r w:rsidRPr="00A179B7">
              <w:rPr>
                <w:rFonts w:ascii="Times New Roman" w:hAnsi="Times New Roman"/>
                <w:b/>
                <w:color w:val="auto"/>
                <w:sz w:val="18"/>
                <w:szCs w:val="18"/>
              </w:rPr>
              <w:t xml:space="preserve"> года </w:t>
            </w:r>
          </w:p>
          <w:p w:rsidR="00A179B7" w:rsidRPr="00140A49" w:rsidRDefault="00A179B7" w:rsidP="00140A49">
            <w:pPr>
              <w:pStyle w:val="a3"/>
              <w:rPr>
                <w:rFonts w:ascii="Times New Roman" w:hAnsi="Times New Roman"/>
                <w:b/>
                <w:color w:val="auto"/>
                <w:sz w:val="18"/>
                <w:szCs w:val="18"/>
              </w:rPr>
            </w:pPr>
            <w:r>
              <w:rPr>
                <w:rFonts w:ascii="Times New Roman" w:hAnsi="Times New Roman"/>
                <w:b/>
                <w:color w:val="auto"/>
                <w:sz w:val="18"/>
                <w:szCs w:val="18"/>
              </w:rPr>
              <w:t>ru 865011022022</w:t>
            </w:r>
            <w:r w:rsidRPr="00A179B7">
              <w:rPr>
                <w:rFonts w:ascii="Times New Roman" w:hAnsi="Times New Roman"/>
                <w:b/>
                <w:color w:val="auto"/>
                <w:sz w:val="18"/>
                <w:szCs w:val="18"/>
              </w:rPr>
              <w:t>001</w:t>
            </w:r>
          </w:p>
        </w:tc>
        <w:tc>
          <w:tcPr>
            <w:tcW w:w="4677" w:type="dxa"/>
            <w:tcBorders>
              <w:top w:val="nil"/>
              <w:left w:val="nil"/>
              <w:bottom w:val="nil"/>
              <w:right w:val="nil"/>
            </w:tcBorders>
          </w:tcPr>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Решением Совета депутатов</w:t>
            </w: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16.10.2020  № 137</w:t>
            </w:r>
          </w:p>
          <w:p w:rsidR="00FA0930" w:rsidRPr="00943828" w:rsidRDefault="00FA0930" w:rsidP="00943828">
            <w:pPr>
              <w:spacing w:after="0"/>
              <w:jc w:val="both"/>
              <w:rPr>
                <w:rFonts w:ascii="Times New Roman" w:hAnsi="Times New Roman"/>
                <w:b/>
                <w:sz w:val="18"/>
                <w:szCs w:val="18"/>
              </w:rPr>
            </w:pP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FA0930" w:rsidRDefault="00943828" w:rsidP="00943828">
            <w:pPr>
              <w:spacing w:after="0"/>
              <w:jc w:val="both"/>
              <w:rPr>
                <w:rFonts w:ascii="Times New Roman" w:hAnsi="Times New Roman"/>
                <w:b/>
                <w:sz w:val="18"/>
                <w:szCs w:val="18"/>
              </w:rPr>
            </w:pPr>
            <w:r w:rsidRPr="00943828">
              <w:rPr>
                <w:rFonts w:ascii="Times New Roman" w:hAnsi="Times New Roman"/>
                <w:b/>
                <w:sz w:val="18"/>
                <w:szCs w:val="18"/>
              </w:rPr>
              <w:t>30.11.2020 № 25 (140</w:t>
            </w:r>
            <w:r w:rsidR="00FA0930" w:rsidRPr="00943828">
              <w:rPr>
                <w:rFonts w:ascii="Times New Roman" w:hAnsi="Times New Roman"/>
                <w:b/>
                <w:sz w:val="18"/>
                <w:szCs w:val="18"/>
              </w:rPr>
              <w:t>)</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 xml:space="preserve">Решением Совета депутатов </w:t>
            </w: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29.9.2021 № 196</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 09.12.2021 года № 18 (161)</w:t>
            </w:r>
          </w:p>
          <w:p w:rsidR="00A179B7" w:rsidRDefault="00A179B7" w:rsidP="00943828">
            <w:pPr>
              <w:spacing w:after="0"/>
              <w:jc w:val="both"/>
              <w:rPr>
                <w:rFonts w:ascii="Times New Roman" w:hAnsi="Times New Roman"/>
                <w:b/>
                <w:sz w:val="18"/>
                <w:szCs w:val="18"/>
              </w:rPr>
            </w:pPr>
          </w:p>
          <w:p w:rsidR="00A179B7" w:rsidRPr="00A179B7" w:rsidRDefault="00A179B7" w:rsidP="00A179B7">
            <w:pPr>
              <w:spacing w:after="0"/>
              <w:jc w:val="both"/>
              <w:rPr>
                <w:rFonts w:ascii="Times New Roman" w:hAnsi="Times New Roman"/>
                <w:b/>
                <w:sz w:val="18"/>
                <w:szCs w:val="18"/>
              </w:rPr>
            </w:pPr>
            <w:r w:rsidRPr="00A179B7">
              <w:rPr>
                <w:rFonts w:ascii="Times New Roman" w:hAnsi="Times New Roman"/>
                <w:b/>
                <w:sz w:val="18"/>
                <w:szCs w:val="18"/>
              </w:rPr>
              <w:t xml:space="preserve">Решением Совета депутатов </w:t>
            </w:r>
          </w:p>
          <w:p w:rsidR="00A179B7" w:rsidRPr="00A179B7" w:rsidRDefault="00F16CCD" w:rsidP="00A179B7">
            <w:pPr>
              <w:spacing w:after="0"/>
              <w:jc w:val="both"/>
              <w:rPr>
                <w:rFonts w:ascii="Times New Roman" w:hAnsi="Times New Roman"/>
                <w:b/>
                <w:sz w:val="18"/>
                <w:szCs w:val="18"/>
              </w:rPr>
            </w:pPr>
            <w:r>
              <w:rPr>
                <w:rFonts w:ascii="Times New Roman" w:hAnsi="Times New Roman"/>
                <w:b/>
                <w:sz w:val="18"/>
                <w:szCs w:val="18"/>
              </w:rPr>
              <w:t>28.12.2021</w:t>
            </w:r>
            <w:r w:rsidR="00A179B7">
              <w:rPr>
                <w:rFonts w:ascii="Times New Roman" w:hAnsi="Times New Roman"/>
                <w:b/>
                <w:sz w:val="18"/>
                <w:szCs w:val="18"/>
              </w:rPr>
              <w:t xml:space="preserve"> № 216</w:t>
            </w:r>
          </w:p>
          <w:p w:rsidR="00A179B7" w:rsidRPr="00A179B7" w:rsidRDefault="00A179B7" w:rsidP="00A179B7">
            <w:pPr>
              <w:spacing w:after="0"/>
              <w:jc w:val="both"/>
              <w:rPr>
                <w:rFonts w:ascii="Times New Roman" w:hAnsi="Times New Roman"/>
                <w:b/>
                <w:sz w:val="18"/>
                <w:szCs w:val="18"/>
              </w:rPr>
            </w:pPr>
          </w:p>
          <w:p w:rsidR="00FA0930" w:rsidRPr="00943828" w:rsidRDefault="00A179B7" w:rsidP="00943828">
            <w:pPr>
              <w:spacing w:after="0"/>
              <w:jc w:val="both"/>
              <w:rPr>
                <w:rFonts w:ascii="Times New Roman" w:hAnsi="Times New Roman"/>
                <w:b/>
                <w:sz w:val="18"/>
                <w:szCs w:val="18"/>
              </w:rPr>
            </w:pPr>
            <w:r w:rsidRPr="00A179B7">
              <w:rPr>
                <w:rFonts w:ascii="Times New Roman" w:hAnsi="Times New Roman"/>
                <w:b/>
                <w:sz w:val="18"/>
                <w:szCs w:val="18"/>
              </w:rPr>
              <w:t>Опубликованы в газете «Официальный вестник органов местного самоуправления городского посел</w:t>
            </w:r>
            <w:r w:rsidR="0058605A">
              <w:rPr>
                <w:rFonts w:ascii="Times New Roman" w:hAnsi="Times New Roman"/>
                <w:b/>
                <w:sz w:val="18"/>
                <w:szCs w:val="18"/>
              </w:rPr>
              <w:t>ения Игрим» 09.02.2022 года № 3</w:t>
            </w:r>
            <w:r w:rsidRPr="00A179B7">
              <w:rPr>
                <w:rFonts w:ascii="Times New Roman" w:hAnsi="Times New Roman"/>
                <w:b/>
                <w:sz w:val="18"/>
                <w:szCs w:val="18"/>
              </w:rPr>
              <w:t xml:space="preserve"> (16</w:t>
            </w:r>
            <w:r w:rsidR="0058605A">
              <w:rPr>
                <w:rFonts w:ascii="Times New Roman" w:hAnsi="Times New Roman"/>
                <w:b/>
                <w:sz w:val="18"/>
                <w:szCs w:val="18"/>
              </w:rPr>
              <w:t>4</w:t>
            </w:r>
            <w:r w:rsidRPr="00A179B7">
              <w:rPr>
                <w:rFonts w:ascii="Times New Roman" w:hAnsi="Times New Roman"/>
                <w:b/>
                <w:sz w:val="18"/>
                <w:szCs w:val="18"/>
              </w:rPr>
              <w:t>)</w:t>
            </w:r>
          </w:p>
          <w:p w:rsidR="00FA0930" w:rsidRPr="00943828" w:rsidRDefault="00FA0930" w:rsidP="00943828">
            <w:pPr>
              <w:spacing w:after="0"/>
              <w:jc w:val="both"/>
              <w:rPr>
                <w:rFonts w:ascii="Times New Roman" w:hAnsi="Times New Roman"/>
                <w:b/>
                <w:sz w:val="18"/>
                <w:szCs w:val="18"/>
              </w:rPr>
            </w:pPr>
          </w:p>
        </w:tc>
      </w:tr>
      <w:tr w:rsidR="00140A49" w:rsidRPr="00CD5A19" w:rsidTr="00140A49">
        <w:trPr>
          <w:trHeight w:val="1708"/>
        </w:trPr>
        <w:tc>
          <w:tcPr>
            <w:tcW w:w="4677" w:type="dxa"/>
            <w:tcBorders>
              <w:top w:val="nil"/>
              <w:left w:val="nil"/>
              <w:bottom w:val="nil"/>
              <w:right w:val="nil"/>
            </w:tcBorders>
          </w:tcPr>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40A49" w:rsidRPr="007E6AA4" w:rsidRDefault="00140A49" w:rsidP="00140A49">
            <w:pPr>
              <w:pStyle w:val="a3"/>
              <w:rPr>
                <w:rFonts w:ascii="Times New Roman" w:hAnsi="Times New Roman"/>
                <w:b/>
                <w:color w:val="auto"/>
                <w:sz w:val="18"/>
                <w:szCs w:val="18"/>
              </w:rPr>
            </w:pPr>
            <w:r>
              <w:rPr>
                <w:rFonts w:ascii="Times New Roman" w:hAnsi="Times New Roman"/>
                <w:b/>
                <w:color w:val="auto"/>
                <w:sz w:val="18"/>
                <w:szCs w:val="18"/>
              </w:rPr>
              <w:t xml:space="preserve"> 25.04.2022</w:t>
            </w:r>
            <w:r w:rsidRPr="007E6AA4">
              <w:rPr>
                <w:rFonts w:ascii="Times New Roman" w:hAnsi="Times New Roman"/>
                <w:b/>
                <w:color w:val="auto"/>
                <w:sz w:val="18"/>
                <w:szCs w:val="18"/>
              </w:rPr>
              <w:t xml:space="preserve"> года</w:t>
            </w:r>
          </w:p>
          <w:p w:rsidR="00140A49" w:rsidRPr="00140A49" w:rsidRDefault="00140A49" w:rsidP="00140A49">
            <w:pPr>
              <w:pStyle w:val="a3"/>
              <w:rPr>
                <w:rFonts w:ascii="Times New Roman" w:hAnsi="Times New Roman"/>
                <w:b/>
                <w:color w:val="auto"/>
                <w:sz w:val="18"/>
                <w:szCs w:val="18"/>
              </w:rPr>
            </w:pPr>
            <w:r w:rsidRPr="007E6AA4">
              <w:rPr>
                <w:rFonts w:ascii="Times New Roman" w:hAnsi="Times New Roman"/>
                <w:b/>
                <w:color w:val="auto"/>
                <w:sz w:val="18"/>
                <w:szCs w:val="18"/>
              </w:rPr>
              <w:t>ru 8650110220</w:t>
            </w:r>
            <w:r>
              <w:rPr>
                <w:rFonts w:ascii="Times New Roman" w:hAnsi="Times New Roman"/>
                <w:b/>
                <w:color w:val="auto"/>
                <w:sz w:val="18"/>
                <w:szCs w:val="18"/>
              </w:rPr>
              <w:t>22002</w:t>
            </w:r>
          </w:p>
          <w:p w:rsidR="00140A49" w:rsidRPr="00A94CA1" w:rsidRDefault="00140A49" w:rsidP="00140A49">
            <w:pPr>
              <w:pStyle w:val="a3"/>
              <w:rPr>
                <w:rFonts w:ascii="Times New Roman" w:hAnsi="Times New Roman"/>
                <w:b/>
                <w:color w:val="auto"/>
                <w:sz w:val="18"/>
                <w:szCs w:val="18"/>
              </w:rPr>
            </w:pPr>
          </w:p>
        </w:tc>
        <w:tc>
          <w:tcPr>
            <w:tcW w:w="4677" w:type="dxa"/>
            <w:tcBorders>
              <w:top w:val="nil"/>
              <w:left w:val="nil"/>
              <w:bottom w:val="nil"/>
              <w:right w:val="nil"/>
            </w:tcBorders>
          </w:tcPr>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40A49" w:rsidRPr="00CD5A19" w:rsidRDefault="00140A49" w:rsidP="00140A49">
            <w:pPr>
              <w:spacing w:after="0"/>
              <w:jc w:val="both"/>
              <w:rPr>
                <w:rFonts w:ascii="Times New Roman" w:hAnsi="Times New Roman"/>
                <w:b/>
                <w:sz w:val="18"/>
                <w:szCs w:val="18"/>
              </w:rPr>
            </w:pPr>
            <w:r>
              <w:rPr>
                <w:rFonts w:ascii="Times New Roman" w:hAnsi="Times New Roman"/>
                <w:b/>
                <w:sz w:val="18"/>
                <w:szCs w:val="18"/>
              </w:rPr>
              <w:t>12</w:t>
            </w:r>
            <w:r w:rsidRPr="00CD5A19">
              <w:rPr>
                <w:rFonts w:ascii="Times New Roman" w:hAnsi="Times New Roman"/>
                <w:b/>
                <w:sz w:val="18"/>
                <w:szCs w:val="18"/>
              </w:rPr>
              <w:t>.</w:t>
            </w:r>
            <w:r>
              <w:rPr>
                <w:rFonts w:ascii="Times New Roman" w:hAnsi="Times New Roman"/>
                <w:b/>
                <w:sz w:val="18"/>
                <w:szCs w:val="18"/>
              </w:rPr>
              <w:t>04.2022</w:t>
            </w:r>
            <w:r w:rsidRPr="00CD5A19">
              <w:rPr>
                <w:rFonts w:ascii="Times New Roman" w:hAnsi="Times New Roman"/>
                <w:b/>
                <w:sz w:val="18"/>
                <w:szCs w:val="18"/>
              </w:rPr>
              <w:t xml:space="preserve">  № </w:t>
            </w:r>
            <w:r>
              <w:rPr>
                <w:rFonts w:ascii="Times New Roman" w:hAnsi="Times New Roman"/>
                <w:b/>
                <w:sz w:val="18"/>
                <w:szCs w:val="18"/>
              </w:rPr>
              <w:t>232</w:t>
            </w:r>
          </w:p>
          <w:p w:rsidR="00140A49" w:rsidRPr="00CD5A1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40A49" w:rsidRDefault="00CC162F" w:rsidP="00140A49">
            <w:pPr>
              <w:spacing w:after="0"/>
              <w:jc w:val="both"/>
              <w:rPr>
                <w:rFonts w:ascii="Times New Roman" w:hAnsi="Times New Roman"/>
                <w:b/>
                <w:sz w:val="18"/>
                <w:szCs w:val="18"/>
              </w:rPr>
            </w:pPr>
            <w:r>
              <w:rPr>
                <w:rFonts w:ascii="Times New Roman" w:hAnsi="Times New Roman"/>
                <w:b/>
                <w:sz w:val="18"/>
                <w:szCs w:val="18"/>
              </w:rPr>
              <w:t>2</w:t>
            </w:r>
            <w:r w:rsidR="00C22634" w:rsidRPr="00C22634">
              <w:rPr>
                <w:rFonts w:ascii="Times New Roman" w:hAnsi="Times New Roman"/>
                <w:b/>
                <w:sz w:val="18"/>
                <w:szCs w:val="18"/>
              </w:rPr>
              <w:t>9.04.2022 №</w:t>
            </w:r>
            <w:r>
              <w:rPr>
                <w:rFonts w:ascii="Times New Roman" w:hAnsi="Times New Roman"/>
                <w:b/>
                <w:sz w:val="18"/>
                <w:szCs w:val="18"/>
              </w:rPr>
              <w:t xml:space="preserve"> 08 (170</w:t>
            </w:r>
            <w:r w:rsidR="00140A49" w:rsidRPr="00C22634">
              <w:rPr>
                <w:rFonts w:ascii="Times New Roman" w:hAnsi="Times New Roman"/>
                <w:b/>
                <w:sz w:val="18"/>
                <w:szCs w:val="18"/>
              </w:rPr>
              <w:t>)</w:t>
            </w:r>
          </w:p>
          <w:p w:rsidR="00140A49" w:rsidRDefault="00140A49" w:rsidP="00140A49">
            <w:pPr>
              <w:spacing w:after="0"/>
              <w:jc w:val="both"/>
              <w:rPr>
                <w:rFonts w:ascii="Times New Roman" w:hAnsi="Times New Roman"/>
                <w:b/>
                <w:sz w:val="18"/>
                <w:szCs w:val="18"/>
              </w:rPr>
            </w:pPr>
          </w:p>
          <w:p w:rsidR="00140A49" w:rsidRDefault="00140A49" w:rsidP="00140A49">
            <w:pPr>
              <w:spacing w:after="0"/>
              <w:jc w:val="both"/>
              <w:rPr>
                <w:rFonts w:ascii="Times New Roman" w:hAnsi="Times New Roman"/>
                <w:b/>
                <w:sz w:val="18"/>
                <w:szCs w:val="18"/>
              </w:rPr>
            </w:pPr>
          </w:p>
          <w:p w:rsidR="00140A4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p>
        </w:tc>
      </w:tr>
    </w:tbl>
    <w:p w:rsidR="001F2B9D" w:rsidRPr="001F2B9D" w:rsidRDefault="001F2B9D" w:rsidP="001F2B9D">
      <w:pPr>
        <w:spacing w:after="0" w:line="240" w:lineRule="auto"/>
        <w:rPr>
          <w:rFonts w:ascii="Times New Roman" w:hAnsi="Times New Roman"/>
          <w:b/>
          <w:sz w:val="20"/>
          <w:szCs w:val="20"/>
        </w:rPr>
      </w:pPr>
    </w:p>
    <w:p w:rsidR="001F2B9D" w:rsidRPr="001F2B9D" w:rsidRDefault="001F2B9D" w:rsidP="001F2B9D">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721F33" w:rsidRPr="00CD5A19" w:rsidTr="00FC0F95">
        <w:trPr>
          <w:trHeight w:val="1708"/>
        </w:trPr>
        <w:tc>
          <w:tcPr>
            <w:tcW w:w="4677" w:type="dxa"/>
            <w:tcBorders>
              <w:top w:val="nil"/>
              <w:left w:val="nil"/>
              <w:bottom w:val="nil"/>
              <w:right w:val="nil"/>
            </w:tcBorders>
          </w:tcPr>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21F33" w:rsidRPr="00091294" w:rsidRDefault="00091294" w:rsidP="00FC0F95">
            <w:pPr>
              <w:pStyle w:val="a3"/>
              <w:rPr>
                <w:rFonts w:ascii="Times New Roman" w:hAnsi="Times New Roman"/>
                <w:b/>
                <w:color w:val="auto"/>
                <w:sz w:val="18"/>
                <w:szCs w:val="18"/>
              </w:rPr>
            </w:pPr>
            <w:r w:rsidRPr="00091294">
              <w:rPr>
                <w:rFonts w:ascii="Times New Roman" w:hAnsi="Times New Roman"/>
                <w:b/>
                <w:color w:val="auto"/>
                <w:sz w:val="18"/>
                <w:szCs w:val="18"/>
              </w:rPr>
              <w:t>26.09</w:t>
            </w:r>
            <w:r w:rsidR="00721F33" w:rsidRPr="00091294">
              <w:rPr>
                <w:rFonts w:ascii="Times New Roman" w:hAnsi="Times New Roman"/>
                <w:b/>
                <w:color w:val="auto"/>
                <w:sz w:val="18"/>
                <w:szCs w:val="18"/>
              </w:rPr>
              <w:t>.2022 года</w:t>
            </w:r>
          </w:p>
          <w:p w:rsidR="00721F33" w:rsidRPr="00091294" w:rsidRDefault="00091294" w:rsidP="00FC0F95">
            <w:pPr>
              <w:pStyle w:val="a3"/>
              <w:rPr>
                <w:rFonts w:ascii="Times New Roman" w:hAnsi="Times New Roman"/>
                <w:b/>
                <w:color w:val="auto"/>
                <w:sz w:val="18"/>
                <w:szCs w:val="18"/>
              </w:rPr>
            </w:pPr>
            <w:r w:rsidRPr="00091294">
              <w:rPr>
                <w:rFonts w:ascii="Times New Roman" w:hAnsi="Times New Roman"/>
                <w:b/>
                <w:color w:val="auto"/>
                <w:sz w:val="18"/>
                <w:szCs w:val="18"/>
              </w:rPr>
              <w:t>ru 865011022022003</w:t>
            </w:r>
          </w:p>
          <w:p w:rsidR="00721F33" w:rsidRPr="00A94CA1" w:rsidRDefault="00721F33" w:rsidP="00FC0F95">
            <w:pPr>
              <w:pStyle w:val="a3"/>
              <w:rPr>
                <w:rFonts w:ascii="Times New Roman" w:hAnsi="Times New Roman"/>
                <w:b/>
                <w:color w:val="auto"/>
                <w:sz w:val="18"/>
                <w:szCs w:val="18"/>
              </w:rPr>
            </w:pPr>
          </w:p>
        </w:tc>
        <w:tc>
          <w:tcPr>
            <w:tcW w:w="4677" w:type="dxa"/>
            <w:tcBorders>
              <w:top w:val="nil"/>
              <w:left w:val="nil"/>
              <w:bottom w:val="nil"/>
              <w:right w:val="nil"/>
            </w:tcBorders>
          </w:tcPr>
          <w:p w:rsidR="00721F33" w:rsidRPr="00CD5A19" w:rsidRDefault="00721F33" w:rsidP="00FC0F9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21F33" w:rsidRPr="00CD5A19" w:rsidRDefault="00721F33" w:rsidP="00FC0F95">
            <w:pPr>
              <w:spacing w:after="0"/>
              <w:jc w:val="both"/>
              <w:rPr>
                <w:rFonts w:ascii="Times New Roman" w:hAnsi="Times New Roman"/>
                <w:b/>
                <w:sz w:val="18"/>
                <w:szCs w:val="18"/>
              </w:rPr>
            </w:pPr>
            <w:r>
              <w:rPr>
                <w:rFonts w:ascii="Times New Roman" w:hAnsi="Times New Roman"/>
                <w:b/>
                <w:sz w:val="18"/>
                <w:szCs w:val="18"/>
              </w:rPr>
              <w:t>30</w:t>
            </w:r>
            <w:r w:rsidRPr="00CD5A19">
              <w:rPr>
                <w:rFonts w:ascii="Times New Roman" w:hAnsi="Times New Roman"/>
                <w:b/>
                <w:sz w:val="18"/>
                <w:szCs w:val="18"/>
              </w:rPr>
              <w:t>.</w:t>
            </w:r>
            <w:r>
              <w:rPr>
                <w:rFonts w:ascii="Times New Roman" w:hAnsi="Times New Roman"/>
                <w:b/>
                <w:sz w:val="18"/>
                <w:szCs w:val="18"/>
              </w:rPr>
              <w:t>08.2022</w:t>
            </w:r>
            <w:r w:rsidRPr="00CD5A19">
              <w:rPr>
                <w:rFonts w:ascii="Times New Roman" w:hAnsi="Times New Roman"/>
                <w:b/>
                <w:sz w:val="18"/>
                <w:szCs w:val="18"/>
              </w:rPr>
              <w:t xml:space="preserve">  № </w:t>
            </w:r>
            <w:r>
              <w:rPr>
                <w:rFonts w:ascii="Times New Roman" w:hAnsi="Times New Roman"/>
                <w:b/>
                <w:sz w:val="18"/>
                <w:szCs w:val="18"/>
              </w:rPr>
              <w:t>256</w:t>
            </w:r>
          </w:p>
          <w:p w:rsidR="00721F33" w:rsidRPr="00CD5A19" w:rsidRDefault="00721F33" w:rsidP="00FC0F95">
            <w:pPr>
              <w:spacing w:after="0"/>
              <w:jc w:val="both"/>
              <w:rPr>
                <w:rFonts w:ascii="Times New Roman" w:hAnsi="Times New Roman"/>
                <w:b/>
                <w:sz w:val="18"/>
                <w:szCs w:val="18"/>
              </w:rPr>
            </w:pPr>
          </w:p>
          <w:p w:rsidR="00721F33" w:rsidRPr="00CD5A19" w:rsidRDefault="00721F33" w:rsidP="00FC0F9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21F33" w:rsidRPr="00091294" w:rsidRDefault="00091294" w:rsidP="00FC0F95">
            <w:pPr>
              <w:spacing w:after="0"/>
              <w:jc w:val="both"/>
              <w:rPr>
                <w:rFonts w:ascii="Times New Roman" w:hAnsi="Times New Roman"/>
                <w:b/>
                <w:sz w:val="18"/>
                <w:szCs w:val="18"/>
              </w:rPr>
            </w:pPr>
            <w:r w:rsidRPr="00091294">
              <w:rPr>
                <w:rFonts w:ascii="Times New Roman" w:hAnsi="Times New Roman"/>
                <w:b/>
                <w:sz w:val="18"/>
                <w:szCs w:val="18"/>
              </w:rPr>
              <w:t>30.09.2022 № 24 (186</w:t>
            </w:r>
            <w:r w:rsidR="00721F33" w:rsidRPr="00091294">
              <w:rPr>
                <w:rFonts w:ascii="Times New Roman" w:hAnsi="Times New Roman"/>
                <w:b/>
                <w:sz w:val="18"/>
                <w:szCs w:val="18"/>
              </w:rPr>
              <w:t>)</w:t>
            </w:r>
          </w:p>
          <w:p w:rsidR="00721F33" w:rsidRDefault="00721F33" w:rsidP="00FC0F95">
            <w:pPr>
              <w:spacing w:after="0"/>
              <w:jc w:val="both"/>
              <w:rPr>
                <w:rFonts w:ascii="Times New Roman" w:hAnsi="Times New Roman"/>
                <w:b/>
                <w:sz w:val="18"/>
                <w:szCs w:val="18"/>
              </w:rPr>
            </w:pPr>
          </w:p>
          <w:p w:rsidR="00721F33" w:rsidRPr="00CD5A19" w:rsidRDefault="00721F33" w:rsidP="00FC0F95">
            <w:pPr>
              <w:spacing w:after="0"/>
              <w:jc w:val="both"/>
              <w:rPr>
                <w:rFonts w:ascii="Times New Roman" w:hAnsi="Times New Roman"/>
                <w:b/>
                <w:sz w:val="18"/>
                <w:szCs w:val="18"/>
              </w:rPr>
            </w:pPr>
          </w:p>
        </w:tc>
      </w:tr>
      <w:tr w:rsidR="009879EE" w:rsidRPr="00CD5A19" w:rsidTr="00FC0F95">
        <w:trPr>
          <w:trHeight w:val="1708"/>
        </w:trPr>
        <w:tc>
          <w:tcPr>
            <w:tcW w:w="4677" w:type="dxa"/>
            <w:tcBorders>
              <w:top w:val="nil"/>
              <w:left w:val="nil"/>
              <w:bottom w:val="nil"/>
              <w:right w:val="nil"/>
            </w:tcBorders>
          </w:tcPr>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9879EE" w:rsidRPr="00C92347" w:rsidRDefault="00C92347" w:rsidP="00FC0F95">
            <w:pPr>
              <w:pStyle w:val="a3"/>
              <w:rPr>
                <w:rFonts w:ascii="Times New Roman" w:hAnsi="Times New Roman"/>
                <w:b/>
                <w:color w:val="auto"/>
                <w:sz w:val="18"/>
                <w:szCs w:val="18"/>
              </w:rPr>
            </w:pPr>
            <w:r w:rsidRPr="00C92347">
              <w:rPr>
                <w:rFonts w:ascii="Times New Roman" w:hAnsi="Times New Roman"/>
                <w:b/>
                <w:color w:val="auto"/>
                <w:sz w:val="18"/>
                <w:szCs w:val="18"/>
              </w:rPr>
              <w:t>14</w:t>
            </w:r>
            <w:r w:rsidR="009879EE" w:rsidRPr="00C92347">
              <w:rPr>
                <w:rFonts w:ascii="Times New Roman" w:hAnsi="Times New Roman"/>
                <w:b/>
                <w:color w:val="auto"/>
                <w:sz w:val="18"/>
                <w:szCs w:val="18"/>
              </w:rPr>
              <w:t>.</w:t>
            </w:r>
            <w:r w:rsidRPr="00C92347">
              <w:rPr>
                <w:rFonts w:ascii="Times New Roman" w:hAnsi="Times New Roman"/>
                <w:b/>
                <w:color w:val="auto"/>
                <w:sz w:val="18"/>
                <w:szCs w:val="18"/>
              </w:rPr>
              <w:t>10</w:t>
            </w:r>
            <w:r w:rsidR="009879EE" w:rsidRPr="00C92347">
              <w:rPr>
                <w:rFonts w:ascii="Times New Roman" w:hAnsi="Times New Roman"/>
                <w:b/>
                <w:color w:val="auto"/>
                <w:sz w:val="18"/>
                <w:szCs w:val="18"/>
              </w:rPr>
              <w:t>.2022 года</w:t>
            </w:r>
          </w:p>
          <w:p w:rsidR="009879EE" w:rsidRPr="009879EE" w:rsidRDefault="009879EE" w:rsidP="00FC0F95">
            <w:pPr>
              <w:pStyle w:val="a3"/>
              <w:rPr>
                <w:rFonts w:ascii="Times New Roman" w:hAnsi="Times New Roman"/>
                <w:b/>
                <w:color w:val="FF0000"/>
                <w:sz w:val="18"/>
                <w:szCs w:val="18"/>
              </w:rPr>
            </w:pPr>
            <w:r w:rsidRPr="00C92347">
              <w:rPr>
                <w:rFonts w:ascii="Times New Roman" w:hAnsi="Times New Roman"/>
                <w:b/>
                <w:color w:val="auto"/>
                <w:sz w:val="18"/>
                <w:szCs w:val="18"/>
              </w:rPr>
              <w:t>ru 86501102202200</w:t>
            </w:r>
            <w:r w:rsidR="00C92347" w:rsidRPr="00C92347">
              <w:rPr>
                <w:rFonts w:ascii="Times New Roman" w:hAnsi="Times New Roman"/>
                <w:b/>
                <w:color w:val="auto"/>
                <w:sz w:val="18"/>
                <w:szCs w:val="18"/>
              </w:rPr>
              <w:t>4</w:t>
            </w:r>
          </w:p>
          <w:p w:rsidR="009879EE" w:rsidRDefault="009879EE" w:rsidP="00FC0F95">
            <w:pPr>
              <w:pStyle w:val="a3"/>
              <w:rPr>
                <w:rFonts w:ascii="Times New Roman" w:hAnsi="Times New Roman"/>
                <w:b/>
                <w:color w:val="auto"/>
                <w:sz w:val="18"/>
                <w:szCs w:val="18"/>
              </w:rPr>
            </w:pPr>
          </w:p>
          <w:p w:rsidR="00C92347" w:rsidRPr="00A94CA1" w:rsidRDefault="00C92347" w:rsidP="00FC0F95">
            <w:pPr>
              <w:pStyle w:val="a3"/>
              <w:rPr>
                <w:rFonts w:ascii="Times New Roman" w:hAnsi="Times New Roman"/>
                <w:b/>
                <w:color w:val="auto"/>
                <w:sz w:val="18"/>
                <w:szCs w:val="18"/>
              </w:rPr>
            </w:pPr>
          </w:p>
        </w:tc>
        <w:tc>
          <w:tcPr>
            <w:tcW w:w="4677" w:type="dxa"/>
            <w:tcBorders>
              <w:top w:val="nil"/>
              <w:left w:val="nil"/>
              <w:bottom w:val="nil"/>
              <w:right w:val="nil"/>
            </w:tcBorders>
          </w:tcPr>
          <w:p w:rsidR="009879EE" w:rsidRPr="00CD5A19" w:rsidRDefault="009879EE" w:rsidP="00FC0F9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9879EE" w:rsidRPr="00CD5A19" w:rsidRDefault="009879EE" w:rsidP="00FC0F95">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Pr>
                <w:rFonts w:ascii="Times New Roman" w:hAnsi="Times New Roman"/>
                <w:b/>
                <w:sz w:val="18"/>
                <w:szCs w:val="18"/>
              </w:rPr>
              <w:t>09.2022</w:t>
            </w:r>
            <w:r w:rsidRPr="00CD5A19">
              <w:rPr>
                <w:rFonts w:ascii="Times New Roman" w:hAnsi="Times New Roman"/>
                <w:b/>
                <w:sz w:val="18"/>
                <w:szCs w:val="18"/>
              </w:rPr>
              <w:t xml:space="preserve">  № </w:t>
            </w:r>
            <w:r>
              <w:rPr>
                <w:rFonts w:ascii="Times New Roman" w:hAnsi="Times New Roman"/>
                <w:b/>
                <w:sz w:val="18"/>
                <w:szCs w:val="18"/>
              </w:rPr>
              <w:t>262</w:t>
            </w:r>
          </w:p>
          <w:p w:rsidR="009879EE" w:rsidRPr="00CD5A19" w:rsidRDefault="009879EE" w:rsidP="00FC0F95">
            <w:pPr>
              <w:spacing w:after="0"/>
              <w:jc w:val="both"/>
              <w:rPr>
                <w:rFonts w:ascii="Times New Roman" w:hAnsi="Times New Roman"/>
                <w:b/>
                <w:sz w:val="18"/>
                <w:szCs w:val="18"/>
              </w:rPr>
            </w:pPr>
          </w:p>
          <w:p w:rsidR="009879EE" w:rsidRPr="00CD5A19" w:rsidRDefault="009879EE" w:rsidP="00FC0F9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9879EE" w:rsidRPr="00091294" w:rsidRDefault="00C92347" w:rsidP="00FC0F95">
            <w:pPr>
              <w:spacing w:after="0"/>
              <w:jc w:val="both"/>
              <w:rPr>
                <w:rFonts w:ascii="Times New Roman" w:hAnsi="Times New Roman"/>
                <w:b/>
                <w:sz w:val="18"/>
                <w:szCs w:val="18"/>
              </w:rPr>
            </w:pPr>
            <w:r>
              <w:rPr>
                <w:rFonts w:ascii="Times New Roman" w:hAnsi="Times New Roman"/>
                <w:b/>
                <w:sz w:val="18"/>
                <w:szCs w:val="18"/>
              </w:rPr>
              <w:t>14</w:t>
            </w:r>
            <w:r w:rsidR="009879EE">
              <w:rPr>
                <w:rFonts w:ascii="Times New Roman" w:hAnsi="Times New Roman"/>
                <w:b/>
                <w:sz w:val="18"/>
                <w:szCs w:val="18"/>
              </w:rPr>
              <w:t>.</w:t>
            </w:r>
            <w:r>
              <w:rPr>
                <w:rFonts w:ascii="Times New Roman" w:hAnsi="Times New Roman"/>
                <w:b/>
                <w:sz w:val="18"/>
                <w:szCs w:val="18"/>
              </w:rPr>
              <w:t>1</w:t>
            </w:r>
            <w:r w:rsidR="009879EE">
              <w:rPr>
                <w:rFonts w:ascii="Times New Roman" w:hAnsi="Times New Roman"/>
                <w:b/>
                <w:sz w:val="18"/>
                <w:szCs w:val="18"/>
              </w:rPr>
              <w:t xml:space="preserve">0.2022 № </w:t>
            </w:r>
            <w:r>
              <w:rPr>
                <w:rFonts w:ascii="Times New Roman" w:hAnsi="Times New Roman"/>
                <w:b/>
                <w:sz w:val="18"/>
                <w:szCs w:val="18"/>
              </w:rPr>
              <w:t xml:space="preserve">25 </w:t>
            </w:r>
            <w:r w:rsidR="009879EE">
              <w:rPr>
                <w:rFonts w:ascii="Times New Roman" w:hAnsi="Times New Roman"/>
                <w:b/>
                <w:sz w:val="18"/>
                <w:szCs w:val="18"/>
              </w:rPr>
              <w:t>(</w:t>
            </w:r>
            <w:r>
              <w:rPr>
                <w:rFonts w:ascii="Times New Roman" w:hAnsi="Times New Roman"/>
                <w:b/>
                <w:sz w:val="18"/>
                <w:szCs w:val="18"/>
              </w:rPr>
              <w:t>187</w:t>
            </w:r>
            <w:r w:rsidR="009879EE" w:rsidRPr="00091294">
              <w:rPr>
                <w:rFonts w:ascii="Times New Roman" w:hAnsi="Times New Roman"/>
                <w:b/>
                <w:sz w:val="18"/>
                <w:szCs w:val="18"/>
              </w:rPr>
              <w:t>)</w:t>
            </w:r>
          </w:p>
          <w:p w:rsidR="009879EE" w:rsidRDefault="009879EE" w:rsidP="00FC0F95">
            <w:pPr>
              <w:spacing w:after="0"/>
              <w:jc w:val="both"/>
              <w:rPr>
                <w:rFonts w:ascii="Times New Roman" w:hAnsi="Times New Roman"/>
                <w:b/>
                <w:sz w:val="18"/>
                <w:szCs w:val="18"/>
              </w:rPr>
            </w:pPr>
          </w:p>
          <w:p w:rsidR="009879EE" w:rsidRPr="00CD5A19" w:rsidRDefault="009879EE" w:rsidP="00FC0F95">
            <w:pPr>
              <w:spacing w:after="0"/>
              <w:jc w:val="both"/>
              <w:rPr>
                <w:rFonts w:ascii="Times New Roman" w:hAnsi="Times New Roman"/>
                <w:b/>
                <w:sz w:val="18"/>
                <w:szCs w:val="18"/>
              </w:rPr>
            </w:pPr>
          </w:p>
        </w:tc>
      </w:tr>
      <w:tr w:rsidR="00C92347" w:rsidRPr="00CD5A19" w:rsidTr="00C92347">
        <w:trPr>
          <w:trHeight w:val="1708"/>
        </w:trPr>
        <w:tc>
          <w:tcPr>
            <w:tcW w:w="4677" w:type="dxa"/>
            <w:tcBorders>
              <w:top w:val="nil"/>
              <w:left w:val="nil"/>
              <w:bottom w:val="nil"/>
              <w:right w:val="nil"/>
            </w:tcBorders>
          </w:tcPr>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C92347" w:rsidRPr="00A94CA1" w:rsidRDefault="00C92347" w:rsidP="00657A1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C92347" w:rsidRPr="006F6B90" w:rsidRDefault="00C92347" w:rsidP="00657A19">
            <w:pPr>
              <w:pStyle w:val="a3"/>
              <w:rPr>
                <w:rFonts w:ascii="Times New Roman" w:hAnsi="Times New Roman"/>
                <w:b/>
                <w:color w:val="auto"/>
                <w:sz w:val="18"/>
                <w:szCs w:val="18"/>
              </w:rPr>
            </w:pPr>
            <w:r w:rsidRPr="006F6B90">
              <w:rPr>
                <w:rFonts w:ascii="Times New Roman" w:hAnsi="Times New Roman"/>
                <w:b/>
                <w:color w:val="auto"/>
                <w:sz w:val="18"/>
                <w:szCs w:val="18"/>
              </w:rPr>
              <w:t>1</w:t>
            </w:r>
            <w:r w:rsidR="00404072" w:rsidRPr="006F6B90">
              <w:rPr>
                <w:rFonts w:ascii="Times New Roman" w:hAnsi="Times New Roman"/>
                <w:b/>
                <w:color w:val="auto"/>
                <w:sz w:val="18"/>
                <w:szCs w:val="18"/>
              </w:rPr>
              <w:t>6</w:t>
            </w:r>
            <w:r w:rsidRPr="006F6B90">
              <w:rPr>
                <w:rFonts w:ascii="Times New Roman" w:hAnsi="Times New Roman"/>
                <w:b/>
                <w:color w:val="auto"/>
                <w:sz w:val="18"/>
                <w:szCs w:val="18"/>
              </w:rPr>
              <w:t>.</w:t>
            </w:r>
            <w:r w:rsidR="00404072" w:rsidRPr="006F6B90">
              <w:rPr>
                <w:rFonts w:ascii="Times New Roman" w:hAnsi="Times New Roman"/>
                <w:b/>
                <w:color w:val="auto"/>
                <w:sz w:val="18"/>
                <w:szCs w:val="18"/>
              </w:rPr>
              <w:t>08</w:t>
            </w:r>
            <w:r w:rsidRPr="006F6B90">
              <w:rPr>
                <w:rFonts w:ascii="Times New Roman" w:hAnsi="Times New Roman"/>
                <w:b/>
                <w:color w:val="auto"/>
                <w:sz w:val="18"/>
                <w:szCs w:val="18"/>
              </w:rPr>
              <w:t>.202</w:t>
            </w:r>
            <w:r w:rsidR="00404072" w:rsidRPr="006F6B90">
              <w:rPr>
                <w:rFonts w:ascii="Times New Roman" w:hAnsi="Times New Roman"/>
                <w:b/>
                <w:color w:val="auto"/>
                <w:sz w:val="18"/>
                <w:szCs w:val="18"/>
              </w:rPr>
              <w:t>3</w:t>
            </w:r>
            <w:r w:rsidRPr="006F6B90">
              <w:rPr>
                <w:rFonts w:ascii="Times New Roman" w:hAnsi="Times New Roman"/>
                <w:b/>
                <w:color w:val="auto"/>
                <w:sz w:val="18"/>
                <w:szCs w:val="18"/>
              </w:rPr>
              <w:t xml:space="preserve"> года</w:t>
            </w:r>
          </w:p>
          <w:p w:rsidR="00C92347" w:rsidRPr="00C92347" w:rsidRDefault="00C92347" w:rsidP="00657A19">
            <w:pPr>
              <w:pStyle w:val="a3"/>
              <w:rPr>
                <w:rFonts w:ascii="Times New Roman" w:hAnsi="Times New Roman"/>
                <w:b/>
                <w:color w:val="auto"/>
                <w:sz w:val="18"/>
                <w:szCs w:val="18"/>
              </w:rPr>
            </w:pPr>
            <w:r w:rsidRPr="006F6B90">
              <w:rPr>
                <w:rFonts w:ascii="Times New Roman" w:hAnsi="Times New Roman"/>
                <w:b/>
                <w:color w:val="auto"/>
                <w:sz w:val="18"/>
                <w:szCs w:val="18"/>
              </w:rPr>
              <w:t>ru 86501102202</w:t>
            </w:r>
            <w:r w:rsidR="00404072" w:rsidRPr="006F6B90">
              <w:rPr>
                <w:rFonts w:ascii="Times New Roman" w:hAnsi="Times New Roman"/>
                <w:b/>
                <w:color w:val="auto"/>
                <w:sz w:val="18"/>
                <w:szCs w:val="18"/>
              </w:rPr>
              <w:t>3</w:t>
            </w:r>
            <w:r w:rsidRPr="006F6B90">
              <w:rPr>
                <w:rFonts w:ascii="Times New Roman" w:hAnsi="Times New Roman"/>
                <w:b/>
                <w:color w:val="auto"/>
                <w:sz w:val="18"/>
                <w:szCs w:val="18"/>
              </w:rPr>
              <w:t>00</w:t>
            </w:r>
            <w:r w:rsidR="006F6B90" w:rsidRPr="006F6B90">
              <w:rPr>
                <w:rFonts w:ascii="Times New Roman" w:hAnsi="Times New Roman"/>
                <w:b/>
                <w:color w:val="auto"/>
                <w:sz w:val="18"/>
                <w:szCs w:val="18"/>
              </w:rPr>
              <w:t>2</w:t>
            </w: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Default="00C92347" w:rsidP="00657A19">
            <w:pPr>
              <w:pStyle w:val="a3"/>
              <w:rPr>
                <w:rFonts w:ascii="Times New Roman" w:hAnsi="Times New Roman"/>
                <w:b/>
                <w:color w:val="auto"/>
                <w:sz w:val="18"/>
                <w:szCs w:val="18"/>
              </w:rPr>
            </w:pPr>
          </w:p>
          <w:p w:rsidR="00C92347" w:rsidRPr="00A94CA1" w:rsidRDefault="00C92347" w:rsidP="00657A19">
            <w:pPr>
              <w:pStyle w:val="a3"/>
              <w:rPr>
                <w:rFonts w:ascii="Times New Roman" w:hAnsi="Times New Roman"/>
                <w:b/>
                <w:color w:val="auto"/>
                <w:sz w:val="18"/>
                <w:szCs w:val="18"/>
              </w:rPr>
            </w:pPr>
          </w:p>
        </w:tc>
        <w:tc>
          <w:tcPr>
            <w:tcW w:w="4677" w:type="dxa"/>
            <w:tcBorders>
              <w:top w:val="nil"/>
              <w:left w:val="nil"/>
              <w:bottom w:val="nil"/>
              <w:right w:val="nil"/>
            </w:tcBorders>
          </w:tcPr>
          <w:p w:rsidR="00C92347" w:rsidRPr="00CD5A19" w:rsidRDefault="00C92347" w:rsidP="00657A1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C92347" w:rsidRPr="00CD5A19" w:rsidRDefault="00C92347" w:rsidP="00657A19">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03.2023</w:t>
            </w:r>
            <w:r w:rsidRPr="00CD5A19">
              <w:rPr>
                <w:rFonts w:ascii="Times New Roman" w:hAnsi="Times New Roman"/>
                <w:b/>
                <w:sz w:val="18"/>
                <w:szCs w:val="18"/>
              </w:rPr>
              <w:t xml:space="preserve">  № </w:t>
            </w:r>
            <w:r>
              <w:rPr>
                <w:rFonts w:ascii="Times New Roman" w:hAnsi="Times New Roman"/>
                <w:b/>
                <w:sz w:val="18"/>
                <w:szCs w:val="18"/>
              </w:rPr>
              <w:t>303</w:t>
            </w:r>
          </w:p>
          <w:p w:rsidR="00C92347" w:rsidRPr="00CD5A19" w:rsidRDefault="00C92347" w:rsidP="00657A19">
            <w:pPr>
              <w:spacing w:after="0"/>
              <w:jc w:val="both"/>
              <w:rPr>
                <w:rFonts w:ascii="Times New Roman" w:hAnsi="Times New Roman"/>
                <w:b/>
                <w:sz w:val="18"/>
                <w:szCs w:val="18"/>
              </w:rPr>
            </w:pPr>
          </w:p>
          <w:p w:rsidR="00C92347" w:rsidRPr="00CD5A19" w:rsidRDefault="00C92347" w:rsidP="00657A1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C92347" w:rsidRDefault="00404072" w:rsidP="00657A19">
            <w:pPr>
              <w:spacing w:after="0"/>
              <w:jc w:val="both"/>
              <w:rPr>
                <w:rFonts w:ascii="Times New Roman" w:hAnsi="Times New Roman"/>
                <w:b/>
                <w:sz w:val="18"/>
                <w:szCs w:val="18"/>
              </w:rPr>
            </w:pPr>
            <w:r w:rsidRPr="006F6B90">
              <w:rPr>
                <w:rFonts w:ascii="Times New Roman" w:hAnsi="Times New Roman"/>
                <w:b/>
                <w:sz w:val="18"/>
                <w:szCs w:val="18"/>
              </w:rPr>
              <w:t>18</w:t>
            </w:r>
            <w:r w:rsidR="00C92347" w:rsidRPr="006F6B90">
              <w:rPr>
                <w:rFonts w:ascii="Times New Roman" w:hAnsi="Times New Roman"/>
                <w:b/>
                <w:sz w:val="18"/>
                <w:szCs w:val="18"/>
              </w:rPr>
              <w:t>.</w:t>
            </w:r>
            <w:r w:rsidR="00AB3F87" w:rsidRPr="006F6B90">
              <w:rPr>
                <w:rFonts w:ascii="Times New Roman" w:hAnsi="Times New Roman"/>
                <w:b/>
                <w:sz w:val="18"/>
                <w:szCs w:val="18"/>
              </w:rPr>
              <w:t>0</w:t>
            </w:r>
            <w:r w:rsidRPr="006F6B90">
              <w:rPr>
                <w:rFonts w:ascii="Times New Roman" w:hAnsi="Times New Roman"/>
                <w:b/>
                <w:sz w:val="18"/>
                <w:szCs w:val="18"/>
              </w:rPr>
              <w:t>8</w:t>
            </w:r>
            <w:r w:rsidR="00C92347" w:rsidRPr="006F6B90">
              <w:rPr>
                <w:rFonts w:ascii="Times New Roman" w:hAnsi="Times New Roman"/>
                <w:b/>
                <w:sz w:val="18"/>
                <w:szCs w:val="18"/>
              </w:rPr>
              <w:t xml:space="preserve">.2023 № </w:t>
            </w:r>
            <w:r w:rsidRPr="006F6B90">
              <w:rPr>
                <w:rFonts w:ascii="Times New Roman" w:hAnsi="Times New Roman"/>
                <w:b/>
                <w:sz w:val="18"/>
                <w:szCs w:val="18"/>
              </w:rPr>
              <w:t>24</w:t>
            </w:r>
            <w:r w:rsidR="00C92347" w:rsidRPr="006F6B90">
              <w:rPr>
                <w:rFonts w:ascii="Times New Roman" w:hAnsi="Times New Roman"/>
                <w:b/>
                <w:sz w:val="18"/>
                <w:szCs w:val="18"/>
              </w:rPr>
              <w:t xml:space="preserve"> (</w:t>
            </w:r>
            <w:r w:rsidRPr="006F6B90">
              <w:rPr>
                <w:rFonts w:ascii="Times New Roman" w:hAnsi="Times New Roman"/>
                <w:b/>
                <w:sz w:val="18"/>
                <w:szCs w:val="18"/>
              </w:rPr>
              <w:t>223</w:t>
            </w:r>
            <w:r w:rsidR="00C92347" w:rsidRPr="006F6B90">
              <w:rPr>
                <w:rFonts w:ascii="Times New Roman" w:hAnsi="Times New Roman"/>
                <w:b/>
                <w:sz w:val="18"/>
                <w:szCs w:val="18"/>
              </w:rPr>
              <w:t>)</w:t>
            </w:r>
          </w:p>
          <w:p w:rsidR="00D55C69" w:rsidRDefault="00D55C69" w:rsidP="00657A19">
            <w:pPr>
              <w:spacing w:after="0"/>
              <w:jc w:val="both"/>
              <w:rPr>
                <w:rFonts w:ascii="Times New Roman" w:hAnsi="Times New Roman"/>
                <w:b/>
                <w:sz w:val="18"/>
                <w:szCs w:val="18"/>
              </w:rPr>
            </w:pPr>
          </w:p>
          <w:p w:rsidR="00D55C69" w:rsidRDefault="00D55C69" w:rsidP="00657A19">
            <w:pPr>
              <w:spacing w:after="0"/>
              <w:jc w:val="both"/>
              <w:rPr>
                <w:rFonts w:ascii="Times New Roman" w:hAnsi="Times New Roman"/>
                <w:b/>
                <w:sz w:val="18"/>
                <w:szCs w:val="18"/>
              </w:rPr>
            </w:pPr>
          </w:p>
          <w:p w:rsidR="00D55C69" w:rsidRDefault="00D55C69" w:rsidP="00657A19">
            <w:pPr>
              <w:spacing w:after="0"/>
              <w:jc w:val="both"/>
              <w:rPr>
                <w:rFonts w:ascii="Times New Roman" w:hAnsi="Times New Roman"/>
                <w:b/>
                <w:sz w:val="18"/>
                <w:szCs w:val="18"/>
              </w:rPr>
            </w:pPr>
          </w:p>
          <w:p w:rsidR="00D55C69" w:rsidRPr="00091294" w:rsidRDefault="00D55C69" w:rsidP="00657A19">
            <w:pPr>
              <w:spacing w:after="0"/>
              <w:jc w:val="both"/>
              <w:rPr>
                <w:rFonts w:ascii="Times New Roman" w:hAnsi="Times New Roman"/>
                <w:b/>
                <w:sz w:val="18"/>
                <w:szCs w:val="18"/>
              </w:rPr>
            </w:pPr>
          </w:p>
          <w:p w:rsidR="00C92347" w:rsidRDefault="00C92347" w:rsidP="00657A19">
            <w:pPr>
              <w:spacing w:after="0"/>
              <w:jc w:val="both"/>
              <w:rPr>
                <w:rFonts w:ascii="Times New Roman" w:hAnsi="Times New Roman"/>
                <w:b/>
                <w:sz w:val="18"/>
                <w:szCs w:val="18"/>
              </w:rPr>
            </w:pPr>
          </w:p>
          <w:p w:rsidR="00C92347" w:rsidRDefault="00C92347" w:rsidP="00657A19">
            <w:pPr>
              <w:spacing w:after="0"/>
              <w:jc w:val="both"/>
              <w:rPr>
                <w:rFonts w:ascii="Times New Roman" w:hAnsi="Times New Roman"/>
                <w:b/>
                <w:sz w:val="18"/>
                <w:szCs w:val="18"/>
              </w:rPr>
            </w:pPr>
          </w:p>
          <w:p w:rsidR="00C92347" w:rsidRDefault="00C92347" w:rsidP="00657A19">
            <w:pPr>
              <w:spacing w:after="0"/>
              <w:jc w:val="both"/>
              <w:rPr>
                <w:rFonts w:ascii="Times New Roman" w:hAnsi="Times New Roman"/>
                <w:b/>
                <w:sz w:val="18"/>
                <w:szCs w:val="18"/>
              </w:rPr>
            </w:pPr>
          </w:p>
          <w:p w:rsidR="00C92347" w:rsidRPr="00CD5A19" w:rsidRDefault="00C92347" w:rsidP="00657A19">
            <w:pPr>
              <w:spacing w:after="0"/>
              <w:jc w:val="both"/>
              <w:rPr>
                <w:rFonts w:ascii="Times New Roman" w:hAnsi="Times New Roman"/>
                <w:b/>
                <w:sz w:val="18"/>
                <w:szCs w:val="18"/>
              </w:rPr>
            </w:pPr>
          </w:p>
        </w:tc>
      </w:tr>
      <w:tr w:rsidR="00D55C69" w:rsidRPr="00CD5A19" w:rsidTr="00933EDB">
        <w:trPr>
          <w:trHeight w:val="1708"/>
        </w:trPr>
        <w:tc>
          <w:tcPr>
            <w:tcW w:w="4677" w:type="dxa"/>
            <w:tcBorders>
              <w:top w:val="nil"/>
              <w:left w:val="nil"/>
              <w:bottom w:val="nil"/>
              <w:right w:val="nil"/>
            </w:tcBorders>
          </w:tcPr>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D55C69" w:rsidRPr="00A94CA1" w:rsidRDefault="00D55C69" w:rsidP="00933EDB">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D55C69" w:rsidRPr="00A05956" w:rsidRDefault="00A05956" w:rsidP="00933EDB">
            <w:pPr>
              <w:pStyle w:val="a3"/>
              <w:rPr>
                <w:rFonts w:ascii="Times New Roman" w:hAnsi="Times New Roman"/>
                <w:b/>
                <w:color w:val="auto"/>
                <w:sz w:val="18"/>
                <w:szCs w:val="18"/>
              </w:rPr>
            </w:pPr>
            <w:r>
              <w:rPr>
                <w:rFonts w:ascii="Times New Roman" w:hAnsi="Times New Roman"/>
                <w:b/>
                <w:color w:val="auto"/>
                <w:sz w:val="18"/>
                <w:szCs w:val="18"/>
              </w:rPr>
              <w:t>08</w:t>
            </w:r>
            <w:r w:rsidR="00D55C69" w:rsidRPr="00A05956">
              <w:rPr>
                <w:rFonts w:ascii="Times New Roman" w:hAnsi="Times New Roman"/>
                <w:b/>
                <w:color w:val="auto"/>
                <w:sz w:val="18"/>
                <w:szCs w:val="18"/>
              </w:rPr>
              <w:t>.</w:t>
            </w:r>
            <w:r>
              <w:rPr>
                <w:rFonts w:ascii="Times New Roman" w:hAnsi="Times New Roman"/>
                <w:b/>
                <w:color w:val="auto"/>
                <w:sz w:val="18"/>
                <w:szCs w:val="18"/>
              </w:rPr>
              <w:t>06</w:t>
            </w:r>
            <w:r w:rsidR="00D55C69" w:rsidRPr="00A05956">
              <w:rPr>
                <w:rFonts w:ascii="Times New Roman" w:hAnsi="Times New Roman"/>
                <w:b/>
                <w:color w:val="auto"/>
                <w:sz w:val="18"/>
                <w:szCs w:val="18"/>
              </w:rPr>
              <w:t>.202</w:t>
            </w:r>
            <w:r>
              <w:rPr>
                <w:rFonts w:ascii="Times New Roman" w:hAnsi="Times New Roman"/>
                <w:b/>
                <w:color w:val="auto"/>
                <w:sz w:val="18"/>
                <w:szCs w:val="18"/>
              </w:rPr>
              <w:t>3</w:t>
            </w:r>
            <w:r w:rsidR="00D55C69" w:rsidRPr="00A05956">
              <w:rPr>
                <w:rFonts w:ascii="Times New Roman" w:hAnsi="Times New Roman"/>
                <w:b/>
                <w:color w:val="auto"/>
                <w:sz w:val="18"/>
                <w:szCs w:val="18"/>
              </w:rPr>
              <w:t xml:space="preserve"> года</w:t>
            </w:r>
          </w:p>
          <w:p w:rsidR="00D55C69" w:rsidRPr="00C92347" w:rsidRDefault="00D55C69" w:rsidP="00933EDB">
            <w:pPr>
              <w:pStyle w:val="a3"/>
              <w:rPr>
                <w:rFonts w:ascii="Times New Roman" w:hAnsi="Times New Roman"/>
                <w:b/>
                <w:color w:val="auto"/>
                <w:sz w:val="18"/>
                <w:szCs w:val="18"/>
              </w:rPr>
            </w:pPr>
            <w:r w:rsidRPr="00A05956">
              <w:rPr>
                <w:rFonts w:ascii="Times New Roman" w:hAnsi="Times New Roman"/>
                <w:b/>
                <w:color w:val="auto"/>
                <w:sz w:val="18"/>
                <w:szCs w:val="18"/>
              </w:rPr>
              <w:t>ru 86501102202</w:t>
            </w:r>
            <w:r w:rsidR="00A05956">
              <w:rPr>
                <w:rFonts w:ascii="Times New Roman" w:hAnsi="Times New Roman"/>
                <w:b/>
                <w:color w:val="auto"/>
                <w:sz w:val="18"/>
                <w:szCs w:val="18"/>
              </w:rPr>
              <w:t>3</w:t>
            </w:r>
            <w:r w:rsidRPr="00A05956">
              <w:rPr>
                <w:rFonts w:ascii="Times New Roman" w:hAnsi="Times New Roman"/>
                <w:b/>
                <w:color w:val="auto"/>
                <w:sz w:val="18"/>
                <w:szCs w:val="18"/>
              </w:rPr>
              <w:t>00</w:t>
            </w:r>
            <w:r w:rsidR="00A05956">
              <w:rPr>
                <w:rFonts w:ascii="Times New Roman" w:hAnsi="Times New Roman"/>
                <w:b/>
                <w:color w:val="auto"/>
                <w:sz w:val="18"/>
                <w:szCs w:val="18"/>
              </w:rPr>
              <w:t>1</w:t>
            </w: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Default="00D55C69" w:rsidP="00933EDB">
            <w:pPr>
              <w:pStyle w:val="a3"/>
              <w:rPr>
                <w:rFonts w:ascii="Times New Roman" w:hAnsi="Times New Roman"/>
                <w:b/>
                <w:color w:val="auto"/>
                <w:sz w:val="18"/>
                <w:szCs w:val="18"/>
              </w:rPr>
            </w:pPr>
          </w:p>
          <w:p w:rsidR="00D55C69" w:rsidRPr="00A94CA1" w:rsidRDefault="00D55C69" w:rsidP="00933EDB">
            <w:pPr>
              <w:pStyle w:val="a3"/>
              <w:rPr>
                <w:rFonts w:ascii="Times New Roman" w:hAnsi="Times New Roman"/>
                <w:b/>
                <w:color w:val="auto"/>
                <w:sz w:val="18"/>
                <w:szCs w:val="18"/>
              </w:rPr>
            </w:pPr>
          </w:p>
        </w:tc>
        <w:tc>
          <w:tcPr>
            <w:tcW w:w="4677" w:type="dxa"/>
            <w:tcBorders>
              <w:top w:val="nil"/>
              <w:left w:val="nil"/>
              <w:bottom w:val="nil"/>
              <w:right w:val="nil"/>
            </w:tcBorders>
          </w:tcPr>
          <w:p w:rsidR="00D55C69" w:rsidRPr="00CD5A19" w:rsidRDefault="00D55C69" w:rsidP="00933EDB">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D55C69" w:rsidRPr="00CD5A19" w:rsidRDefault="00D55C69" w:rsidP="00933EDB">
            <w:pPr>
              <w:spacing w:after="0"/>
              <w:jc w:val="both"/>
              <w:rPr>
                <w:rFonts w:ascii="Times New Roman" w:hAnsi="Times New Roman"/>
                <w:b/>
                <w:sz w:val="18"/>
                <w:szCs w:val="18"/>
              </w:rPr>
            </w:pPr>
            <w:r>
              <w:rPr>
                <w:rFonts w:ascii="Times New Roman" w:hAnsi="Times New Roman"/>
                <w:b/>
                <w:sz w:val="18"/>
                <w:szCs w:val="18"/>
              </w:rPr>
              <w:t>14</w:t>
            </w:r>
            <w:r w:rsidRPr="00CD5A19">
              <w:rPr>
                <w:rFonts w:ascii="Times New Roman" w:hAnsi="Times New Roman"/>
                <w:b/>
                <w:sz w:val="18"/>
                <w:szCs w:val="18"/>
              </w:rPr>
              <w:t>.</w:t>
            </w:r>
            <w:r>
              <w:rPr>
                <w:rFonts w:ascii="Times New Roman" w:hAnsi="Times New Roman"/>
                <w:b/>
                <w:sz w:val="18"/>
                <w:szCs w:val="18"/>
              </w:rPr>
              <w:t>04.2023</w:t>
            </w:r>
            <w:r w:rsidRPr="00CD5A19">
              <w:rPr>
                <w:rFonts w:ascii="Times New Roman" w:hAnsi="Times New Roman"/>
                <w:b/>
                <w:sz w:val="18"/>
                <w:szCs w:val="18"/>
              </w:rPr>
              <w:t xml:space="preserve">  № </w:t>
            </w:r>
            <w:r>
              <w:rPr>
                <w:rFonts w:ascii="Times New Roman" w:hAnsi="Times New Roman"/>
                <w:b/>
                <w:sz w:val="18"/>
                <w:szCs w:val="18"/>
              </w:rPr>
              <w:t>310</w:t>
            </w:r>
          </w:p>
          <w:p w:rsidR="00D55C69" w:rsidRPr="00CD5A19" w:rsidRDefault="00D55C69" w:rsidP="00933EDB">
            <w:pPr>
              <w:spacing w:after="0"/>
              <w:jc w:val="both"/>
              <w:rPr>
                <w:rFonts w:ascii="Times New Roman" w:hAnsi="Times New Roman"/>
                <w:b/>
                <w:sz w:val="18"/>
                <w:szCs w:val="18"/>
              </w:rPr>
            </w:pPr>
          </w:p>
          <w:p w:rsidR="00D55C69" w:rsidRPr="00CD5A19" w:rsidRDefault="00D55C69" w:rsidP="00933EDB">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D55C69" w:rsidRDefault="00A05956" w:rsidP="00933EDB">
            <w:pPr>
              <w:spacing w:after="0"/>
              <w:jc w:val="both"/>
              <w:rPr>
                <w:rFonts w:ascii="Times New Roman" w:hAnsi="Times New Roman"/>
                <w:b/>
                <w:sz w:val="18"/>
                <w:szCs w:val="18"/>
              </w:rPr>
            </w:pPr>
            <w:r>
              <w:rPr>
                <w:rFonts w:ascii="Times New Roman" w:hAnsi="Times New Roman"/>
                <w:b/>
                <w:sz w:val="18"/>
                <w:szCs w:val="18"/>
              </w:rPr>
              <w:t>14</w:t>
            </w:r>
            <w:r w:rsidR="00D55C69" w:rsidRPr="00AB3F87">
              <w:rPr>
                <w:rFonts w:ascii="Times New Roman" w:hAnsi="Times New Roman"/>
                <w:b/>
                <w:sz w:val="18"/>
                <w:szCs w:val="18"/>
              </w:rPr>
              <w:t>.</w:t>
            </w:r>
            <w:r w:rsidR="00D55C69">
              <w:rPr>
                <w:rFonts w:ascii="Times New Roman" w:hAnsi="Times New Roman"/>
                <w:b/>
                <w:sz w:val="18"/>
                <w:szCs w:val="18"/>
              </w:rPr>
              <w:t>0</w:t>
            </w:r>
            <w:r w:rsidR="00D42444">
              <w:rPr>
                <w:rFonts w:ascii="Times New Roman" w:hAnsi="Times New Roman"/>
                <w:b/>
                <w:sz w:val="18"/>
                <w:szCs w:val="18"/>
              </w:rPr>
              <w:t>6</w:t>
            </w:r>
            <w:r w:rsidR="00D55C69" w:rsidRPr="00AB3F87">
              <w:rPr>
                <w:rFonts w:ascii="Times New Roman" w:hAnsi="Times New Roman"/>
                <w:b/>
                <w:sz w:val="18"/>
                <w:szCs w:val="18"/>
              </w:rPr>
              <w:t xml:space="preserve">.2023 № </w:t>
            </w:r>
            <w:r>
              <w:rPr>
                <w:rFonts w:ascii="Times New Roman" w:hAnsi="Times New Roman"/>
                <w:b/>
                <w:sz w:val="18"/>
                <w:szCs w:val="18"/>
              </w:rPr>
              <w:t>1</w:t>
            </w:r>
            <w:r w:rsidR="00D42444">
              <w:rPr>
                <w:rFonts w:ascii="Times New Roman" w:hAnsi="Times New Roman"/>
                <w:b/>
                <w:sz w:val="18"/>
                <w:szCs w:val="18"/>
              </w:rPr>
              <w:t>8</w:t>
            </w:r>
            <w:r w:rsidR="00D55C69" w:rsidRPr="00AB3F87">
              <w:rPr>
                <w:rFonts w:ascii="Times New Roman" w:hAnsi="Times New Roman"/>
                <w:b/>
                <w:sz w:val="18"/>
                <w:szCs w:val="18"/>
              </w:rPr>
              <w:t xml:space="preserve"> (</w:t>
            </w:r>
            <w:r>
              <w:rPr>
                <w:rFonts w:ascii="Times New Roman" w:hAnsi="Times New Roman"/>
                <w:b/>
                <w:sz w:val="18"/>
                <w:szCs w:val="18"/>
              </w:rPr>
              <w:t>2</w:t>
            </w:r>
            <w:r w:rsidR="00D42444">
              <w:rPr>
                <w:rFonts w:ascii="Times New Roman" w:hAnsi="Times New Roman"/>
                <w:b/>
                <w:sz w:val="18"/>
                <w:szCs w:val="18"/>
              </w:rPr>
              <w:t>17</w:t>
            </w:r>
            <w:r w:rsidR="00D55C69" w:rsidRPr="00091294">
              <w:rPr>
                <w:rFonts w:ascii="Times New Roman" w:hAnsi="Times New Roman"/>
                <w:b/>
                <w:sz w:val="18"/>
                <w:szCs w:val="18"/>
              </w:rPr>
              <w:t>)</w:t>
            </w: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Pr="00091294"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Default="00D55C69" w:rsidP="00933EDB">
            <w:pPr>
              <w:spacing w:after="0"/>
              <w:jc w:val="both"/>
              <w:rPr>
                <w:rFonts w:ascii="Times New Roman" w:hAnsi="Times New Roman"/>
                <w:b/>
                <w:sz w:val="18"/>
                <w:szCs w:val="18"/>
              </w:rPr>
            </w:pPr>
          </w:p>
          <w:p w:rsidR="00D55C69" w:rsidRPr="00CD5A19" w:rsidRDefault="00D55C69" w:rsidP="00933EDB">
            <w:pPr>
              <w:spacing w:after="0"/>
              <w:jc w:val="both"/>
              <w:rPr>
                <w:rFonts w:ascii="Times New Roman" w:hAnsi="Times New Roman"/>
                <w:b/>
                <w:sz w:val="18"/>
                <w:szCs w:val="18"/>
              </w:rPr>
            </w:pPr>
          </w:p>
        </w:tc>
      </w:tr>
    </w:tbl>
    <w:p w:rsidR="001F2B9D" w:rsidRPr="009879EE" w:rsidRDefault="009E55B1" w:rsidP="009879EE">
      <w:pPr>
        <w:spacing w:after="160" w:line="259" w:lineRule="auto"/>
        <w:jc w:val="center"/>
        <w:rPr>
          <w:rFonts w:ascii="Times New Roman" w:hAnsi="Times New Roman"/>
          <w:b/>
          <w:sz w:val="24"/>
          <w:szCs w:val="24"/>
        </w:rPr>
      </w:pPr>
      <w:r>
        <w:rPr>
          <w:rFonts w:ascii="Times New Roman" w:hAnsi="Times New Roman"/>
          <w:b/>
          <w:sz w:val="24"/>
          <w:szCs w:val="24"/>
        </w:rPr>
        <w:t xml:space="preserve"> </w:t>
      </w:r>
      <w:r w:rsidR="001F2B9D" w:rsidRPr="001F2B9D">
        <w:rPr>
          <w:rFonts w:ascii="Times New Roman" w:hAnsi="Times New Roman"/>
          <w:b/>
          <w:sz w:val="24"/>
          <w:szCs w:val="24"/>
        </w:rPr>
        <w:t>ГЛАВА I. ОБЩИЕ ПОЛОЖЕНИЯ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 Статус и границы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ED09E1" w:rsidRPr="00ED09E1">
        <w:rPr>
          <w:rFonts w:ascii="Times New Roman" w:hAnsi="Times New Roman"/>
          <w:sz w:val="24"/>
          <w:szCs w:val="24"/>
        </w:rPr>
        <w:t>Официальное наименование муниципального образования – городское поселение Игрим Березовского муниципального района Ханты-Мансийского автономного округа-Югра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В границах поселения находятся населенные пункты: пгт. Игрим (административный ц</w:t>
      </w:r>
      <w:r w:rsidR="000E5D2C">
        <w:rPr>
          <w:rFonts w:ascii="Times New Roman" w:hAnsi="Times New Roman"/>
          <w:sz w:val="24"/>
          <w:szCs w:val="24"/>
        </w:rPr>
        <w:t>ентр),  п. Ванзетур, д. Анеева.</w:t>
      </w:r>
    </w:p>
    <w:p w:rsidR="00721F33" w:rsidRPr="00721F33" w:rsidRDefault="001F2B9D" w:rsidP="00721F33">
      <w:pPr>
        <w:spacing w:after="0" w:line="240" w:lineRule="auto"/>
        <w:jc w:val="both"/>
        <w:rPr>
          <w:rFonts w:ascii="Times New Roman" w:hAnsi="Times New Roman"/>
          <w:sz w:val="24"/>
          <w:szCs w:val="24"/>
        </w:rPr>
      </w:pPr>
      <w:r w:rsidRPr="001F2B9D">
        <w:rPr>
          <w:rFonts w:ascii="Times New Roman" w:hAnsi="Times New Roman"/>
          <w:sz w:val="24"/>
          <w:szCs w:val="24"/>
        </w:rPr>
        <w:t xml:space="preserve">4.1. </w:t>
      </w:r>
      <w:r w:rsidR="00721F33" w:rsidRPr="00721F33">
        <w:rPr>
          <w:rFonts w:ascii="Times New Roman" w:hAnsi="Times New Roman"/>
          <w:sz w:val="24"/>
          <w:szCs w:val="24"/>
        </w:rPr>
        <w:t>Дни населенных пунктов городского поселения Игрим.</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 xml:space="preserve">        Проявляя уважение к историческим традициям городского поселения Игрим, заботясь об их сохранении и обогащении, устанавливаются дни населенных пунк</w:t>
      </w:r>
      <w:r>
        <w:rPr>
          <w:rFonts w:ascii="Times New Roman" w:hAnsi="Times New Roman"/>
          <w:sz w:val="24"/>
          <w:szCs w:val="24"/>
        </w:rPr>
        <w:t>тов городского поселения Игрим.</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1)</w:t>
      </w:r>
      <w:r w:rsidRPr="00721F33">
        <w:rPr>
          <w:rFonts w:ascii="Times New Roman" w:hAnsi="Times New Roman"/>
          <w:sz w:val="24"/>
          <w:szCs w:val="24"/>
        </w:rPr>
        <w:tab/>
        <w:t>Первое упоминание о Игриме в 1740 г. Герард Миллер  в описании своего путешествия по р. Сосьва упоминает Югримские юрты (Игримские).</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Решением Исполнительного комитета Тюменского областного Совета депутатов трудящихся РСФСР от 26 ноября 1964 года № 556 поселок Игрим Ханты-Мансийского национального округа Тюменской области отнесен к категории рабочих поселков. День поселка Игрим является 26 ноября.</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городского типа Игрим являет</w:t>
      </w:r>
      <w:r>
        <w:rPr>
          <w:rFonts w:ascii="Times New Roman" w:hAnsi="Times New Roman"/>
          <w:sz w:val="24"/>
          <w:szCs w:val="24"/>
        </w:rPr>
        <w:t>ся первое воскресенье сентября.</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lastRenderedPageBreak/>
        <w:t>2)</w:t>
      </w:r>
      <w:r w:rsidRPr="00721F33">
        <w:rPr>
          <w:rFonts w:ascii="Times New Roman" w:hAnsi="Times New Roman"/>
          <w:sz w:val="24"/>
          <w:szCs w:val="24"/>
        </w:rPr>
        <w:tab/>
        <w:t xml:space="preserve">Постановлением Президиума Уральского областного исполнительного комитета от 23 мая 1931 года, образован Приобский сельский Совет депутатов трудящихся, впоследствии переименованного в Ванзетурский сельский совет, днем поселка Ванзетур является 23 мая. </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Ванзетур яв</w:t>
      </w:r>
      <w:r>
        <w:rPr>
          <w:rFonts w:ascii="Times New Roman" w:hAnsi="Times New Roman"/>
          <w:sz w:val="24"/>
          <w:szCs w:val="24"/>
        </w:rPr>
        <w:t>ляется второе воскресенье июля.</w:t>
      </w:r>
    </w:p>
    <w:p w:rsid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3)</w:t>
      </w:r>
      <w:r w:rsidRPr="00721F33">
        <w:rPr>
          <w:rFonts w:ascii="Times New Roman" w:hAnsi="Times New Roman"/>
          <w:sz w:val="24"/>
          <w:szCs w:val="24"/>
        </w:rPr>
        <w:tab/>
        <w:t xml:space="preserve">Днем деревни Анеева является 12 июля, годом основания деревни Анеева является 1932 год – год основания Анеевского национального Совета. Днем празднования дня деревни Анеева является второе воскресенье июля </w:t>
      </w:r>
    </w:p>
    <w:p w:rsidR="001F2B9D" w:rsidRPr="001F2B9D" w:rsidRDefault="001F2B9D" w:rsidP="00721F33">
      <w:pPr>
        <w:spacing w:after="0" w:line="240" w:lineRule="auto"/>
        <w:ind w:firstLine="567"/>
        <w:jc w:val="both"/>
        <w:rPr>
          <w:rFonts w:ascii="Times New Roman" w:hAnsi="Times New Roman"/>
          <w:sz w:val="24"/>
          <w:szCs w:val="24"/>
        </w:rPr>
      </w:pPr>
      <w:r w:rsidRPr="001F2B9D">
        <w:rPr>
          <w:rFonts w:ascii="Times New Roman" w:hAnsi="Times New Roman"/>
          <w:sz w:val="24"/>
          <w:szCs w:val="24"/>
        </w:rPr>
        <w:t xml:space="preserve">5)  </w:t>
      </w:r>
      <w:r w:rsidR="000E5D2C">
        <w:rPr>
          <w:rFonts w:ascii="Times New Roman" w:hAnsi="Times New Roman"/>
          <w:sz w:val="24"/>
          <w:szCs w:val="24"/>
        </w:rPr>
        <w:t xml:space="preserve">утратил силу </w:t>
      </w:r>
      <w:r w:rsidR="00561D48">
        <w:rPr>
          <w:rFonts w:ascii="Times New Roman" w:hAnsi="Times New Roman"/>
          <w:sz w:val="24"/>
          <w:szCs w:val="24"/>
        </w:rPr>
        <w:t>на основании Решения С</w:t>
      </w:r>
      <w:r w:rsidR="000E5D2C">
        <w:rPr>
          <w:rFonts w:ascii="Times New Roman" w:hAnsi="Times New Roman"/>
          <w:sz w:val="24"/>
          <w:szCs w:val="24"/>
        </w:rPr>
        <w:t>овета депутатов городского поселения Игрим от 24.04.2018 № 371.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Территория городского поселения  Игрим входит в состав территории Березовского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Представительный орган муниципального образования и иные органы местного самоуправления городского поселения  Игрим расположены в поселке городского типа Игрим.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 тексте настоящего устава словосочетания «городское поселение Игрим», «поселение Игрим», «поселение», «муниципальное образование» равнозначны.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 Структура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Структуру органов местного самоуправления городского поселения составляют: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представительный орган муниципального образования - Совет депутатов городского </w:t>
      </w:r>
      <w:r w:rsidR="00142A44" w:rsidRPr="001F2B9D">
        <w:rPr>
          <w:rFonts w:ascii="Times New Roman" w:hAnsi="Times New Roman"/>
          <w:sz w:val="24"/>
          <w:szCs w:val="24"/>
        </w:rPr>
        <w:t>поселения Игрим</w:t>
      </w:r>
      <w:r w:rsidRPr="001F2B9D">
        <w:rPr>
          <w:rFonts w:ascii="Times New Roman" w:hAnsi="Times New Roman"/>
          <w:sz w:val="24"/>
          <w:szCs w:val="24"/>
        </w:rPr>
        <w:t xml:space="preserve"> (далее - Совет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муниципального образования - глава городского поселения Игрим (далее -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исполнительно-распорядительный орган муниципального образования – администрация городского поселения Игрим (далее –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Изменение структуры органов местного самоуправления городского поселения Игрим осуществляется не иначе как путем внесения изменений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lang w:val="x-none" w:eastAsia="x-none"/>
        </w:rPr>
      </w:pPr>
      <w:r w:rsidRPr="001F2B9D">
        <w:rPr>
          <w:rFonts w:ascii="Times New Roman" w:hAnsi="Times New Roman"/>
          <w:sz w:val="24"/>
          <w:szCs w:val="24"/>
          <w:lang w:val="x-none" w:eastAsia="x-none"/>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keepNext/>
        <w:widowControl w:val="0"/>
        <w:autoSpaceDE w:val="0"/>
        <w:autoSpaceDN w:val="0"/>
        <w:adjustRightInd w:val="0"/>
        <w:spacing w:after="0" w:line="240" w:lineRule="auto"/>
        <w:jc w:val="both"/>
        <w:outlineLvl w:val="0"/>
        <w:rPr>
          <w:rFonts w:ascii="Times New Roman" w:hAnsi="Times New Roman"/>
          <w:b/>
          <w:sz w:val="24"/>
          <w:szCs w:val="24"/>
        </w:rPr>
      </w:pPr>
      <w:r w:rsidRPr="001F2B9D">
        <w:rPr>
          <w:rFonts w:ascii="Times New Roman" w:hAnsi="Times New Roman"/>
          <w:b/>
          <w:sz w:val="24"/>
          <w:szCs w:val="24"/>
        </w:rPr>
        <w:t>Статья 3. Вопросы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Cs/>
          <w:sz w:val="20"/>
          <w:szCs w:val="20"/>
        </w:rPr>
      </w:pP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 К вопросам местного значения поселения относятся: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 </w:t>
      </w:r>
      <w:r w:rsidRPr="001F2B9D">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 установление, изменение и отмена местных налогов и сборов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 организация в границах поселения электро-, тепло -, газо- и водоснабжения населения, водоотведения, снабжения населения топливом </w:t>
      </w:r>
      <w:r w:rsidRPr="001F2B9D">
        <w:rPr>
          <w:rFonts w:ascii="Times New Roman" w:hAnsi="Times New Roman"/>
          <w:sz w:val="24"/>
          <w:szCs w:val="24"/>
        </w:rPr>
        <w:t>в пределах полномочий, установленных законодательством Российской Федерации</w:t>
      </w:r>
      <w:r w:rsidRPr="001F2B9D">
        <w:rPr>
          <w:rFonts w:ascii="Times New Roman" w:hAnsi="Times New Roman"/>
          <w:bCs/>
          <w:sz w:val="24"/>
          <w:szCs w:val="24"/>
        </w:rPr>
        <w:t>;</w:t>
      </w:r>
    </w:p>
    <w:p w:rsidR="00A179B7"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4.1.) </w:t>
      </w:r>
      <w:r w:rsidR="00A179B7" w:rsidRPr="00A179B7">
        <w:rPr>
          <w:rFonts w:ascii="Times New Roman" w:hAnsi="Times New Roman"/>
          <w:bCs/>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179B7">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79B7" w:rsidRPr="00A179B7">
        <w:rPr>
          <w:rFonts w:ascii="Times New Roman" w:hAnsi="Times New Roman"/>
          <w:bCs/>
          <w:sz w:val="24"/>
          <w:szCs w:val="24"/>
        </w:rPr>
        <w:t xml:space="preserve">на автомобильном транспорте, городском </w:t>
      </w:r>
      <w:r w:rsidR="00A179B7" w:rsidRPr="00A179B7">
        <w:rPr>
          <w:rFonts w:ascii="Times New Roman" w:hAnsi="Times New Roman"/>
          <w:bCs/>
          <w:sz w:val="24"/>
          <w:szCs w:val="24"/>
        </w:rPr>
        <w:lastRenderedPageBreak/>
        <w:t>наземном электрическом транспорте и в дорожном хозяйстве</w:t>
      </w:r>
      <w:r w:rsidRPr="001F2B9D">
        <w:rPr>
          <w:rFonts w:ascii="Times New Roman" w:hAnsi="Times New Roman"/>
          <w:bCs/>
          <w:sz w:val="24"/>
          <w:szCs w:val="24"/>
        </w:rPr>
        <w:t>,</w:t>
      </w:r>
      <w:r w:rsidR="001D28A4">
        <w:rPr>
          <w:rFonts w:ascii="Times New Roman" w:hAnsi="Times New Roman"/>
          <w:bCs/>
          <w:sz w:val="24"/>
          <w:szCs w:val="24"/>
        </w:rPr>
        <w:t xml:space="preserve"> организация дорожного движения,</w:t>
      </w:r>
      <w:r w:rsidRPr="001F2B9D">
        <w:rPr>
          <w:rFonts w:ascii="Times New Roman" w:hAnsi="Times New Roman"/>
          <w:bCs/>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 xml:space="preserve">6) </w:t>
      </w:r>
      <w:r w:rsidR="001D28A4" w:rsidRPr="001D28A4">
        <w:rPr>
          <w:rFonts w:ascii="Times New Roman" w:hAnsi="Times New Roman"/>
          <w:sz w:val="24"/>
          <w:szCs w:val="24"/>
        </w:rPr>
        <w:t>обеспечение проживающих в поселении и нуждающихся в помещениях в многоквартирном доме малоимущих граждан помещениями в многоквартирных домах,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8) участие в предупреждении и ликвидации последствий чрезвычайных ситуаций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9) обеспечение первичных мер пожарной безопасности в границах населенных пунктов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12) создание условий для организации досуга и обеспечения жителей поселения услугами организаций культуры;</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14) </w:t>
      </w:r>
      <w:r w:rsidRPr="001F2B9D">
        <w:rPr>
          <w:rFonts w:ascii="Times New Roman" w:hAnsi="Times New Roman"/>
          <w:sz w:val="24"/>
          <w:szCs w:val="24"/>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16) формирование архивных фондов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17) </w:t>
      </w:r>
      <w:r w:rsidR="001D28A4" w:rsidRPr="001D28A4">
        <w:rPr>
          <w:rFonts w:ascii="Times New Roman" w:hAnsi="Times New Roman"/>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18) </w:t>
      </w:r>
      <w:r w:rsidRPr="001F2B9D">
        <w:rPr>
          <w:rFonts w:ascii="Times New Roman" w:hAnsi="Times New Roman"/>
          <w:sz w:val="24"/>
          <w:szCs w:val="24"/>
        </w:rPr>
        <w:t xml:space="preserve">утверждение правил благоустройства территории поселения, </w:t>
      </w:r>
      <w:r w:rsidR="00A179B7" w:rsidRPr="00A179B7">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E5D2C">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rsidRPr="001F2B9D">
        <w:rPr>
          <w:rFonts w:ascii="Times New Roman" w:hAnsi="Times New Roman"/>
          <w:bCs/>
          <w:sz w:val="24"/>
          <w:szCs w:val="24"/>
        </w:rPr>
        <w:lastRenderedPageBreak/>
        <w:t xml:space="preserve">планировке территории, выдача </w:t>
      </w:r>
      <w:r w:rsidR="00ED09E1" w:rsidRPr="00ED09E1">
        <w:rPr>
          <w:rFonts w:ascii="Times New Roman" w:hAnsi="Times New Roman"/>
          <w:bCs/>
          <w:sz w:val="24"/>
          <w:szCs w:val="24"/>
        </w:rPr>
        <w:t xml:space="preserve">градостроительного плана земельного участка, расположенного в границах поселения, выдача </w:t>
      </w:r>
      <w:r w:rsidRPr="001F2B9D">
        <w:rPr>
          <w:rFonts w:ascii="Times New Roman" w:hAnsi="Times New Roman"/>
          <w:bCs/>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1F2B9D">
        <w:rPr>
          <w:rFonts w:ascii="Times New Roman" w:hAnsi="Times New Roman"/>
          <w:sz w:val="24"/>
          <w:szCs w:val="24"/>
        </w:rPr>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1F2B9D">
          <w:rPr>
            <w:rFonts w:ascii="Times New Roman" w:hAnsi="Times New Roman"/>
            <w:sz w:val="24"/>
            <w:szCs w:val="24"/>
          </w:rPr>
          <w:t>кодексом</w:t>
        </w:r>
      </w:hyperlink>
      <w:r w:rsidRPr="001F2B9D">
        <w:rPr>
          <w:rFonts w:ascii="Times New Roman" w:hAnsi="Times New Roman"/>
          <w:sz w:val="24"/>
          <w:szCs w:val="24"/>
        </w:rPr>
        <w:t xml:space="preserve"> Российской Федерации, осмотров зданий, </w:t>
      </w:r>
      <w:r w:rsidRPr="00A1008B">
        <w:rPr>
          <w:rFonts w:ascii="Times New Roman" w:hAnsi="Times New Roman"/>
          <w:sz w:val="24"/>
          <w:szCs w:val="24"/>
        </w:rPr>
        <w:t xml:space="preserve">сооружений и выдача рекомендаций об устранении выявленных </w:t>
      </w:r>
      <w:r w:rsidR="00A1008B" w:rsidRPr="00A1008B">
        <w:rPr>
          <w:rFonts w:ascii="Times New Roman" w:hAnsi="Times New Roman"/>
          <w:sz w:val="24"/>
          <w:szCs w:val="24"/>
        </w:rPr>
        <w:t>в ходе таких осмотров нарушений,</w:t>
      </w:r>
      <w:r w:rsidR="00A1008B">
        <w:rPr>
          <w:rFonts w:ascii="Times New Roman" w:hAnsi="Times New Roman"/>
          <w:sz w:val="24"/>
          <w:szCs w:val="24"/>
        </w:rPr>
        <w:t xml:space="preserve"> </w:t>
      </w:r>
      <w:r w:rsidR="00A1008B" w:rsidRPr="00A1008B">
        <w:rPr>
          <w:rFonts w:ascii="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A1008B">
        <w:rPr>
          <w:rFonts w:ascii="Times New Roman" w:hAnsi="Times New Roman"/>
          <w:sz w:val="24"/>
          <w:szCs w:val="24"/>
        </w:rPr>
        <w:t>;</w:t>
      </w:r>
    </w:p>
    <w:p w:rsidR="00A179B7" w:rsidRPr="00A179B7"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A179B7" w:rsidRPr="001F2B9D"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19.2) осуществление мероприятий по лесоустройству в отношении лесов,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21) организация ритуальных услуг и содержание мест захоронения;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24) осуществление мероприятий по обеспечению безопасности людей на водных объектах, охране их жизни и здоровья;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27) организация и осуществление мероприятий по работе с детьми и молодежью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29) осуществление муниципального лесного контроля;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30) </w:t>
      </w:r>
      <w:r w:rsidRPr="001F2B9D">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30.2) </w:t>
      </w:r>
      <w:r w:rsidR="001647A4" w:rsidRPr="001647A4">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помещения в многоквартирном доме на период выполнения сотрудником обязанностей по указанной должности</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31)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 ФЗ «О некоммерческих организациях.</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33) утратил силу;</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34) </w:t>
      </w:r>
      <w:r w:rsidR="00C22634" w:rsidRPr="00C22634">
        <w:rPr>
          <w:rFonts w:ascii="Times New Roman" w:hAnsi="Times New Roman"/>
          <w:bCs/>
          <w:sz w:val="24"/>
          <w:szCs w:val="24"/>
        </w:rPr>
        <w:t>обеспечение выполнения работ, необходимых для создания искусственных земельных участков для нужд поселения в соот</w:t>
      </w:r>
      <w:r w:rsidR="00C22634">
        <w:rPr>
          <w:rFonts w:ascii="Times New Roman" w:hAnsi="Times New Roman"/>
          <w:bCs/>
          <w:sz w:val="24"/>
          <w:szCs w:val="24"/>
        </w:rPr>
        <w:t>ветствии с федеральным законом;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35) осуществление мер по противодействию коррупции в </w:t>
      </w:r>
      <w:r w:rsidR="00C22634" w:rsidRPr="001F2B9D">
        <w:rPr>
          <w:rFonts w:ascii="Times New Roman" w:hAnsi="Times New Roman"/>
          <w:sz w:val="24"/>
          <w:szCs w:val="24"/>
        </w:rPr>
        <w:t>границах поселения</w:t>
      </w:r>
      <w:r w:rsidRPr="001F2B9D">
        <w:rPr>
          <w:rFonts w:ascii="Times New Roman" w:hAnsi="Times New Roman"/>
          <w:sz w:val="24"/>
          <w:szCs w:val="24"/>
        </w:rPr>
        <w:t>.</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36) </w:t>
      </w:r>
      <w:r w:rsidR="00A179B7" w:rsidRPr="00A179B7">
        <w:rPr>
          <w:rFonts w:ascii="Times New Roman" w:hAnsi="Times New Roman"/>
          <w:color w:val="000000"/>
          <w:sz w:val="24"/>
          <w:szCs w:val="24"/>
        </w:rPr>
        <w:t>участие в соответствии с федеральным законом в выполнении комплексных кадастровых работ»</w:t>
      </w:r>
      <w:r w:rsidR="00A179B7">
        <w:rPr>
          <w:rFonts w:ascii="Times New Roman" w:hAnsi="Times New Roman"/>
          <w:color w:val="000000"/>
          <w:sz w:val="24"/>
          <w:szCs w:val="24"/>
        </w:rPr>
        <w:t>;</w:t>
      </w:r>
    </w:p>
    <w:p w:rsidR="00DC334C" w:rsidRPr="001F2B9D" w:rsidRDefault="00DC334C" w:rsidP="001F2B9D">
      <w:pPr>
        <w:spacing w:after="0" w:line="240" w:lineRule="auto"/>
        <w:jc w:val="both"/>
        <w:rPr>
          <w:rFonts w:ascii="Times New Roman" w:hAnsi="Times New Roman"/>
          <w:sz w:val="24"/>
          <w:szCs w:val="24"/>
        </w:rPr>
      </w:pPr>
      <w:r>
        <w:rPr>
          <w:rFonts w:ascii="Times New Roman" w:hAnsi="Times New Roman"/>
          <w:color w:val="000000"/>
          <w:sz w:val="24"/>
          <w:szCs w:val="24"/>
        </w:rPr>
        <w:t xml:space="preserve">36.1) </w:t>
      </w:r>
      <w:r w:rsidRPr="00DC334C">
        <w:rPr>
          <w:rFonts w:ascii="Times New Roman" w:hAnsi="Times New Roman"/>
          <w:color w:val="000000"/>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37) </w:t>
      </w:r>
      <w:r w:rsidR="00A1008B" w:rsidRPr="001F2B9D">
        <w:rPr>
          <w:rFonts w:ascii="Times New Roman" w:hAnsi="Times New Roman"/>
          <w:sz w:val="24"/>
          <w:szCs w:val="24"/>
        </w:rPr>
        <w:t>иные полномочия,</w:t>
      </w:r>
      <w:r w:rsidRPr="001F2B9D">
        <w:rPr>
          <w:rFonts w:ascii="Times New Roman" w:hAnsi="Times New Roman"/>
          <w:sz w:val="24"/>
          <w:szCs w:val="24"/>
        </w:rPr>
        <w:t xml:space="preserve"> установленные Федеральным законом от 6 октября 2003 года № 131-ФЗ «Об общих принципах организации местного самоуправления в Российской Федерации».</w:t>
      </w:r>
    </w:p>
    <w:p w:rsidR="001F2B9D" w:rsidRPr="001F2B9D" w:rsidRDefault="001F2B9D" w:rsidP="001F2B9D">
      <w:pPr>
        <w:snapToGrid w:val="0"/>
        <w:spacing w:after="0" w:line="240" w:lineRule="auto"/>
        <w:jc w:val="both"/>
        <w:rPr>
          <w:rFonts w:ascii="Times New Roman" w:hAnsi="Times New Roman"/>
          <w:bCs/>
          <w:sz w:val="24"/>
          <w:szCs w:val="24"/>
        </w:rPr>
      </w:pPr>
      <w:r w:rsidRPr="001F2B9D">
        <w:rPr>
          <w:rFonts w:ascii="Times New Roman" w:hAnsi="Times New Roman"/>
          <w:bCs/>
          <w:sz w:val="24"/>
          <w:szCs w:val="24"/>
        </w:rPr>
        <w:t>2.</w:t>
      </w:r>
      <w:r w:rsidRPr="001F2B9D">
        <w:rPr>
          <w:rFonts w:ascii="Arial" w:hAnsi="Arial"/>
          <w:sz w:val="24"/>
          <w:szCs w:val="24"/>
        </w:rPr>
        <w:t xml:space="preserve"> </w:t>
      </w:r>
      <w:r w:rsidR="00A1008B" w:rsidRPr="00A1008B">
        <w:rPr>
          <w:rFonts w:ascii="Times New Roman" w:hAnsi="Times New Roman"/>
          <w:sz w:val="24"/>
          <w:szCs w:val="24"/>
        </w:rPr>
        <w:t>Органы местного самоуправления поселения,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w:t>
      </w:r>
      <w:r w:rsidR="00A1008B">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napToGrid w:val="0"/>
        <w:spacing w:after="0" w:line="240" w:lineRule="auto"/>
        <w:jc w:val="both"/>
        <w:rPr>
          <w:rFonts w:ascii="Times New Roman" w:hAnsi="Times New Roman"/>
          <w:sz w:val="24"/>
          <w:szCs w:val="24"/>
        </w:rPr>
      </w:pPr>
      <w:r w:rsidRPr="001F2B9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
          <w:sz w:val="24"/>
          <w:szCs w:val="24"/>
        </w:rPr>
        <w:t xml:space="preserve">Статья 3.1. Права органов местного самоуправления поселения на решение вопросов, </w:t>
      </w:r>
      <w:r w:rsidRPr="001F2B9D">
        <w:rPr>
          <w:rFonts w:ascii="Times New Roman" w:hAnsi="Times New Roman"/>
          <w:b/>
          <w:sz w:val="24"/>
          <w:szCs w:val="24"/>
        </w:rPr>
        <w:lastRenderedPageBreak/>
        <w:t>не отнесенных к вопросам местного значения поселений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Органы местного самоуправления поселения имеют право на: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создание музеев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 xml:space="preserve">2) утратил силу на основании Решения Совета депутатов городского поселения </w:t>
      </w:r>
      <w:r w:rsidR="00A1008B" w:rsidRPr="001F2B9D">
        <w:rPr>
          <w:rFonts w:ascii="Times New Roman" w:hAnsi="Times New Roman"/>
          <w:sz w:val="24"/>
          <w:szCs w:val="24"/>
        </w:rPr>
        <w:t>Игрим от 07.05.2010</w:t>
      </w:r>
      <w:r w:rsidRPr="001F2B9D">
        <w:rPr>
          <w:rFonts w:ascii="Times New Roman" w:hAnsi="Times New Roman"/>
          <w:sz w:val="24"/>
          <w:szCs w:val="24"/>
        </w:rPr>
        <w:t xml:space="preserve"> года № 91;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совершение нотариальных действий, предусмотренных законодательством, в случае отсутствия в поселении нотариуса;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участие в осуществлении деятельности по опеке и попечительству;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утратил силу на основании Решения Совета депутатов городского поселения Игрим от 19.03.2013 года № 254;</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8.1) создание муниципальной пожарной охраны.</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9) создание условий для развития туризма.</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12) создание условий для организации проведения независимой оценки качества оказания услуг организациями в поря</w:t>
      </w:r>
      <w:bookmarkStart w:id="0" w:name="_GoBack"/>
      <w:bookmarkEnd w:id="0"/>
      <w:r w:rsidRPr="001F2B9D">
        <w:rPr>
          <w:rFonts w:ascii="Times New Roman" w:hAnsi="Times New Roman"/>
          <w:sz w:val="24"/>
          <w:szCs w:val="24"/>
        </w:rPr>
        <w:t>дке и на условиях, которые установлены федеральными законами.</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13) </w:t>
      </w:r>
      <w:r w:rsidR="001647A4" w:rsidRPr="001647A4">
        <w:rPr>
          <w:rFonts w:ascii="Times New Roman" w:hAnsi="Times New Roman"/>
          <w:color w:val="000000"/>
          <w:sz w:val="24"/>
          <w:szCs w:val="24"/>
        </w:rPr>
        <w:t>предоставление гражданам помещений в многоквартирных домах муниципального жилищного фонда по договорам найма помещений в многоквартирных домах жилищного фонда социального использования в соответствии с жилищным законодательством</w:t>
      </w:r>
      <w:r w:rsidRPr="001F2B9D">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14) </w:t>
      </w:r>
      <w:r w:rsidR="00BC5C93" w:rsidRPr="00BC5C93">
        <w:rPr>
          <w:rFonts w:ascii="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r w:rsidR="00BC5C93">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A1008B">
        <w:rPr>
          <w:rFonts w:ascii="Times New Roman" w:hAnsi="Times New Roman"/>
          <w:color w:val="000000"/>
          <w:sz w:val="24"/>
          <w:szCs w:val="24"/>
        </w:rPr>
        <w:t xml:space="preserve"> и адаптивного спорта.</w:t>
      </w:r>
    </w:p>
    <w:p w:rsidR="00A1008B" w:rsidRDefault="00A1008B" w:rsidP="001F2B9D">
      <w:pPr>
        <w:spacing w:after="0" w:line="240" w:lineRule="auto"/>
        <w:jc w:val="both"/>
        <w:rPr>
          <w:rFonts w:ascii="Times New Roman" w:hAnsi="Times New Roman"/>
          <w:color w:val="000000"/>
          <w:sz w:val="24"/>
          <w:szCs w:val="24"/>
        </w:rPr>
      </w:pPr>
      <w:r w:rsidRPr="00A1008B">
        <w:rPr>
          <w:rFonts w:ascii="Times New Roman" w:hAnsi="Times New Roman"/>
          <w:color w:val="000000"/>
          <w:sz w:val="24"/>
          <w:szCs w:val="24"/>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AD73FD" w:rsidRDefault="00AD73FD"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AD73FD">
        <w:rPr>
          <w:rFonts w:ascii="Times New Roman" w:hAnsi="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olor w:val="000000"/>
          <w:sz w:val="24"/>
          <w:szCs w:val="24"/>
        </w:rPr>
        <w:t>.</w:t>
      </w:r>
    </w:p>
    <w:p w:rsidR="00386DE6" w:rsidRPr="001F2B9D" w:rsidRDefault="00386DE6"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386DE6">
        <w:rPr>
          <w:rFonts w:ascii="Times New Roman" w:hAnsi="Times New Roman"/>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olor w:val="000000"/>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1F2B9D">
        <w:rPr>
          <w:rFonts w:ascii="Times New Roman" w:hAnsi="Times New Roman"/>
          <w:sz w:val="24"/>
          <w:szCs w:val="24"/>
        </w:rPr>
        <w:lastRenderedPageBreak/>
        <w:t xml:space="preserve">законами и законами Ханты-Мансийского автономного округа - Югры, только за счет  </w:t>
      </w:r>
      <w:r w:rsidR="001D1476" w:rsidRPr="00917154">
        <w:rPr>
          <w:rFonts w:ascii="Times New Roman" w:hAnsi="Times New Roman"/>
          <w:sz w:val="24"/>
          <w:szCs w:val="24"/>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r w:rsidRPr="00917154">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 ФОРМЫ НЕПОСРЕДСТВЕННОГО ОСУЩЕСТВЛЕНИЯ НАСЕЛЕНИЕМ МЕСТНОГО САМОУПРАВЛЕНИЯ И УЧАСТИЯ НАСЕЛЕНИЯ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В ОСУЩЕСТВЛЕНИИ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4. Местный референдум</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r w:rsidRPr="001F2B9D">
        <w:rPr>
          <w:rFonts w:ascii="Times New Roman" w:hAnsi="Times New Roman"/>
          <w:sz w:val="24"/>
          <w:szCs w:val="24"/>
        </w:rPr>
        <w:t>2.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5. Муниципальные выборы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Выборы главы поселения проводятся по единому избирательному округу по  мажоритарной избирательной системе относительного большинства.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проведении выборов депутатов поселения применяется мажоритарная избирательная система относительного большинства по многомандатным избирательным округам.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выборы назначаются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Днем голосования на выборах депутатов Совета поселения, главы поселения является второе воскресенье сентября года, за исключением случаев, предусмотренных федеральным законодательством.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досрочного прекращения полномочий Совета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4.1.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F2B9D" w:rsidRPr="001F2B9D" w:rsidRDefault="001F2B9D" w:rsidP="001F2B9D">
      <w:pPr>
        <w:spacing w:after="0" w:line="240" w:lineRule="auto"/>
        <w:jc w:val="both"/>
        <w:rPr>
          <w:sz w:val="24"/>
          <w:szCs w:val="24"/>
        </w:rPr>
      </w:pPr>
      <w:r w:rsidRPr="001F2B9D">
        <w:rPr>
          <w:rFonts w:ascii="Times New Roman" w:hAnsi="Times New Roman"/>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sidRPr="001F2B9D">
        <w:rPr>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Избранным главой городского поселения Игрим признается кандидат, получивший наибольшее по отношению к другим кандидатам количество голосов избирателей, принявших участие в голосовании.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ранее.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7. Избранными депутатами Совета поселения по многомандатному избирательному округу считаются зарегистрированные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Итоги муниципальных выборов подлежат официальному опубликованию (обнародованию).</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6. Голосование по отзыву депутата Совета поселения,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Основаниями для отзыва депутата Совета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Основаниями для отзыва главы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7. Голосование по вопросам изменения границ поселения, преобразования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Голосование назначается Советом поселения и проводится на всей территории поселения </w:t>
      </w:r>
      <w:r w:rsidRPr="001F2B9D">
        <w:rPr>
          <w:rFonts w:ascii="Times New Roman" w:hAnsi="Times New Roman"/>
          <w:sz w:val="24"/>
          <w:szCs w:val="24"/>
        </w:rPr>
        <w:lastRenderedPageBreak/>
        <w:t>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 xml:space="preserve">«Об общих принципах организации местного самоуправления в Российской Федерации».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Итоги голосования и принятые решения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8. Правотворческая инициатива граждан</w:t>
      </w:r>
    </w:p>
    <w:p w:rsidR="003E3295" w:rsidRPr="001F2B9D" w:rsidRDefault="003E3295"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r w:rsidRPr="00386DE6">
        <w:rPr>
          <w:rFonts w:ascii="Times New Roman" w:hAnsi="Times New Roman"/>
          <w:b/>
          <w:sz w:val="24"/>
          <w:szCs w:val="24"/>
        </w:rPr>
        <w:t>Статья 8.1. Инициативные проекты</w:t>
      </w:r>
    </w:p>
    <w:p w:rsidR="00386DE6" w:rsidRP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Pr="00386DE6"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 xml:space="preserve">1. В целях реализации мероприятий, имеющих приоритетное значение для жителей городского поселения Игрим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Игрим может быть внесен инициативный проект. </w:t>
      </w:r>
    </w:p>
    <w:p w:rsidR="00386DE6" w:rsidRPr="001F2B9D"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w:t>
      </w:r>
      <w:r>
        <w:rPr>
          <w:rFonts w:ascii="Times New Roman" w:hAnsi="Times New Roman"/>
          <w:sz w:val="24"/>
          <w:szCs w:val="24"/>
        </w:rPr>
        <w:t>тся решением Совета поселения.</w:t>
      </w: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Статья 9. Публичные слушания, общественные обсуждения</w:t>
      </w:r>
    </w:p>
    <w:p w:rsidR="003E3295" w:rsidRP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1D28A4" w:rsidRPr="001D28A4">
        <w:rPr>
          <w:rFonts w:ascii="Times New Roman" w:hAnsi="Times New Roman"/>
          <w:sz w:val="24"/>
          <w:szCs w:val="24"/>
        </w:rPr>
        <w:t>Публичные слушания проводятся по инициативе населения, Совета поселения или главы муниципального образования ли главы местной администрации, осуществляющего свои полномочия на основе контракта</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1D28A4" w:rsidRPr="001D28A4">
        <w:rPr>
          <w:rFonts w:ascii="Times New Roman" w:hAnsi="Times New Roman"/>
          <w:sz w:val="24"/>
          <w:szCs w:val="24"/>
        </w:rPr>
        <w:t>Публичные слушания, проводимые по инициативе населения или Совета поселения, назначаются Советом поселения,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На публичные слушания выносятся: </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eastAsia="x-none"/>
        </w:rPr>
        <w:t>1</w:t>
      </w:r>
      <w:r>
        <w:rPr>
          <w:rFonts w:ascii="Times New Roman" w:hAnsi="Times New Roman"/>
          <w:sz w:val="24"/>
          <w:szCs w:val="24"/>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Pr>
          <w:rFonts w:ascii="Times New Roman" w:hAnsi="Times New Roman"/>
          <w:sz w:val="24"/>
          <w:szCs w:val="24"/>
        </w:rPr>
        <w:lastRenderedPageBreak/>
        <w:t>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проект местного бюджета и отчет о его исполнении;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 проект стратегии социально-экономического развития муниципального образования;</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утратил силу на основании Решения Совета депутатов городского поселения Игрим от 24.04.2018 № 371;</w:t>
      </w:r>
    </w:p>
    <w:p w:rsidR="003E3295" w:rsidRDefault="003E3295" w:rsidP="003E329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A179B7" w:rsidRPr="00A179B7">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w:t>
      </w:r>
      <w:r w:rsidR="00A179B7">
        <w:rPr>
          <w:rFonts w:ascii="Times New Roman" w:hAnsi="Times New Roman"/>
          <w:sz w:val="24"/>
          <w:szCs w:val="24"/>
        </w:rPr>
        <w:t>размещения на официальном сайте.</w:t>
      </w:r>
    </w:p>
    <w:p w:rsidR="00A179B7" w:rsidRDefault="00A179B7" w:rsidP="003E3295">
      <w:pPr>
        <w:widowControl w:val="0"/>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t xml:space="preserve"> </w:t>
      </w:r>
      <w:r w:rsidR="00A179B7" w:rsidRPr="00A179B7">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A179B7">
        <w:rPr>
          <w:rFonts w:ascii="Times New Roman" w:hAnsi="Times New Roman"/>
          <w:sz w:val="24"/>
          <w:szCs w:val="24"/>
        </w:rPr>
        <w:t>градостроительной деятельности;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Результаты публичных слушаний подлежат официальному опубликованию не позднее 10 дней со дня их проведения.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10.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86DE6">
        <w:rPr>
          <w:rFonts w:ascii="Times New Roman" w:hAnsi="Times New Roman"/>
          <w:sz w:val="24"/>
          <w:szCs w:val="24"/>
        </w:rPr>
        <w:t xml:space="preserve">Обсуждения вопросов внесения инициативных проектов и их рассмотрения, </w:t>
      </w:r>
      <w:r w:rsidRPr="001F2B9D">
        <w:rPr>
          <w:rFonts w:ascii="Times New Roman" w:hAnsi="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Собрания граждан проводятся в соответствии с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Pr="001F2B9D">
        <w:rPr>
          <w:rFonts w:ascii="Times New Roman" w:hAnsi="Times New Roman"/>
          <w:sz w:val="24"/>
          <w:szCs w:val="20"/>
        </w:rPr>
        <w:t>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11. Конференция граждан (собрание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Порядок назначения и проведения конференции граждан (собрания делегатов), избрания делегатов, </w:t>
      </w:r>
      <w:r w:rsidRPr="001F2B9D">
        <w:rPr>
          <w:rFonts w:ascii="Times New Roman" w:hAnsi="Times New Roman"/>
          <w:sz w:val="24"/>
          <w:szCs w:val="20"/>
        </w:rPr>
        <w:t>порядок опубликования (обнародования) итогов проведения</w:t>
      </w:r>
      <w:r w:rsidRPr="001F2B9D">
        <w:rPr>
          <w:rFonts w:ascii="Times New Roman" w:hAnsi="Times New Roman"/>
          <w:sz w:val="24"/>
          <w:szCs w:val="24"/>
        </w:rPr>
        <w:t xml:space="preserve"> конференции граждан (собрания делегатов) определяется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12. Опрос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опроса носят рекомендательный характер.</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386DE6" w:rsidRPr="00386DE6">
        <w:rPr>
          <w:rFonts w:ascii="Times New Roman" w:hAnsi="Times New Roman"/>
          <w:sz w:val="24"/>
          <w:szCs w:val="24"/>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Опрос граждан проводится по инициативе: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Совета поселения или главы поселения - по вопросам местного значения;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386DE6">
        <w:rPr>
          <w:rFonts w:ascii="Times New Roman" w:hAnsi="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00386DE6" w:rsidRPr="00386DE6">
        <w:rPr>
          <w:rFonts w:ascii="Times New Roman" w:hAnsi="Times New Roman"/>
          <w:sz w:val="24"/>
          <w:szCs w:val="24"/>
        </w:rPr>
        <w:t>Решение о назначении опроса принимается Советом поселения. Для проведения опроса граждан может использоваться официальный веб-сайт муниципального образования городское поселение Игрим в информационно-телекоммуникационной сети «Интернет»</w:t>
      </w:r>
      <w:r w:rsidR="00386DE6">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13. Обращения граждан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Обращения граждан подлежат рассмотрению в порядке и сроки, установленные </w:t>
      </w:r>
      <w:r w:rsidRPr="001F2B9D">
        <w:rPr>
          <w:rFonts w:ascii="Times New Roman" w:hAnsi="Times New Roman"/>
          <w:sz w:val="24"/>
          <w:szCs w:val="24"/>
        </w:rPr>
        <w:lastRenderedPageBreak/>
        <w:t>Федеральным законом «О порядке рассмотрения обращений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14. Территориальное общественное самоуправление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C5C93"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704A70">
        <w:rPr>
          <w:rFonts w:ascii="Times New Roman" w:hAnsi="Times New Roman"/>
          <w:sz w:val="24"/>
          <w:szCs w:val="24"/>
        </w:rPr>
        <w:t xml:space="preserve">2. </w:t>
      </w:r>
      <w:r w:rsidR="00BC5C93" w:rsidRPr="00704A70">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2B9D" w:rsidRPr="001F2B9D"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установление структуры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избрание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7) обсуждение инициативного проекта и принятие решения по вопросу о его одобрении.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Органы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представляют интересы населения, проживающего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обеспечивают исполнение решений, принятых на собраниях и конференциях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9. Территориальное общественное самоуправление считается учрежденным с момента </w:t>
      </w:r>
      <w:r w:rsidRPr="001F2B9D">
        <w:rPr>
          <w:rFonts w:ascii="Times New Roman" w:hAnsi="Times New Roman"/>
          <w:sz w:val="24"/>
          <w:szCs w:val="24"/>
        </w:rPr>
        <w:lastRenderedPageBreak/>
        <w:t>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В уставе территориального общественного самоуправления устанавливаются: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территория, на которой оно осуществляется;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принятия решений;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порядок прекращения осуществления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A1008B" w:rsidRPr="001F2B9D" w:rsidRDefault="00A1008B" w:rsidP="001F2B9D">
      <w:pPr>
        <w:widowControl w:val="0"/>
        <w:autoSpaceDE w:val="0"/>
        <w:autoSpaceDN w:val="0"/>
        <w:adjustRightInd w:val="0"/>
        <w:spacing w:after="0" w:line="240" w:lineRule="auto"/>
        <w:jc w:val="both"/>
        <w:rPr>
          <w:rFonts w:ascii="Times New Roman" w:hAnsi="Times New Roman"/>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r w:rsidRPr="00A1008B">
        <w:rPr>
          <w:rFonts w:ascii="Times New Roman" w:hAnsi="Times New Roman"/>
          <w:b/>
          <w:sz w:val="24"/>
          <w:szCs w:val="24"/>
        </w:rPr>
        <w:t>Статья 14.1. Староста сельского населенного пункта.</w:t>
      </w:r>
    </w:p>
    <w:p w:rsidR="00A1008B" w:rsidRP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w:t>
      </w:r>
      <w:r>
        <w:rPr>
          <w:rFonts w:ascii="Times New Roman" w:hAnsi="Times New Roman"/>
          <w:sz w:val="24"/>
          <w:szCs w:val="24"/>
        </w:rPr>
        <w:t>го пункта.</w:t>
      </w:r>
    </w:p>
    <w:p w:rsidR="000808C8" w:rsidRPr="00A1008B" w:rsidRDefault="000808C8" w:rsidP="00A1008B">
      <w:pPr>
        <w:widowControl w:val="0"/>
        <w:autoSpaceDE w:val="0"/>
        <w:autoSpaceDN w:val="0"/>
        <w:adjustRightInd w:val="0"/>
        <w:spacing w:after="0" w:line="240" w:lineRule="auto"/>
        <w:jc w:val="both"/>
        <w:rPr>
          <w:rFonts w:ascii="Times New Roman" w:hAnsi="Times New Roman"/>
          <w:sz w:val="24"/>
          <w:szCs w:val="24"/>
        </w:rPr>
      </w:pPr>
      <w:r w:rsidRPr="000808C8">
        <w:rPr>
          <w:rFonts w:ascii="Times New Roman" w:hAnsi="Times New Roman"/>
          <w:sz w:val="24"/>
          <w:szCs w:val="24"/>
        </w:rPr>
        <w:t>Старостой сельского населенного пункта сможет стать не только гражданин, проживающий на этой территории, но и собственник расположенного там жилого помещения.</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2. Староста сельского населённого пункта назначается Советом поселения сроком на 5 лет. </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 </w:t>
      </w:r>
    </w:p>
    <w:p w:rsidR="001F2B9D"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A1008B" w:rsidRPr="001F2B9D" w:rsidRDefault="00A1008B" w:rsidP="00A1008B">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III. ОРГАНЫ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15. Представительный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Представительным органом муниципального образования является Совет поселения. Совет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3. Совет поселения состоит из 12  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может осуществлять свои полномочия в случае избрания не менее 8</w:t>
      </w:r>
      <w:r w:rsidRPr="001F2B9D">
        <w:rPr>
          <w:rFonts w:ascii="Times New Roman" w:hAnsi="Times New Roman"/>
          <w:i/>
          <w:sz w:val="24"/>
          <w:szCs w:val="24"/>
        </w:rPr>
        <w:t xml:space="preserve"> </w:t>
      </w:r>
      <w:r w:rsidRPr="001F2B9D">
        <w:rPr>
          <w:rFonts w:ascii="Times New Roman" w:hAnsi="Times New Roman"/>
          <w:sz w:val="24"/>
          <w:szCs w:val="24"/>
        </w:rPr>
        <w:t>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 дня начала работы Совета поселения нового созыва полномочия Совета поселения прежнего созыва прекращаются.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16. Полномочия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исключительной компетенции Совета поселения находятся: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принятие устава городского поселения Игрим и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утверждение бюджета городского поселения и отчета о его исполнении;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утверждение стратегии социально-экономического развития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4.1)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4.2) принятие решения о комплексном развитии территории по инициативе органа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определение порядка участия поселения в организациях межмуниципального сотрудничества;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10) принятие решения об удалении </w:t>
      </w:r>
      <w:r w:rsidR="000E5D2C" w:rsidRPr="001F2B9D">
        <w:rPr>
          <w:rFonts w:ascii="Times New Roman" w:hAnsi="Times New Roman"/>
          <w:sz w:val="24"/>
          <w:szCs w:val="24"/>
        </w:rPr>
        <w:t>главы поселения</w:t>
      </w:r>
      <w:r w:rsidRPr="001F2B9D">
        <w:rPr>
          <w:rFonts w:ascii="Times New Roman" w:hAnsi="Times New Roman"/>
          <w:sz w:val="24"/>
          <w:szCs w:val="24"/>
        </w:rPr>
        <w:t xml:space="preserve"> в отставку;</w:t>
      </w:r>
    </w:p>
    <w:p w:rsidR="001F2B9D" w:rsidRDefault="001F2B9D" w:rsidP="001F2B9D">
      <w:pPr>
        <w:spacing w:after="0" w:line="240" w:lineRule="auto"/>
        <w:jc w:val="both"/>
        <w:rPr>
          <w:rFonts w:ascii="Times New Roman" w:hAnsi="Times New Roman"/>
          <w:sz w:val="24"/>
          <w:szCs w:val="24"/>
          <w:shd w:val="clear" w:color="auto" w:fill="FFFFFF"/>
        </w:rPr>
      </w:pPr>
      <w:r w:rsidRPr="001F2B9D">
        <w:rPr>
          <w:rFonts w:ascii="Times New Roman" w:hAnsi="Times New Roman"/>
          <w:sz w:val="24"/>
          <w:szCs w:val="24"/>
        </w:rPr>
        <w:t xml:space="preserve">11) </w:t>
      </w:r>
      <w:r w:rsidRPr="001F2B9D">
        <w:rPr>
          <w:rFonts w:ascii="Times New Roman" w:hAnsi="Times New Roman"/>
          <w:color w:val="000000"/>
          <w:sz w:val="24"/>
          <w:szCs w:val="24"/>
          <w:shd w:val="clear" w:color="auto" w:fill="FFFFFF"/>
        </w:rPr>
        <w:t xml:space="preserve">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1F2B9D">
        <w:rPr>
          <w:rFonts w:ascii="Times New Roman" w:hAnsi="Times New Roman"/>
          <w:sz w:val="24"/>
          <w:szCs w:val="24"/>
          <w:shd w:val="clear" w:color="auto" w:fill="FFFFFF"/>
        </w:rPr>
        <w:t>законодательством Российской Ф</w:t>
      </w:r>
      <w:r w:rsidR="000E5D2C">
        <w:rPr>
          <w:rFonts w:ascii="Times New Roman" w:hAnsi="Times New Roman"/>
          <w:sz w:val="24"/>
          <w:szCs w:val="24"/>
          <w:shd w:val="clear" w:color="auto" w:fill="FFFFFF"/>
        </w:rPr>
        <w:t>едерации о муниципальной службе;</w:t>
      </w:r>
    </w:p>
    <w:p w:rsidR="000E5D2C" w:rsidRPr="001F2B9D" w:rsidRDefault="000E5D2C" w:rsidP="001F2B9D">
      <w:pPr>
        <w:spacing w:after="0" w:line="240" w:lineRule="auto"/>
        <w:jc w:val="both"/>
        <w:rPr>
          <w:rFonts w:ascii="Times New Roman" w:hAnsi="Times New Roman"/>
          <w:sz w:val="24"/>
          <w:szCs w:val="24"/>
        </w:rPr>
      </w:pPr>
      <w:r>
        <w:rPr>
          <w:rFonts w:ascii="Times New Roman" w:hAnsi="Times New Roman"/>
          <w:sz w:val="24"/>
          <w:szCs w:val="24"/>
          <w:shd w:val="clear" w:color="auto" w:fill="FFFFFF"/>
        </w:rPr>
        <w:t>12) утверждение правил благоустройства территории муниципального образования.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1.1. Совет поселения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(Председателя Правительства Ханты-Мансийского автономного округа-Югры) по основаниям и в порядке, установленным статьей 74.1 Федерального закона от </w:t>
      </w:r>
      <w:r w:rsidRPr="001F2B9D">
        <w:rPr>
          <w:rFonts w:ascii="Times New Roman" w:hAnsi="Times New Roman"/>
          <w:sz w:val="24"/>
          <w:szCs w:val="24"/>
        </w:rPr>
        <w:lastRenderedPageBreak/>
        <w:t>06.10.2003 № 131-ФЗ «Об общих принципах организации местного самоуправления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2B9D" w:rsidRPr="000E5D2C"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3.1. Определение перечня должностных лиц, являющихся муниципальными жилищными инспекторами и уполномоченных осуществлять муниципальный жилищный контроль в соответствии с настоящим уставом и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17. Досрочное прекращение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Полномочия Совета поселения могут быть прекращены </w:t>
      </w:r>
      <w:r w:rsidR="00FA5927" w:rsidRPr="001F2B9D">
        <w:rPr>
          <w:rFonts w:ascii="Times New Roman" w:hAnsi="Times New Roman"/>
          <w:sz w:val="24"/>
          <w:szCs w:val="24"/>
        </w:rPr>
        <w:t>досрочно в</w:t>
      </w:r>
      <w:r w:rsidRPr="001F2B9D">
        <w:rPr>
          <w:rFonts w:ascii="Times New Roman" w:hAnsi="Times New Roman"/>
          <w:sz w:val="24"/>
          <w:szCs w:val="24"/>
        </w:rPr>
        <w:t xml:space="preserve"> порядке и по основаниям, предусмотренным статьей 73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Полномочия Совета поселения также прекращаются в случае: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случае принятия указанным органом решения о самороспуске;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в случае преобразования муниципального образования, осуществляемого в соответствии со статьей 13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Депутаты Совета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Ханты-Мансийского автономного округа-Югры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Pr="001F2B9D">
        <w:rPr>
          <w:rFonts w:ascii="Times New Roman" w:hAnsi="Times New Roman"/>
          <w:sz w:val="24"/>
          <w:szCs w:val="24"/>
          <w:shd w:val="clear" w:color="auto" w:fill="FFFFFF"/>
        </w:rPr>
        <w:t>Лица, являвшиеся депутатами Совета поселения, распущенного на основании</w:t>
      </w:r>
      <w:r w:rsidRPr="001F2B9D">
        <w:rPr>
          <w:rFonts w:ascii="Times New Roman" w:hAnsi="Times New Roman"/>
          <w:sz w:val="24"/>
          <w:szCs w:val="24"/>
        </w:rPr>
        <w:t> части 2.1 статьи 73 Федерального закона от 6 октября 2003 года № 131-ФЗ "Об общих принципах организации местного самоуправления в Российской Федерации" </w:t>
      </w:r>
      <w:r w:rsidRPr="001F2B9D">
        <w:rPr>
          <w:rFonts w:ascii="Times New Roman" w:hAnsi="Times New Roman"/>
          <w:sz w:val="24"/>
          <w:szCs w:val="24"/>
          <w:shd w:val="clear" w:color="auto" w:fill="FFFFFF"/>
        </w:rPr>
        <w:t xml:space="preserve">(за исключением лиц, в отношении которых судом установлен факт отсутствия вины за </w:t>
      </w:r>
      <w:r w:rsidR="00B245A2" w:rsidRPr="001F2B9D">
        <w:rPr>
          <w:rFonts w:ascii="Times New Roman" w:hAnsi="Times New Roman"/>
          <w:sz w:val="24"/>
          <w:szCs w:val="24"/>
          <w:shd w:val="clear" w:color="auto" w:fill="FFFFFF"/>
        </w:rPr>
        <w:t>не проведение</w:t>
      </w:r>
      <w:r w:rsidRPr="001F2B9D">
        <w:rPr>
          <w:rFonts w:ascii="Times New Roman" w:hAnsi="Times New Roman"/>
          <w:sz w:val="24"/>
          <w:szCs w:val="24"/>
          <w:shd w:val="clear" w:color="auto" w:fill="FFFFFF"/>
        </w:rPr>
        <w:t xml:space="preserve"> представительным органом муниципального образования правомочного заседания в </w:t>
      </w:r>
      <w:r w:rsidRPr="001F2B9D">
        <w:rPr>
          <w:rFonts w:ascii="Times New Roman" w:hAnsi="Times New Roman"/>
          <w:sz w:val="24"/>
          <w:szCs w:val="24"/>
          <w:shd w:val="clear" w:color="auto" w:fill="FFFFFF"/>
        </w:rPr>
        <w:lastRenderedPageBreak/>
        <w:t>течение трех месяцев подряд), не могут быть выдвинуты кандидатами на выборах, назначенных в связи с указанными обстоятельствами.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18. Депутат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Срок полномочий депутата Совета поселения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Полномочия депутата начинаются со дня его избрания и прекращаются со дня начала работы Совета поселения нового созыва.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Депутаты Совета поселения осуществляют свои полномочия на непостоянной основе.</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w:t>
      </w:r>
      <w:r w:rsidR="00ED09E1" w:rsidRPr="00ED09E1">
        <w:rPr>
          <w:rFonts w:ascii="Times New Roman" w:hAnsi="Times New Roman"/>
          <w:sz w:val="24"/>
          <w:szCs w:val="24"/>
        </w:rPr>
        <w:t>Депутат Совета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органов местного самоуправления</w:t>
      </w:r>
      <w:r w:rsidRPr="001F2B9D">
        <w:rPr>
          <w:rFonts w:ascii="Times New Roman" w:hAnsi="Times New Roman"/>
          <w:sz w:val="24"/>
          <w:szCs w:val="24"/>
        </w:rPr>
        <w:t>.</w:t>
      </w:r>
    </w:p>
    <w:p w:rsidR="00D55C69" w:rsidRPr="001F2B9D" w:rsidRDefault="00D55C69" w:rsidP="001F2B9D">
      <w:pPr>
        <w:widowControl w:val="0"/>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При декларировании доходов и расходов предоставлять сведения в течение четырех месяцев со дня избрания депутатом, передачи вакантного депутатского мандата.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1F2B9D" w:rsidRPr="00ED09E1"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5.2. </w:t>
      </w:r>
      <w:r w:rsidR="00ED09E1" w:rsidRPr="00ED09E1">
        <w:rPr>
          <w:rFonts w:ascii="Times New Roman" w:hAnsi="Times New Roman"/>
          <w:sz w:val="24"/>
          <w:szCs w:val="24"/>
        </w:rPr>
        <w:t>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обращается с заявлением о досрочном прекращении полномочий депутата или применении в отношении депутата иной меры ответственности, в Совет поселения, или в суд</w:t>
      </w:r>
      <w:r w:rsidR="00ED09E1">
        <w:rPr>
          <w:rFonts w:ascii="Times New Roman" w:hAnsi="Times New Roman"/>
          <w:sz w:val="24"/>
          <w:szCs w:val="24"/>
        </w:rPr>
        <w:t>.</w:t>
      </w:r>
    </w:p>
    <w:p w:rsidR="00ED09E1" w:rsidRPr="00ED09E1" w:rsidRDefault="00ED09E1" w:rsidP="00ED09E1">
      <w:pPr>
        <w:widowControl w:val="0"/>
        <w:autoSpaceDE w:val="0"/>
        <w:autoSpaceDN w:val="0"/>
        <w:adjustRightInd w:val="0"/>
        <w:spacing w:after="0" w:line="240" w:lineRule="auto"/>
        <w:ind w:firstLine="426"/>
        <w:jc w:val="both"/>
        <w:rPr>
          <w:rFonts w:ascii="Times New Roman" w:hAnsi="Times New Roman"/>
          <w:sz w:val="24"/>
          <w:szCs w:val="24"/>
        </w:rPr>
      </w:pPr>
      <w:r w:rsidRPr="00ED09E1">
        <w:rPr>
          <w:rFonts w:ascii="Times New Roman" w:hAnsi="Times New Roman"/>
          <w:sz w:val="24"/>
          <w:szCs w:val="24"/>
        </w:rPr>
        <w:t>Порядок принятия решения о применении к депутату Совета депутатов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городского поселения Игрим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5.3. </w:t>
      </w:r>
      <w:r w:rsidR="00D55C69" w:rsidRPr="00D55C69">
        <w:rPr>
          <w:rFonts w:ascii="Times New Roman" w:hAnsi="Times New Roman"/>
          <w:bCs/>
          <w:sz w:val="24"/>
          <w:szCs w:val="24"/>
        </w:rPr>
        <w:t>утратил силу. – решение Совета Депутатов городского поселения Игрим от 14.04.2023 № 310</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18.1. Гарантии осуществления полномочий депутатов Совета поселения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Депутату Совета поселения за счет средств местного бюджета гарантируются: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компенсация расходов, связанных с осуществлением депутатской деятельности.</w:t>
      </w:r>
    </w:p>
    <w:p w:rsidR="00AD73FD" w:rsidRPr="00AD73FD" w:rsidRDefault="00AD73FD" w:rsidP="001F2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D73FD">
        <w:rPr>
          <w:rFonts w:ascii="Times New Roman" w:hAnsi="Times New Roman"/>
          <w:color w:val="000000"/>
          <w:sz w:val="24"/>
          <w:szCs w:val="27"/>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Pr>
          <w:rFonts w:ascii="Times New Roman" w:hAnsi="Times New Roman"/>
          <w:color w:val="000000"/>
          <w:sz w:val="24"/>
          <w:szCs w:val="27"/>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Статья 19. Досрочное прекращение полномочий депутата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Полномочия депутата Совета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выезда за пределы Российской Федерации на постоянное место жительства;</w:t>
      </w:r>
    </w:p>
    <w:p w:rsidR="00A179B7"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7) </w:t>
      </w:r>
      <w:r w:rsidR="00A179B7" w:rsidRPr="00A179B7">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досрочного прекращения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призыва на военную службу или на заменяющую ее альтернативную гражданскую службу;</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55C69" w:rsidRPr="001F2B9D" w:rsidRDefault="00D55C69" w:rsidP="001F2B9D">
      <w:pPr>
        <w:spacing w:after="0" w:line="240" w:lineRule="auto"/>
        <w:jc w:val="both"/>
        <w:rPr>
          <w:rFonts w:ascii="Times New Roman" w:hAnsi="Times New Roman"/>
          <w:sz w:val="24"/>
          <w:szCs w:val="24"/>
        </w:rPr>
      </w:pPr>
      <w:r w:rsidRPr="00D55C69">
        <w:rPr>
          <w:rFonts w:ascii="Times New Roman" w:hAnsi="Times New Roman"/>
          <w:sz w:val="24"/>
          <w:szCs w:val="24"/>
        </w:rPr>
        <w:t>12) отсутствия без уважительных причин на всех заседаниях законодательного органа в течение шести месяцев подряд.</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В случае обращения высшего должностного лица Ханты-Мансийского автономного округа -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20. Глава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Главой муниципального образования является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3. Глава поселения избирается на муниципальных выборах сроком на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Глава поселения осуществляет полномочия на постоянной основе.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 Полномочия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Глава поселения обладает следующими полномочиями по решению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Советом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издает в пределах своих полномочий правовые акты;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вправе требовать созыва внеочередного заседания Совета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исполняет полномочия главы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Ханты-Мансийского автономного округа-Югры.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7) Глава муниципального образования должен соблюдать ограничения и запреты и исполнять обязанности, которые установлены Федеральным </w:t>
      </w:r>
      <w:hyperlink r:id="rId9" w:history="1">
        <w:r w:rsidRPr="001F2B9D">
          <w:rPr>
            <w:rFonts w:ascii="Times New Roman" w:hAnsi="Times New Roman"/>
            <w:sz w:val="24"/>
            <w:szCs w:val="24"/>
          </w:rPr>
          <w:t>законом</w:t>
        </w:r>
      </w:hyperlink>
      <w:r w:rsidRPr="001F2B9D">
        <w:rPr>
          <w:rFonts w:ascii="Times New Roman" w:hAnsi="Times New Roman"/>
          <w:sz w:val="24"/>
          <w:szCs w:val="24"/>
        </w:rPr>
        <w:t xml:space="preserve"> от 25 декабря 2008 года N 273-ФЗ "О противодействии коррупции" и другими федеральными законами.</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2. Глава поселения 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 Югры, настоящим уставом, иными муниципальными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21.1. Гарантии осуществления полномочий главы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Главе городского поселения Игрим, за счет средств местного бюджета предоставляются гарантии, установленные федеральными законами и законами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Также за счет местного бюджета главе городского поселения Игрим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единовременное поощрение в связи с достижением возраста 50, 55, 60, 65 лет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материальная помощь в связи со смертью близких родственников (родителей, мужа (жены), детей)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пособие при прекращении срока полномочий и выходе на пенсию в соответствии с Федеральным законом «О трудовых пенсиях в Российской Федерации» в сумме, равной трехкратному размеру его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 окончании срока полномочий предоставление единовременной социальной выплаты в сумме, равной трехкратному размеру его месячного денежного содержания, в случае, если лицо, замещающее должность главы поселения, не избрано на следующий срок полномочий;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частичная компенсация стоимости оздоровительной или санаторно-курортной путевки главе поселения и его детям, а также компенсация стоимости проезда к месту </w:t>
      </w:r>
      <w:r w:rsidRPr="001F2B9D">
        <w:rPr>
          <w:rFonts w:ascii="Times New Roman" w:hAnsi="Times New Roman"/>
          <w:sz w:val="24"/>
          <w:szCs w:val="24"/>
        </w:rPr>
        <w:lastRenderedPageBreak/>
        <w:t>оздоровительного или санаторно-курортного лечения и обратно на условиях,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дополнительное пенсионное обеспечение за выслугу лет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страхование на случай причинения вреда здоровью и имуществу главы поселения,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в случаях, порядке и размерах, установленных решением Совета поселения в соответствии с законодательством.</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Размер ежемесячного денежного вознаграждения, порядок и условия предоставления гарантий главе поселения устанавливаются решением Совета поселения.</w:t>
      </w:r>
    </w:p>
    <w:p w:rsidR="001D1476" w:rsidRPr="001F2B9D" w:rsidRDefault="001D1476" w:rsidP="001F2B9D">
      <w:pPr>
        <w:widowControl w:val="0"/>
        <w:autoSpaceDE w:val="0"/>
        <w:autoSpaceDN w:val="0"/>
        <w:adjustRightInd w:val="0"/>
        <w:spacing w:after="0" w:line="240" w:lineRule="auto"/>
        <w:jc w:val="both"/>
        <w:rPr>
          <w:rFonts w:ascii="Times New Roman" w:hAnsi="Times New Roman"/>
          <w:sz w:val="24"/>
          <w:szCs w:val="24"/>
        </w:rPr>
      </w:pPr>
      <w:r w:rsidRPr="00051830">
        <w:rPr>
          <w:rFonts w:ascii="Times New Roman" w:hAnsi="Times New Roman"/>
          <w:sz w:val="24"/>
          <w:szCs w:val="24"/>
        </w:rPr>
        <w:t>3.1. Размеры и порядок выплаты денежного содержания лицу, замещающему муниципальную должность на постоянной основе,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 федеральным законодательством и законодательством Ханты-Мансийского автономного округа – Югры.</w:t>
      </w:r>
      <w:r>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ab/>
      </w:r>
      <w:r w:rsidRPr="001F2B9D">
        <w:rPr>
          <w:rFonts w:ascii="Times New Roman" w:hAnsi="Times New Roman"/>
          <w:sz w:val="24"/>
          <w:szCs w:val="24"/>
        </w:rPr>
        <w:tab/>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22. Досрочное прекращение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42A44">
      <w:pPr>
        <w:widowControl w:val="0"/>
        <w:numPr>
          <w:ilvl w:val="0"/>
          <w:numId w:val="1"/>
        </w:numPr>
        <w:autoSpaceDE w:val="0"/>
        <w:autoSpaceDN w:val="0"/>
        <w:adjustRightInd w:val="0"/>
        <w:spacing w:after="0" w:line="240" w:lineRule="auto"/>
        <w:ind w:left="0" w:firstLine="142"/>
        <w:jc w:val="both"/>
        <w:rPr>
          <w:rFonts w:ascii="Times New Roman" w:hAnsi="Times New Roman"/>
          <w:sz w:val="24"/>
          <w:szCs w:val="24"/>
        </w:rPr>
      </w:pPr>
      <w:r w:rsidRPr="001F2B9D">
        <w:rPr>
          <w:rFonts w:ascii="Times New Roman" w:hAnsi="Times New Roman"/>
          <w:sz w:val="24"/>
          <w:szCs w:val="24"/>
        </w:rPr>
        <w:t>Полномочия главы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2.1) </w:t>
      </w:r>
      <w:r w:rsidRPr="001F2B9D">
        <w:rPr>
          <w:rFonts w:ascii="Times New Roman" w:hAnsi="Times New Roman"/>
          <w:color w:val="000000"/>
          <w:sz w:val="24"/>
          <w:szCs w:val="24"/>
        </w:rPr>
        <w:t>удаления в отставку в соответствии со статьей 22.1.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отрешения от должности в соответствии со статьей 74 Федерального закона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«Об общих принципах организации местного самоуправления в Российской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выезда за пределы Российской Федерации на постоянное место жительства;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8) </w:t>
      </w:r>
      <w:r w:rsidR="00A179B7" w:rsidRPr="00A179B7">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A179B7">
        <w:rPr>
          <w:rFonts w:ascii="Times New Roman" w:hAnsi="Times New Roman"/>
          <w:sz w:val="24"/>
          <w:szCs w:val="24"/>
        </w:rPr>
        <w:t>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D09E1" w:rsidRPr="00ED09E1" w:rsidRDefault="001F2B9D" w:rsidP="00ED09E1">
      <w:pPr>
        <w:spacing w:after="0" w:line="240" w:lineRule="auto"/>
        <w:jc w:val="both"/>
        <w:rPr>
          <w:rFonts w:ascii="Times New Roman" w:hAnsi="Times New Roman"/>
          <w:sz w:val="24"/>
          <w:szCs w:val="24"/>
        </w:rPr>
      </w:pPr>
      <w:r w:rsidRPr="001F2B9D">
        <w:rPr>
          <w:rFonts w:ascii="Times New Roman" w:hAnsi="Times New Roman"/>
          <w:sz w:val="24"/>
          <w:szCs w:val="24"/>
        </w:rPr>
        <w:t xml:space="preserve">14) </w:t>
      </w:r>
      <w:r w:rsidR="00ED09E1" w:rsidRPr="00ED09E1">
        <w:rPr>
          <w:rFonts w:ascii="Times New Roman" w:hAnsi="Times New Roman"/>
          <w:sz w:val="24"/>
          <w:szCs w:val="24"/>
        </w:rPr>
        <w:t xml:space="preserve">в случае несоблюдения ограничений, запретов, неисполнения обязанностей, установленных Федеральным законом от 25 декабря 2008 года N 273-ФЗ "О </w:t>
      </w:r>
      <w:r w:rsidR="00ED09E1" w:rsidRPr="00ED09E1">
        <w:rPr>
          <w:rFonts w:ascii="Times New Roman" w:hAnsi="Times New Roman"/>
          <w:sz w:val="24"/>
          <w:szCs w:val="24"/>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высшее должностное лицо субъекта Российской Федерации обращается с заявлением о досрочном прекращении полномочий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2B9D" w:rsidRPr="00ED09E1" w:rsidRDefault="00ED09E1" w:rsidP="00ED09E1">
      <w:pPr>
        <w:spacing w:after="0" w:line="240" w:lineRule="auto"/>
        <w:jc w:val="both"/>
        <w:rPr>
          <w:rFonts w:ascii="Times New Roman" w:hAnsi="Times New Roman"/>
          <w:sz w:val="24"/>
          <w:szCs w:val="24"/>
        </w:rPr>
      </w:pPr>
      <w:r w:rsidRPr="00ED09E1">
        <w:rPr>
          <w:rFonts w:ascii="Times New Roman" w:hAnsi="Times New Roman"/>
          <w:sz w:val="24"/>
          <w:szCs w:val="24"/>
        </w:rPr>
        <w:t xml:space="preserve">       Порядок принятия решения о применении к главе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сельского поселения Игрим в соответствии с законом Ханты-Мансийского автономного округа-Югры</w:t>
      </w:r>
      <w:r>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15) в иных случаях, установленных Федеральным законом от 06 октября 2003 года № 131 -ФЗ "Об общих принципах организации местного самоуправления в Российской Федерации" и иными федеральными законами.</w:t>
      </w:r>
    </w:p>
    <w:p w:rsidR="001F2B9D" w:rsidRPr="001F2B9D" w:rsidRDefault="001F2B9D" w:rsidP="000E5D2C">
      <w:pPr>
        <w:widowControl w:val="0"/>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1F2B9D">
        <w:rPr>
          <w:rFonts w:ascii="Times New Roman" w:hAnsi="Times New Roman"/>
          <w:sz w:val="24"/>
          <w:szCs w:val="24"/>
        </w:rPr>
        <w:t>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Постановление главы поселения об отставке по собственному желанию подлежит официальному опубликованию.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отсутствия главы поселения (командировка, отпуск, болезнь и др.), а также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должные обязанности которого входит исполнение полномочий главы поселения в случае его отсутствия.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color w:val="000000"/>
          <w:sz w:val="24"/>
          <w:szCs w:val="24"/>
        </w:rPr>
      </w:pPr>
      <w:r w:rsidRPr="001F2B9D">
        <w:rPr>
          <w:rFonts w:ascii="Times New Roman" w:hAnsi="Times New Roman"/>
          <w:b/>
          <w:color w:val="000000"/>
          <w:sz w:val="24"/>
          <w:szCs w:val="24"/>
        </w:rPr>
        <w:t>Статья 22.1. Удаление главы поселения в отставку</w:t>
      </w:r>
    </w:p>
    <w:p w:rsidR="001F2B9D" w:rsidRPr="001F2B9D" w:rsidRDefault="001F2B9D" w:rsidP="001F2B9D">
      <w:pPr>
        <w:spacing w:after="0" w:line="240" w:lineRule="auto"/>
        <w:jc w:val="both"/>
        <w:rPr>
          <w:rFonts w:ascii="Times New Roman" w:hAnsi="Times New Roman"/>
          <w:color w:val="000000"/>
          <w:sz w:val="24"/>
          <w:szCs w:val="24"/>
        </w:rPr>
      </w:pP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Совет поселения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Основаниями для удаления главы городского поселения Игрим в отставку являются: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Федеральным законом от 06.10.2003 года № 131-ФЗ «Об общих принципах организации местного самоуправления в Российской Федерации», иными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4) </w:t>
      </w:r>
      <w:r w:rsidR="00ED09E1">
        <w:rPr>
          <w:rFonts w:ascii="Times New Roman" w:hAnsi="Times New Roman"/>
          <w:color w:val="000000"/>
          <w:sz w:val="24"/>
          <w:szCs w:val="24"/>
        </w:rPr>
        <w:t>н</w:t>
      </w:r>
      <w:r w:rsidR="00ED09E1" w:rsidRPr="00ED09E1">
        <w:rPr>
          <w:rFonts w:ascii="Times New Roman" w:hAnsi="Times New Roman"/>
          <w:color w:val="000000"/>
          <w:sz w:val="24"/>
          <w:szCs w:val="24"/>
        </w:rPr>
        <w:t>есоблюдение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r w:rsidR="00ED09E1">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допущение главой поселения, местной администрацией, иными органами и должностными лицами местного самоуправления городского поселения Игрим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Инициатива депутатов Совета поселения об удалении главы городского поселения Игрим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городского поселения Игрим и Губернатор Ханты-Мансийского автономного округа-Югры уведомляются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4. Рассмотрение инициативы депутатов Совета поселения об удалении главы городского поселения Игрим в отставку осуществляется с учетом мнения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В случае, если при рассмотрении инициативы депутатов Совета поселения об удалении главы городского поселения Игрим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городского поселения Игрим в отставку может быть принято только при согласии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6. Инициатива Губернатора Ханты-Мансийского автономного округа-Югры об удалении главы городского поселения Игрим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lastRenderedPageBreak/>
        <w:t>7. Рассмотрение инициативы депутатов Совета поселения или Губернатора Ханты-Мансийского автономного округа-Югры об удалении главы городского поселения Игрим в отставку осуществляется Советом поселения в течение одного месяца со дня внесения соответствующего обращения.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9. Решение Совета поселения об удалении главы поселения в отставку подписывается председателем Совета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10. При рассмотрении и принятии Советом поселения решения об удалении главы поселения в отставку должны быть обеспечены: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Ханты-Мансийского автономного округа-Югры и с проектом решения Совета поселения об удалении его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13. В случае, если инициатива депутатов Совета поселения или Губернатора Ханты-Мансийского автономного округа-Югры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23. Исполнительно-распорядительный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Администрацией поселения руководит глава поселения на принципах единоначалия. </w:t>
      </w:r>
    </w:p>
    <w:p w:rsidR="001F2B9D" w:rsidRPr="001F2B9D" w:rsidRDefault="001F2B9D" w:rsidP="001F2B9D">
      <w:pPr>
        <w:tabs>
          <w:tab w:val="left" w:pos="675"/>
        </w:tabs>
        <w:snapToGri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3.1. Юридический адрес: 628146 Российская Федерация, Тюменская область, Ханты-Мансийский автономный округ-Югра, Березовский район, пгт. Игрим, ул. Губкина, дом 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Структура администрации поселения утверждается Советом поселения по представлению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23.1. Муниципальный контроль</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color w:val="000000"/>
          <w:sz w:val="24"/>
          <w:szCs w:val="24"/>
        </w:rPr>
        <w:t xml:space="preserve">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Ханты-Мансийского автономного округа-Югры, в случаях, если соответствующие виды </w:t>
      </w:r>
      <w:r w:rsidRPr="001F2B9D">
        <w:rPr>
          <w:rFonts w:ascii="Times New Roman" w:hAnsi="Times New Roman"/>
          <w:color w:val="000000"/>
          <w:sz w:val="24"/>
          <w:szCs w:val="24"/>
        </w:rPr>
        <w:lastRenderedPageBreak/>
        <w:t>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w:t>
      </w:r>
      <w:r w:rsidRPr="001F2B9D">
        <w:rPr>
          <w:rFonts w:ascii="Times New Roman" w:hAnsi="Times New Roman"/>
          <w:sz w:val="24"/>
          <w:szCs w:val="24"/>
        </w:rPr>
        <w:t>и актами администрации городского поселения Игрим либо законом Ханты-Мансийского автономного округа-Югры и принятыми в соответствии с ним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Органом местного самоуправления городского поселения Игрим, уполномоченным на осуществление муниципального контроля, является администрации городского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К полномочиям органов местного самоуправления, осуществляющих муниципальный контроль, относятся: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организация и осуществление муниципального контроля на соответствующей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w:t>
      </w:r>
      <w:r w:rsidRPr="00051830">
        <w:rPr>
          <w:rFonts w:ascii="Times New Roman" w:hAnsi="Times New Roman"/>
          <w:sz w:val="24"/>
          <w:szCs w:val="24"/>
        </w:rPr>
        <w:t>исполнительн</w:t>
      </w:r>
      <w:r w:rsidR="009E55B1" w:rsidRPr="00051830">
        <w:rPr>
          <w:rFonts w:ascii="Times New Roman" w:hAnsi="Times New Roman"/>
          <w:sz w:val="24"/>
          <w:szCs w:val="24"/>
        </w:rPr>
        <w:t>ыми</w:t>
      </w:r>
      <w:r w:rsidRPr="00051830">
        <w:rPr>
          <w:rFonts w:ascii="Times New Roman" w:hAnsi="Times New Roman"/>
          <w:sz w:val="24"/>
          <w:szCs w:val="24"/>
        </w:rPr>
        <w:t xml:space="preserve"> </w:t>
      </w:r>
      <w:r w:rsidR="009E55B1" w:rsidRPr="00051830">
        <w:rPr>
          <w:rFonts w:ascii="Times New Roman" w:hAnsi="Times New Roman"/>
          <w:sz w:val="24"/>
          <w:szCs w:val="24"/>
        </w:rPr>
        <w:t>органами</w:t>
      </w:r>
      <w:r w:rsidRPr="001F2B9D">
        <w:rPr>
          <w:rFonts w:ascii="Times New Roman" w:hAnsi="Times New Roman"/>
          <w:sz w:val="24"/>
          <w:szCs w:val="24"/>
        </w:rPr>
        <w:t xml:space="preserve"> Ханты-Мансийского автономного округа - Югры,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законами Ханты-Мансийского автономного округа-Югры;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осуществление иных предусмотренных федеральными законами, законами и иными нормативными правовыми актами Ханты-Мансийского автономного округа-Югры полномочий.</w:t>
      </w:r>
    </w:p>
    <w:p w:rsidR="00D55C69" w:rsidRPr="001F2B9D" w:rsidRDefault="00D55C69" w:rsidP="001F2B9D">
      <w:pPr>
        <w:spacing w:after="0" w:line="240" w:lineRule="auto"/>
        <w:jc w:val="both"/>
        <w:rPr>
          <w:rFonts w:ascii="Times New Roman" w:hAnsi="Times New Roman"/>
          <w:sz w:val="24"/>
          <w:szCs w:val="24"/>
        </w:rPr>
      </w:pPr>
      <w:r w:rsidRPr="00D55C69">
        <w:rPr>
          <w:rFonts w:ascii="Times New Roman" w:hAnsi="Times New Roman"/>
          <w:sz w:val="24"/>
          <w:szCs w:val="24"/>
        </w:rPr>
        <w:t>4. Муниципальный контроль подлежит осуществлению при наличии на территории городского поселения Игрим соответствующего объекта контроля.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24. Полномочия администрации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rPr>
          <w:rFonts w:ascii="Times New Roman" w:hAnsi="Times New Roman"/>
          <w:sz w:val="24"/>
          <w:szCs w:val="20"/>
        </w:rPr>
      </w:pPr>
      <w:r w:rsidRPr="001F2B9D">
        <w:rPr>
          <w:rFonts w:ascii="Times New Roman" w:hAnsi="Times New Roman"/>
          <w:sz w:val="24"/>
          <w:szCs w:val="20"/>
        </w:rPr>
        <w:t>1. К полномочиям администрация поселения относится: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1) полномочия по </w:t>
      </w:r>
      <w:r w:rsidRPr="001F2B9D">
        <w:rPr>
          <w:rFonts w:ascii="Times New Roman" w:hAnsi="Times New Roman"/>
          <w:sz w:val="24"/>
          <w:szCs w:val="24"/>
        </w:rPr>
        <w:t>решению установленных настоящим Уставом вопросов местного значения, в том числе по:</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разработке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полномочия по осуществлению муниципального жилищного контроля;</w:t>
      </w:r>
    </w:p>
    <w:p w:rsidR="00D55C69" w:rsidRPr="00D55C69" w:rsidRDefault="00D55C69" w:rsidP="00D55C69">
      <w:pPr>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1.2.)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w:t>
      </w:r>
    </w:p>
    <w:p w:rsidR="00D55C69" w:rsidRPr="001F2B9D" w:rsidRDefault="00D55C69" w:rsidP="00D55C69">
      <w:pPr>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1.3.) создает муниципальные предприятия и учреждения.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2) </w:t>
      </w:r>
      <w:r w:rsidRPr="001F2B9D">
        <w:rPr>
          <w:rFonts w:ascii="Times New Roman" w:hAnsi="Times New Roman"/>
          <w:sz w:val="24"/>
          <w:szCs w:val="24"/>
        </w:rPr>
        <w:t xml:space="preserve"> </w:t>
      </w:r>
      <w:r w:rsidRPr="001F2B9D">
        <w:rPr>
          <w:rFonts w:ascii="Times New Roman" w:hAnsi="Times New Roman"/>
          <w:sz w:val="24"/>
          <w:szCs w:val="20"/>
        </w:rPr>
        <w:t xml:space="preserve">полномочия по </w:t>
      </w:r>
      <w:r w:rsidRPr="001F2B9D">
        <w:rPr>
          <w:rFonts w:ascii="Times New Roman" w:hAnsi="Times New Roman"/>
          <w:sz w:val="24"/>
          <w:szCs w:val="24"/>
        </w:rPr>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1F2B9D">
        <w:rPr>
          <w:rFonts w:ascii="Times New Roman" w:hAnsi="Times New Roman"/>
          <w:sz w:val="24"/>
          <w:szCs w:val="20"/>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 xml:space="preserve">2.1) Администрация поселения при осуществлении отдельных государственных полномочий имеет право дополнительно использовать муниципальные материальные ресурсы, а также финансовые средства, предусмотренные в бюджете городского поселения Игрим, для осуществления переданных органам местного самоуправления городского </w:t>
      </w:r>
      <w:r w:rsidRPr="001F2B9D">
        <w:rPr>
          <w:rFonts w:ascii="Times New Roman" w:hAnsi="Times New Roman"/>
          <w:sz w:val="24"/>
          <w:szCs w:val="20"/>
        </w:rPr>
        <w:lastRenderedPageBreak/>
        <w:t>поселения Игрим отдельных государственных полномочий федеральными законами и законами Ханты-Мансийского автономного округа - Югры. Использование собственных материальных и финансовых ресурсов для осуществления переданных государственных полномочий допускается, в случаях, если такое использование не повлечёт за собой неисполнение Администрацией поселения полномочий по вопросам местного значения.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3) полномочия по </w:t>
      </w:r>
      <w:r w:rsidRPr="001F2B9D">
        <w:rPr>
          <w:rFonts w:ascii="Times New Roman" w:hAnsi="Times New Roman"/>
          <w:sz w:val="24"/>
          <w:szCs w:val="24"/>
        </w:rPr>
        <w:t>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1F2B9D" w:rsidRPr="001F2B9D" w:rsidRDefault="001F2B9D" w:rsidP="001F2B9D">
      <w:pPr>
        <w:spacing w:after="0" w:line="240" w:lineRule="auto"/>
        <w:jc w:val="both"/>
        <w:rPr>
          <w:rFonts w:ascii="Times New Roman" w:hAnsi="Times New Roman"/>
          <w:sz w:val="24"/>
          <w:szCs w:val="20"/>
        </w:rPr>
      </w:pPr>
      <w:r w:rsidRPr="001F2B9D">
        <w:rPr>
          <w:rFonts w:ascii="Times New Roman" w:hAnsi="Times New Roman"/>
          <w:sz w:val="24"/>
          <w:szCs w:val="20"/>
        </w:rPr>
        <w:t xml:space="preserve">2. Администрация поселения обладает иными полномочиями, определенными федеральными законами, законами </w:t>
      </w:r>
      <w:r w:rsidRPr="001F2B9D">
        <w:rPr>
          <w:rFonts w:ascii="Times New Roman" w:hAnsi="Times New Roman"/>
          <w:sz w:val="24"/>
          <w:szCs w:val="24"/>
        </w:rPr>
        <w:t>Ханты-Мансийского автономного округа - Югры</w:t>
      </w:r>
      <w:r w:rsidRPr="001F2B9D">
        <w:rPr>
          <w:rFonts w:ascii="Times New Roman" w:hAnsi="Times New Roman"/>
          <w:sz w:val="24"/>
          <w:szCs w:val="20"/>
        </w:rPr>
        <w:t>, настоящим Уставом, иными правовыми актами.</w:t>
      </w:r>
    </w:p>
    <w:p w:rsidR="001F2B9D" w:rsidRPr="001F2B9D" w:rsidRDefault="001F2B9D" w:rsidP="001F2B9D">
      <w:pPr>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24.1. Полномочия администрации поселения в области противодействия терроризму</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К полномочиям администрации поселения по решению вопросов в области противодействия терроризму относятся: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2)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3) участие в мероприятиях по профилактике терроризма, а также по минимизации и (или) ликвидации последствий его проявлений, организуемых федеральными </w:t>
      </w:r>
      <w:r w:rsidR="009E55B1" w:rsidRPr="00051830">
        <w:rPr>
          <w:rFonts w:ascii="Times New Roman" w:hAnsi="Times New Roman"/>
          <w:sz w:val="24"/>
          <w:szCs w:val="20"/>
        </w:rPr>
        <w:t>исполнительными органами</w:t>
      </w:r>
      <w:r w:rsidRPr="00051830">
        <w:rPr>
          <w:rFonts w:ascii="Times New Roman" w:hAnsi="Times New Roman"/>
          <w:sz w:val="24"/>
          <w:szCs w:val="20"/>
        </w:rPr>
        <w:t xml:space="preserve"> и (или) </w:t>
      </w:r>
      <w:r w:rsidR="009E55B1" w:rsidRPr="00051830">
        <w:rPr>
          <w:rFonts w:ascii="Times New Roman" w:hAnsi="Times New Roman"/>
          <w:sz w:val="24"/>
          <w:szCs w:val="20"/>
        </w:rPr>
        <w:t>исполнительными органами</w:t>
      </w:r>
      <w:r w:rsidRPr="001F2B9D">
        <w:rPr>
          <w:rFonts w:ascii="Times New Roman" w:hAnsi="Times New Roman"/>
          <w:sz w:val="24"/>
          <w:szCs w:val="20"/>
        </w:rPr>
        <w:t xml:space="preserve"> Ханты-Мансийского автономного округа - Югры;</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5) направление предложений по вопросам участия в профилактике терроризма, а также в минимизации и (или) ликвидации последствий его проявлений в </w:t>
      </w:r>
      <w:r w:rsidR="00B46294" w:rsidRPr="00B46294">
        <w:rPr>
          <w:rFonts w:ascii="Times New Roman" w:hAnsi="Times New Roman"/>
          <w:sz w:val="24"/>
          <w:szCs w:val="20"/>
        </w:rPr>
        <w:t>исполнительны</w:t>
      </w:r>
      <w:r w:rsidR="00B46294">
        <w:rPr>
          <w:rFonts w:ascii="Times New Roman" w:hAnsi="Times New Roman"/>
          <w:sz w:val="24"/>
          <w:szCs w:val="20"/>
        </w:rPr>
        <w:t>е</w:t>
      </w:r>
      <w:r w:rsidR="00B46294" w:rsidRPr="00B46294">
        <w:rPr>
          <w:rFonts w:ascii="Times New Roman" w:hAnsi="Times New Roman"/>
          <w:sz w:val="24"/>
          <w:szCs w:val="20"/>
        </w:rPr>
        <w:t xml:space="preserve"> орган</w:t>
      </w:r>
      <w:r w:rsidR="00B46294">
        <w:rPr>
          <w:rFonts w:ascii="Times New Roman" w:hAnsi="Times New Roman"/>
          <w:sz w:val="24"/>
          <w:szCs w:val="20"/>
        </w:rPr>
        <w:t>ы</w:t>
      </w:r>
      <w:r w:rsidRPr="001F2B9D">
        <w:rPr>
          <w:rFonts w:ascii="Times New Roman" w:hAnsi="Times New Roman"/>
          <w:sz w:val="24"/>
          <w:szCs w:val="20"/>
        </w:rPr>
        <w:t xml:space="preserve"> Ханты-Мансийского автономного округа - Югры;</w:t>
      </w:r>
    </w:p>
    <w:p w:rsid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6) осуществление иных полномочий по </w:t>
      </w:r>
      <w:r w:rsidR="00B46294">
        <w:rPr>
          <w:rFonts w:ascii="Times New Roman" w:hAnsi="Times New Roman"/>
          <w:sz w:val="24"/>
          <w:szCs w:val="20"/>
        </w:rPr>
        <w:t>Исполнит</w:t>
      </w:r>
      <w:r w:rsidRPr="001F2B9D">
        <w:rPr>
          <w:rFonts w:ascii="Times New Roman" w:hAnsi="Times New Roman"/>
          <w:sz w:val="24"/>
          <w:szCs w:val="20"/>
        </w:rPr>
        <w:t>решению вопросов местного значения по участию в профилактике терроризма, а также в минимизации и (или) ликвидации последствий его проявлений.".</w:t>
      </w:r>
    </w:p>
    <w:p w:rsidR="00A1008B" w:rsidRPr="00A1008B" w:rsidRDefault="00A1008B" w:rsidP="00A1008B">
      <w:pPr>
        <w:spacing w:before="100" w:beforeAutospacing="1" w:after="100" w:afterAutospacing="1" w:line="240" w:lineRule="auto"/>
        <w:jc w:val="both"/>
        <w:rPr>
          <w:rFonts w:ascii="Times New Roman" w:hAnsi="Times New Roman"/>
          <w:b/>
          <w:sz w:val="24"/>
          <w:szCs w:val="20"/>
        </w:rPr>
      </w:pPr>
      <w:r w:rsidRPr="00A1008B">
        <w:rPr>
          <w:rFonts w:ascii="Times New Roman" w:hAnsi="Times New Roman"/>
          <w:b/>
          <w:sz w:val="24"/>
          <w:szCs w:val="20"/>
        </w:rPr>
        <w:t>Статья 24.2. Полномочия администрации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 Администрация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w:t>
      </w:r>
      <w:r w:rsidRPr="00A1008B">
        <w:rPr>
          <w:rFonts w:ascii="Times New Roman" w:hAnsi="Times New Roman"/>
          <w:sz w:val="24"/>
          <w:szCs w:val="20"/>
        </w:rPr>
        <w:tab/>
        <w:t>самостоятельно осуществляет бюджетный процесс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w:t>
      </w:r>
      <w:r w:rsidRPr="00A1008B">
        <w:rPr>
          <w:rFonts w:ascii="Times New Roman" w:hAnsi="Times New Roman"/>
          <w:sz w:val="24"/>
          <w:szCs w:val="20"/>
        </w:rPr>
        <w:tab/>
        <w:t>осуществляет управление муниципальным долгом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w:t>
      </w:r>
      <w:r w:rsidRPr="00A1008B">
        <w:rPr>
          <w:rFonts w:ascii="Times New Roman" w:hAnsi="Times New Roman"/>
          <w:sz w:val="24"/>
          <w:szCs w:val="20"/>
        </w:rPr>
        <w:tab/>
        <w:t>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4)</w:t>
      </w:r>
      <w:r w:rsidRPr="00A1008B">
        <w:rPr>
          <w:rFonts w:ascii="Times New Roman" w:hAnsi="Times New Roman"/>
          <w:sz w:val="24"/>
          <w:szCs w:val="20"/>
        </w:rPr>
        <w:tab/>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5)</w:t>
      </w:r>
      <w:r w:rsidRPr="00A1008B">
        <w:rPr>
          <w:rFonts w:ascii="Times New Roman" w:hAnsi="Times New Roman"/>
          <w:sz w:val="24"/>
          <w:szCs w:val="20"/>
        </w:rPr>
        <w:tab/>
        <w:t>осуществляет расходы местного бюджета в формах, предусмотренных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lastRenderedPageBreak/>
        <w:t>6)</w:t>
      </w:r>
      <w:r w:rsidRPr="00A1008B">
        <w:rPr>
          <w:rFonts w:ascii="Times New Roman" w:hAnsi="Times New Roman"/>
          <w:sz w:val="24"/>
          <w:szCs w:val="20"/>
        </w:rPr>
        <w:tab/>
        <w:t>предоставляет муниципальные гарантии и бюджетные кредиты из местного бюджета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7)</w:t>
      </w:r>
      <w:r w:rsidRPr="00A1008B">
        <w:rPr>
          <w:rFonts w:ascii="Times New Roman" w:hAnsi="Times New Roman"/>
          <w:sz w:val="24"/>
          <w:szCs w:val="20"/>
        </w:rPr>
        <w:tab/>
        <w:t xml:space="preserve">осуществляет муниципальные заимствования, управляет муниципальными активами;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8)</w:t>
      </w:r>
      <w:r w:rsidRPr="00A1008B">
        <w:rPr>
          <w:rFonts w:ascii="Times New Roman" w:hAnsi="Times New Roman"/>
          <w:sz w:val="24"/>
          <w:szCs w:val="20"/>
        </w:rPr>
        <w:tab/>
        <w:t>создаёт резервный фонд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9)</w:t>
      </w:r>
      <w:r w:rsidRPr="00A1008B">
        <w:rPr>
          <w:rFonts w:ascii="Times New Roman" w:hAnsi="Times New Roman"/>
          <w:sz w:val="24"/>
          <w:szCs w:val="20"/>
        </w:rPr>
        <w:tab/>
        <w:t>увеличивает нормативы финансовых затрат на оказание муниципальных услуг с учётом имеющихся финансовых возможностей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10)</w:t>
      </w:r>
      <w:r w:rsidRPr="00A1008B">
        <w:rPr>
          <w:rFonts w:ascii="Times New Roman" w:hAnsi="Times New Roman"/>
          <w:sz w:val="24"/>
          <w:szCs w:val="20"/>
        </w:rPr>
        <w:tab/>
        <w:t>устанавливает порядок составления и рассмотрения проекта бюджета городского поселения, проекта внесения изменений и дополнений в бюджет городского поселения, составляет отчёт об исполнении бюджета городского поселения и отчёт об использовании бюджетных ассигнований резервного фонда администрации городского поселения и вносит данные документы на рассмотрение и утверждение Совета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11)</w:t>
      </w:r>
      <w:r w:rsidRPr="00A1008B">
        <w:rPr>
          <w:rFonts w:ascii="Times New Roman" w:hAnsi="Times New Roman"/>
          <w:sz w:val="24"/>
          <w:szCs w:val="20"/>
        </w:rPr>
        <w:tab/>
        <w:t>является главным распорядителем средств бюджета городского поселения Игрим;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12)</w:t>
      </w:r>
      <w:r w:rsidRPr="00A1008B">
        <w:rPr>
          <w:rFonts w:ascii="Times New Roman" w:hAnsi="Times New Roman"/>
          <w:sz w:val="24"/>
          <w:szCs w:val="20"/>
        </w:rPr>
        <w:tab/>
        <w:t xml:space="preserve">устанавливает порядок ведения реестра расходных обязательств городского поселения в установленном законом порядке;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13)</w:t>
      </w:r>
      <w:r w:rsidRPr="00A1008B">
        <w:rPr>
          <w:rFonts w:ascii="Times New Roman" w:hAnsi="Times New Roman"/>
          <w:sz w:val="24"/>
          <w:szCs w:val="20"/>
        </w:rPr>
        <w:tab/>
        <w:t>ведёт реестр расходных обязательств муниципального образования в соответствии с требованиями Бюджетного кодекса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14)</w:t>
      </w:r>
      <w:r w:rsidRPr="00A1008B">
        <w:rPr>
          <w:rFonts w:ascii="Times New Roman" w:hAnsi="Times New Roman"/>
          <w:sz w:val="24"/>
          <w:szCs w:val="20"/>
        </w:rPr>
        <w:tab/>
        <w:t>осуществляет блокировку расходов получателю бюджетных средств, не выполняющему условий, определённых решением о бюджете, в соответствии с порядком, установленным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15)</w:t>
      </w:r>
      <w:r w:rsidRPr="00A1008B">
        <w:rPr>
          <w:rFonts w:ascii="Times New Roman" w:hAnsi="Times New Roman"/>
          <w:sz w:val="24"/>
          <w:szCs w:val="20"/>
        </w:rPr>
        <w:tab/>
        <w:t>согласовывает предоставление инвестиционных 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16)</w:t>
      </w:r>
      <w:r w:rsidRPr="00A1008B">
        <w:rPr>
          <w:rFonts w:ascii="Times New Roman" w:hAnsi="Times New Roman"/>
          <w:sz w:val="24"/>
          <w:szCs w:val="20"/>
        </w:rPr>
        <w:tab/>
        <w:t>осуществляет муниципальный внутренний финансовый контроль и внутренний финансовый аудит в соответствии с бюджетным законодательством;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17)</w:t>
      </w:r>
      <w:r w:rsidRPr="00A1008B">
        <w:rPr>
          <w:rFonts w:ascii="Times New Roman" w:hAnsi="Times New Roman"/>
          <w:sz w:val="24"/>
          <w:szCs w:val="20"/>
        </w:rPr>
        <w:tab/>
        <w:t>содействует развитию предпринимательства на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18)</w:t>
      </w:r>
      <w:r w:rsidRPr="00A1008B">
        <w:rPr>
          <w:rFonts w:ascii="Times New Roman" w:hAnsi="Times New Roman"/>
          <w:sz w:val="24"/>
          <w:szCs w:val="20"/>
        </w:rPr>
        <w:tab/>
        <w:t>устанавливает тарифы на услуги, предоставляемые муниципальными организациями, если иное не предусмотрено федеральными законами;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19)</w:t>
      </w:r>
      <w:r w:rsidRPr="00A1008B">
        <w:rPr>
          <w:rFonts w:ascii="Times New Roman" w:hAnsi="Times New Roman"/>
          <w:sz w:val="24"/>
          <w:szCs w:val="20"/>
        </w:rPr>
        <w:tab/>
        <w:t>устанавливает условия бесплатного и (или) льготного пользования услугами муниципальных учреждений;</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20)</w:t>
      </w:r>
      <w:r w:rsidRPr="00A1008B">
        <w:rPr>
          <w:rFonts w:ascii="Times New Roman" w:hAnsi="Times New Roman"/>
          <w:sz w:val="24"/>
          <w:szCs w:val="20"/>
        </w:rPr>
        <w:tab/>
      </w:r>
      <w:r w:rsidR="001647A4" w:rsidRPr="001647A4">
        <w:rPr>
          <w:rFonts w:ascii="Times New Roman" w:hAnsi="Times New Roman"/>
          <w:sz w:val="24"/>
          <w:szCs w:val="20"/>
        </w:rPr>
        <w:t>устанавливает размер платы за пользование помещением в многоквартирном доме (платы за наем), платы за содержание помещения  в многоквартирном доме для нанимателей помещений в многоквартирном доме по договорам социального найма и договорам найма помещений в многоквартирном доме государственного или муниципального жилищного фонда, а также размер платы за содержание помещения  в многоквартирном доме для собственников помещений в многоквартирном доме, которые не приняли решение о выборе способа управления многоквартирным домом</w:t>
      </w:r>
      <w:r w:rsidRPr="00A1008B">
        <w:rPr>
          <w:rFonts w:ascii="Times New Roman" w:hAnsi="Times New Roman"/>
          <w:sz w:val="24"/>
          <w:szCs w:val="20"/>
        </w:rPr>
        <w:t>;</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21)</w:t>
      </w:r>
      <w:r w:rsidRPr="00A1008B">
        <w:rPr>
          <w:rFonts w:ascii="Times New Roman" w:hAnsi="Times New Roman"/>
          <w:sz w:val="24"/>
          <w:szCs w:val="20"/>
        </w:rPr>
        <w:tab/>
        <w:t>проводит анализ представленных организацией материалов для установления цен и тарифов в сфере жилищно-коммунального хозяйства;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22)</w:t>
      </w:r>
      <w:r w:rsidRPr="00A1008B">
        <w:rPr>
          <w:rFonts w:ascii="Times New Roman" w:hAnsi="Times New Roman"/>
          <w:sz w:val="24"/>
          <w:szCs w:val="20"/>
        </w:rPr>
        <w:tab/>
        <w:t>осуществляет разработку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23)</w:t>
      </w:r>
      <w:r w:rsidRPr="00A1008B">
        <w:rPr>
          <w:rFonts w:ascii="Times New Roman" w:hAnsi="Times New Roman"/>
          <w:sz w:val="24"/>
          <w:szCs w:val="20"/>
        </w:rPr>
        <w:tab/>
        <w:t>публикует информацию о тарифах и надбавках, производственных программах и об инвестиционных программах организаций коммунального комплекса, а также о результатах мониторинга выполнения этих программ;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24)</w:t>
      </w:r>
      <w:r w:rsidRPr="00A1008B">
        <w:rPr>
          <w:rFonts w:ascii="Times New Roman" w:hAnsi="Times New Roman"/>
          <w:sz w:val="24"/>
          <w:szCs w:val="20"/>
        </w:rPr>
        <w:tab/>
        <w:t>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25)</w:t>
      </w:r>
      <w:r w:rsidRPr="00A1008B">
        <w:rPr>
          <w:rFonts w:ascii="Times New Roman" w:hAnsi="Times New Roman"/>
          <w:sz w:val="24"/>
          <w:szCs w:val="20"/>
        </w:rPr>
        <w:tab/>
        <w:t xml:space="preserve">определяет порядок и разрабатывает прогноз социально-экономического развития городского поселения, определяет формы и порядок разработки и разрабатывает </w:t>
      </w:r>
      <w:r w:rsidRPr="00A1008B">
        <w:rPr>
          <w:rFonts w:ascii="Times New Roman" w:hAnsi="Times New Roman"/>
          <w:sz w:val="24"/>
          <w:szCs w:val="20"/>
        </w:rPr>
        <w:lastRenderedPageBreak/>
        <w:t>среднесрочный финансовый план городского поселения в соответствии с требованиями бюджетного законодательства;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26)</w:t>
      </w:r>
      <w:r w:rsidRPr="00A1008B">
        <w:rPr>
          <w:rFonts w:ascii="Times New Roman" w:hAnsi="Times New Roman"/>
          <w:sz w:val="24"/>
          <w:szCs w:val="20"/>
        </w:rPr>
        <w:tab/>
        <w:t>определяет порядок принятия решений о разработке муниципальных программ городского поселения, порядок их формирования и реализации, утверждает муниципальные программы;</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27)</w:t>
      </w:r>
      <w:r w:rsidRPr="00A1008B">
        <w:rPr>
          <w:rFonts w:ascii="Times New Roman" w:hAnsi="Times New Roman"/>
          <w:sz w:val="24"/>
          <w:szCs w:val="20"/>
        </w:rPr>
        <w:tab/>
        <w:t>осуществляет правовое регулирование инвестиционной деятельности в пределах своей компетенции;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28)</w:t>
      </w:r>
      <w:r w:rsidRPr="00A1008B">
        <w:rPr>
          <w:rFonts w:ascii="Times New Roman" w:hAnsi="Times New Roman"/>
          <w:sz w:val="24"/>
          <w:szCs w:val="20"/>
        </w:rPr>
        <w:tab/>
        <w:t>осуществляет закупки товаров, работ, услуг для обеспечения муниципальных нужд;</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29)</w:t>
      </w:r>
      <w:r w:rsidRPr="00A1008B">
        <w:rPr>
          <w:rFonts w:ascii="Times New Roman" w:hAnsi="Times New Roman"/>
          <w:sz w:val="24"/>
          <w:szCs w:val="20"/>
        </w:rPr>
        <w:tab/>
        <w:t>заключает договоры о сотрудничестве в области экономического и социального развития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30)</w:t>
      </w:r>
      <w:r w:rsidRPr="00A1008B">
        <w:rPr>
          <w:rFonts w:ascii="Times New Roman" w:hAnsi="Times New Roman"/>
          <w:sz w:val="24"/>
          <w:szCs w:val="20"/>
        </w:rPr>
        <w:tab/>
        <w:t>предоставляет субсидии в случаях и порядке,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31)</w:t>
      </w:r>
      <w:r w:rsidRPr="00A1008B">
        <w:rPr>
          <w:rFonts w:ascii="Times New Roman" w:hAnsi="Times New Roman"/>
          <w:sz w:val="24"/>
          <w:szCs w:val="20"/>
        </w:rPr>
        <w:tab/>
        <w:t>разрабатывает порядок предоставления межбюджетных трансфертов из бюджета городского поселения в бюджет Березовского района.</w:t>
      </w:r>
    </w:p>
    <w:p w:rsid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 xml:space="preserve"> Администрация поселения осуществляет иные полномочия в сфере бюджета, финансов и экономики,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поселения</w:t>
      </w:r>
      <w:r>
        <w:rPr>
          <w:rFonts w:ascii="Times New Roman" w:hAnsi="Times New Roman"/>
          <w:sz w:val="24"/>
          <w:szCs w:val="20"/>
        </w:rPr>
        <w:t>.</w:t>
      </w:r>
    </w:p>
    <w:p w:rsidR="009E55B1" w:rsidRPr="001F2B9D" w:rsidRDefault="009E55B1" w:rsidP="00A1008B">
      <w:pPr>
        <w:spacing w:after="0" w:line="240" w:lineRule="auto"/>
        <w:jc w:val="both"/>
        <w:rPr>
          <w:rFonts w:ascii="Times New Roman" w:hAnsi="Times New Roman"/>
          <w:sz w:val="24"/>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2C625E">
        <w:rPr>
          <w:rFonts w:ascii="Times New Roman" w:hAnsi="Times New Roman"/>
          <w:b/>
          <w:sz w:val="24"/>
          <w:szCs w:val="24"/>
        </w:rPr>
        <w:t>Статья 25. Избирательная комиссия муниципального образования</w:t>
      </w:r>
      <w:r w:rsidR="002C625E">
        <w:rPr>
          <w:rFonts w:ascii="Times New Roman" w:hAnsi="Times New Roman"/>
          <w:b/>
          <w:sz w:val="24"/>
          <w:szCs w:val="24"/>
        </w:rPr>
        <w:t xml:space="preserve"> - </w:t>
      </w:r>
      <w:r w:rsidR="009E55B1">
        <w:rPr>
          <w:rFonts w:ascii="Times New Roman" w:hAnsi="Times New Roman"/>
          <w:sz w:val="24"/>
          <w:szCs w:val="24"/>
        </w:rPr>
        <w:t xml:space="preserve">Утратила силу. </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IV. МУНИЦИПАЛЬНЫЕ ПРАВОВЫЕ АКТЫ</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26. Система муниципальных правовых актов</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систему муниципальных правовых актов поселения входят: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настоящий устав поселения, правовые акты, принятые на местном референдуме (сходе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нормативные и иные правовые акты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правовые акты главы муниципального образования и местной администрации.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27. Правовые акты Совета поселения</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1. Совет поселения по вопросам, отнесенным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городского поселения Игрим,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уставом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w:t>
      </w:r>
      <w:r w:rsidRPr="001F2B9D">
        <w:rPr>
          <w:rFonts w:ascii="Times New Roman" w:hAnsi="Times New Roman"/>
          <w:sz w:val="24"/>
          <w:szCs w:val="24"/>
        </w:rPr>
        <w:lastRenderedPageBreak/>
        <w:t>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w:t>
      </w:r>
    </w:p>
    <w:p w:rsidR="001F2B9D" w:rsidRPr="001F2B9D" w:rsidRDefault="001F2B9D" w:rsidP="001F2B9D">
      <w:pPr>
        <w:spacing w:after="0" w:line="240" w:lineRule="auto"/>
        <w:jc w:val="both"/>
        <w:rPr>
          <w:rFonts w:ascii="Times New Roman" w:hAnsi="Times New Roman"/>
          <w:sz w:val="26"/>
          <w:szCs w:val="26"/>
        </w:rPr>
      </w:pPr>
      <w:r w:rsidRPr="001F2B9D">
        <w:rPr>
          <w:rFonts w:ascii="Times New Roman" w:hAnsi="Times New Roman"/>
          <w:sz w:val="24"/>
          <w:szCs w:val="26"/>
        </w:rPr>
        <w:t xml:space="preserve">Решение Совета поселения об удалении главы поселения в отставку подписывается председателем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8   депутатами Совета поселения, оно подлежит подписанию главой поселения в течение 7 дней и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28. Правовые акты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в пределах своих полномочий издает постановления администрации городского поселения Игрим</w:t>
      </w:r>
      <w:r w:rsidRPr="001F2B9D">
        <w:rPr>
          <w:rFonts w:ascii="Times New Roman" w:hAnsi="Times New Roman"/>
          <w:b/>
          <w:sz w:val="24"/>
          <w:szCs w:val="24"/>
        </w:rPr>
        <w:t xml:space="preserve">  </w:t>
      </w:r>
      <w:r w:rsidRPr="001F2B9D">
        <w:rPr>
          <w:rFonts w:ascii="Times New Roman" w:hAnsi="Times New Roman"/>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распоряжения администрации городского поселения Игрим по вопросам организации работы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29. Подготовка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0" w:anchor="/document/10103000/entry/0" w:history="1">
        <w:r w:rsidRPr="001F2B9D">
          <w:rPr>
            <w:rFonts w:ascii="Times New Roman" w:hAnsi="Times New Roman"/>
            <w:sz w:val="24"/>
            <w:szCs w:val="24"/>
          </w:rPr>
          <w:t>Конституции</w:t>
        </w:r>
      </w:hyperlink>
      <w:r w:rsidRPr="001F2B9D">
        <w:rPr>
          <w:rFonts w:ascii="Times New Roman" w:hAnsi="Times New Roman"/>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1F2B9D">
        <w:rPr>
          <w:rFonts w:ascii="Times New Roman" w:hAnsi="Times New Roman"/>
          <w:sz w:val="24"/>
          <w:szCs w:val="24"/>
        </w:rPr>
        <w:lastRenderedPageBreak/>
        <w:t>местного самоуправления или должностного лица, на рассмотрение которых вносятся указанные проекты.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4.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00A179B7" w:rsidRPr="00A179B7">
        <w:rPr>
          <w:rFonts w:ascii="Times New Roman" w:hAnsi="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F2B9D">
        <w:rPr>
          <w:rFonts w:ascii="Times New Roman" w:hAnsi="Times New Roman"/>
          <w:sz w:val="24"/>
          <w:szCs w:val="24"/>
        </w:rPr>
        <w:t>, могут подлежать оценке регулирующего воздействия, проводимой органом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проектов нормативных правовых актов представительных органов муниципальных образований, регулир</w:t>
      </w:r>
      <w:r w:rsidR="00A179B7">
        <w:rPr>
          <w:rFonts w:ascii="Times New Roman" w:hAnsi="Times New Roman"/>
          <w:sz w:val="24"/>
          <w:szCs w:val="24"/>
        </w:rPr>
        <w:t>ующих бюджетные правоотношения;</w:t>
      </w:r>
    </w:p>
    <w:p w:rsidR="00A179B7" w:rsidRPr="001F2B9D" w:rsidRDefault="00A179B7" w:rsidP="001F2B9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179B7">
        <w:rPr>
          <w:rFonts w:ascii="Times New Roman" w:hAnsi="Times New Roman"/>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931EF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w:t>
      </w:r>
      <w:r w:rsidR="00A179B7" w:rsidRPr="00A179B7">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79B7">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30. Вступление в силу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1F2B9D">
        <w:rPr>
          <w:rFonts w:ascii="Times New Roman" w:hAnsi="Times New Roman"/>
          <w:sz w:val="24"/>
          <w:szCs w:val="24"/>
        </w:rPr>
        <w:tab/>
      </w:r>
    </w:p>
    <w:p w:rsidR="00A1008B" w:rsidRPr="00A1008B" w:rsidRDefault="001F2B9D" w:rsidP="00A1008B">
      <w:pPr>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00A1008B" w:rsidRPr="00A1008B">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Официальным изданием является газета «Официальный вестник органов местного самоуправления городского поселения Игрим».</w:t>
      </w:r>
    </w:p>
    <w:p w:rsidR="001F2B9D" w:rsidRPr="001F2B9D" w:rsidRDefault="00A1008B" w:rsidP="00A1008B">
      <w:pPr>
        <w:spacing w:after="0" w:line="240" w:lineRule="auto"/>
        <w:jc w:val="both"/>
        <w:rPr>
          <w:rFonts w:ascii="Times New Roman" w:hAnsi="Times New Roman"/>
          <w:sz w:val="24"/>
          <w:szCs w:val="24"/>
        </w:rPr>
      </w:pPr>
      <w:r w:rsidRPr="00A1008B">
        <w:rPr>
          <w:rFonts w:ascii="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1F2B9D"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Обнародованием муниципальных правовых актов является их доведение до сведения населения, организации, органов власти и должностных лиц через средства массовой информации либо их размещение в общественно доступных местах, дополнительное размещение в международной сети интернет, а также другими способами, обеспечивающими их максимальное оповещение и ознакомление.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Порядок обнародования муниципальных правовых актов устанавливается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31. Отмена муниципальных правовых актов и приостановление их действия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a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(уполномоченными органом государственной власти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BA1C87">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 ЭКОНОМИЧЕСКАЯ ОСНОВА МЕСТНОГО САМОУПРАВЛЕНИЯ В ПОСЕЛЕНИИ</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b/>
          <w:sz w:val="24"/>
          <w:szCs w:val="24"/>
        </w:rPr>
        <w:t xml:space="preserve">Статья 32. </w:t>
      </w:r>
      <w:r w:rsidRPr="001F2B9D">
        <w:rPr>
          <w:rFonts w:ascii="Times New Roman" w:hAnsi="Times New Roman"/>
          <w:b/>
          <w:bCs/>
          <w:sz w:val="24"/>
          <w:szCs w:val="24"/>
        </w:rPr>
        <w:t>Экономическая основа местного самоуправления</w:t>
      </w: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sz w:val="24"/>
          <w:szCs w:val="24"/>
        </w:rPr>
        <w:t>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33. Собственность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собственности поселения может находиться: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решения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основных гарантиях избирательных прав и права на участие в референдуме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w:t>
      </w:r>
      <w:r w:rsidRPr="00051830">
        <w:rPr>
          <w:rFonts w:ascii="Times New Roman" w:hAnsi="Times New Roman"/>
          <w:sz w:val="24"/>
          <w:szCs w:val="24"/>
        </w:rPr>
        <w:t>исполнительн</w:t>
      </w:r>
      <w:r w:rsidR="009E55B1" w:rsidRPr="00051830">
        <w:rPr>
          <w:rFonts w:ascii="Times New Roman" w:hAnsi="Times New Roman"/>
          <w:sz w:val="24"/>
          <w:szCs w:val="24"/>
        </w:rPr>
        <w:t>ым</w:t>
      </w:r>
      <w:r w:rsidRPr="00051830">
        <w:rPr>
          <w:rFonts w:ascii="Times New Roman" w:hAnsi="Times New Roman"/>
          <w:sz w:val="24"/>
          <w:szCs w:val="24"/>
        </w:rPr>
        <w:t xml:space="preserve"> </w:t>
      </w:r>
      <w:r w:rsidR="009E55B1" w:rsidRPr="00051830">
        <w:rPr>
          <w:rFonts w:ascii="Times New Roman" w:hAnsi="Times New Roman"/>
          <w:sz w:val="24"/>
          <w:szCs w:val="24"/>
        </w:rPr>
        <w:t>органом</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lastRenderedPageBreak/>
        <w:t>Статья 34. Бюджет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Бюджет поселения формируется на очередной финансовый год и плановый период и принимается решением Совета депутатов городского поселения.</w:t>
      </w:r>
    </w:p>
    <w:p w:rsidR="001F2B9D" w:rsidRPr="001F2B9D" w:rsidRDefault="001F2B9D" w:rsidP="001F2B9D">
      <w:pPr>
        <w:spacing w:after="0" w:line="240" w:lineRule="auto"/>
        <w:jc w:val="both"/>
        <w:rPr>
          <w:rFonts w:ascii="Times New Roman" w:hAnsi="Times New Roman"/>
          <w:sz w:val="24"/>
          <w:szCs w:val="20"/>
          <w:lang w:val="x-none" w:eastAsia="x-none"/>
        </w:rPr>
      </w:pPr>
      <w:r w:rsidRPr="001F2B9D">
        <w:rPr>
          <w:rFonts w:ascii="Times New Roman" w:hAnsi="Times New Roman"/>
          <w:sz w:val="24"/>
          <w:szCs w:val="20"/>
          <w:lang w:val="x-none" w:eastAsia="x-none"/>
        </w:rPr>
        <w:t>2. Порядок разработки, утверждения и исполнения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lang w:val="x-none" w:eastAsia="x-none"/>
        </w:rPr>
      </w:pPr>
      <w:r w:rsidRPr="001F2B9D">
        <w:rPr>
          <w:rFonts w:ascii="Times New Roman" w:hAnsi="Times New Roman"/>
          <w:spacing w:val="-5"/>
          <w:sz w:val="24"/>
          <w:szCs w:val="24"/>
          <w:lang w:val="x-none" w:eastAsia="x-none"/>
        </w:rPr>
        <w:t>3.</w:t>
      </w:r>
      <w:r w:rsidRPr="001F2B9D">
        <w:rPr>
          <w:rFonts w:ascii="Times New Roman" w:hAnsi="Times New Roman"/>
          <w:spacing w:val="-9"/>
          <w:sz w:val="24"/>
          <w:szCs w:val="24"/>
          <w:lang w:val="x-none" w:eastAsia="x-none"/>
        </w:rPr>
        <w:t xml:space="preserve"> </w:t>
      </w:r>
      <w:r w:rsidRPr="001F2B9D">
        <w:rPr>
          <w:rFonts w:ascii="Times New Roman" w:hAnsi="Times New Roman"/>
          <w:sz w:val="24"/>
          <w:szCs w:val="24"/>
          <w:lang w:val="x-none" w:eastAsia="x-none"/>
        </w:rPr>
        <w:t>В бюджете городского поселения Игрим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2B9D" w:rsidRPr="001F2B9D" w:rsidRDefault="001F2B9D" w:rsidP="001F2B9D">
      <w:pPr>
        <w:snapToGrid w:val="0"/>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35. Формирование проекта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Формирование проекта бюджета поселения осуществляет </w:t>
      </w:r>
      <w:r w:rsidR="00BA1C87" w:rsidRPr="001F2B9D">
        <w:rPr>
          <w:rFonts w:ascii="Times New Roman" w:hAnsi="Times New Roman"/>
          <w:sz w:val="24"/>
          <w:szCs w:val="24"/>
        </w:rPr>
        <w:t>администрация поселения</w:t>
      </w:r>
      <w:r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Pr="001F2B9D">
        <w:rPr>
          <w:rFonts w:ascii="Times New Roman" w:hAnsi="Times New Roman"/>
          <w:iCs/>
          <w:sz w:val="24"/>
          <w:szCs w:val="24"/>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 Порядок и сроки составления проекта бюджета поселения устанавливаются администрацией поселения </w:t>
      </w:r>
      <w:r w:rsidRPr="001F2B9D">
        <w:rPr>
          <w:rFonts w:ascii="Times New Roman" w:hAnsi="Times New Roman"/>
          <w:iCs/>
          <w:sz w:val="24"/>
          <w:szCs w:val="24"/>
        </w:rPr>
        <w:t>в соответствии с Бюджетным кодексом Российской Федерации и принимаемыми с соблюдением его требований решениями Совета поселения</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0"/>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36. Утверждение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Бюджет поселения утверждается решением Совета поселения на очередной финансовый год и плановый период.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Проект бюджета поселения подлежит официальному опубликованию (обнародованию).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Проект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1F2B9D">
        <w:rPr>
          <w:rFonts w:ascii="Times New Roman" w:hAnsi="Times New Roman"/>
          <w:iCs/>
          <w:sz w:val="24"/>
          <w:szCs w:val="24"/>
        </w:rPr>
        <w:t>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37. Исполнение и контроль за исполнением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1. </w:t>
      </w:r>
      <w:r w:rsidRPr="001F2B9D">
        <w:rPr>
          <w:rFonts w:ascii="Times New Roman" w:hAnsi="Times New Roman"/>
          <w:iCs/>
          <w:sz w:val="24"/>
          <w:szCs w:val="24"/>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Годовой отчет об исполнении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38. Закупки товаров, работ, услуг для обеспечения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Закупка товаров, работ, услуг для обеспечения муниципальных нужд, осуществляется в </w:t>
      </w:r>
      <w:r w:rsidRPr="001F2B9D">
        <w:rPr>
          <w:rFonts w:ascii="Times New Roman" w:hAnsi="Times New Roman"/>
          <w:sz w:val="24"/>
          <w:szCs w:val="24"/>
        </w:rPr>
        <w:lastRenderedPageBreak/>
        <w:t>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Закупка товаров, работ, услуг для обеспечения муниципальных нужд оплачивается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r w:rsidRPr="001F2B9D">
        <w:rPr>
          <w:rFonts w:ascii="Times New Roman" w:hAnsi="Times New Roman"/>
          <w:b/>
          <w:bCs/>
          <w:sz w:val="24"/>
          <w:szCs w:val="24"/>
        </w:rPr>
        <w:t>Статья 38.1 Муниципальные заимствования</w:t>
      </w:r>
    </w:p>
    <w:p w:rsidR="001F2B9D" w:rsidRPr="001F2B9D" w:rsidRDefault="001F2B9D" w:rsidP="001F2B9D">
      <w:pPr>
        <w:spacing w:after="0" w:line="240" w:lineRule="auto"/>
        <w:jc w:val="both"/>
        <w:rPr>
          <w:rFonts w:ascii="Times New Roman" w:hAnsi="Times New Roman"/>
          <w:b/>
          <w:bCs/>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1F2B9D">
        <w:rPr>
          <w:rFonts w:ascii="Times New Roman" w:hAnsi="Times New Roman"/>
          <w:sz w:val="24"/>
          <w:szCs w:val="24"/>
        </w:rPr>
        <w:tab/>
        <w:t>2. От имени Городского поселения Игрим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 МУНИЦИПАЛЬНАЯ СЛУЖБА</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 Муниципальная служба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Условия и порядок прохождения муниципальной службы осуществляются в соответствии с законодательством Российской Федерации, Ханты-Мансийского автономного округа – Югры, настоящим уставом и муниципальными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Муниципальному служащему городского поселения Игрим предоставляются гарантии, установленные федеральным законодательством и законодательством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39.1. Дополнительные гарантии, предоставляемые муниципальному служащему.</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Муниципальному служащему за счет средств местного бюджета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материальная помощь в связи со смертью близких родственников (родителей, мужа (жены), детей);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частичная компенсация стоимости оздоровительной или санаторно-курортной путевки муниципальному служащему и детям муниципального служащего, а также компенсация стоимости проезда к месту оздоровительного или санаторно-курортного лечения и обратно;</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3) дополнительное пенсионное обеспечение за выслугу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пособие при уходе на пенсию.</w:t>
      </w:r>
    </w:p>
    <w:p w:rsidR="001F2B9D" w:rsidRPr="00FC0F95" w:rsidRDefault="001F2B9D" w:rsidP="00FC0F95">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Дополнительные гарантии, указанные в настоящей статье, предоставляются муниципальному служащему в порядке, размерах и на условиях, установленных нормативными правовыми актами органов местного самоуправления поселения,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VII. ОТВЕТСТВЕННОСТЬ ОРГАНОВ И ДОЛЖНОСТНЫХ ЛИЦ</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МЕСТНОГО САМОУПРАВЛЕНИЯ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40.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41. Подотчетность и подконтрольность органов местного самоуправления и должностных лиц местного самоуправления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 поселения в своей деятельности подотчетен и подконтролен населению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2.1. 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 xml:space="preserve">ГЛАВА </w:t>
      </w:r>
      <w:r w:rsidRPr="001F2B9D">
        <w:rPr>
          <w:rFonts w:ascii="Times New Roman" w:hAnsi="Times New Roman"/>
          <w:b/>
          <w:sz w:val="24"/>
          <w:szCs w:val="24"/>
          <w:lang w:val="en-US"/>
        </w:rPr>
        <w:t>VII</w:t>
      </w:r>
      <w:r w:rsidRPr="001F2B9D">
        <w:rPr>
          <w:rFonts w:ascii="Times New Roman" w:hAnsi="Times New Roman"/>
          <w:b/>
          <w:sz w:val="24"/>
          <w:szCs w:val="24"/>
        </w:rPr>
        <w:t>I. ИЗМЕНЕНИЕ И (ИЛИ) ДОПОЛНЕНИЕ НАСТОЯЩЕГО УСТАВА</w:t>
      </w:r>
    </w:p>
    <w:p w:rsidR="001F2B9D" w:rsidRPr="001F2B9D" w:rsidRDefault="001F2B9D" w:rsidP="001F2B9D">
      <w:pPr>
        <w:widowControl w:val="0"/>
        <w:autoSpaceDE w:val="0"/>
        <w:autoSpaceDN w:val="0"/>
        <w:adjustRightInd w:val="0"/>
        <w:spacing w:after="0" w:line="240" w:lineRule="auto"/>
        <w:rPr>
          <w:rFonts w:ascii="Times New Roman" w:hAnsi="Times New Roman"/>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42. Порядок внесения изменений и (или) дополнений в настоящий устав</w:t>
      </w:r>
    </w:p>
    <w:p w:rsidR="001F2B9D" w:rsidRPr="001F2B9D" w:rsidRDefault="001F2B9D" w:rsidP="001F2B9D">
      <w:pPr>
        <w:widowControl w:val="0"/>
        <w:autoSpaceDE w:val="0"/>
        <w:autoSpaceDN w:val="0"/>
        <w:adjustRightInd w:val="0"/>
        <w:spacing w:after="0" w:line="240" w:lineRule="auto"/>
        <w:jc w:val="both"/>
        <w:rPr>
          <w:rFonts w:ascii="Times New Roman" w:hAnsi="Times New Roman"/>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w:t>
      </w:r>
      <w:r w:rsidRPr="001F2B9D">
        <w:rPr>
          <w:rFonts w:ascii="Times New Roman" w:hAnsi="Times New Roman"/>
          <w:sz w:val="24"/>
          <w:szCs w:val="24"/>
        </w:rPr>
        <w:lastRenderedPageBreak/>
        <w:t>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Не требуется официальное опубликование (обнародование) порядка учета предложений по проекту решения Совета депутатов поселения о внесении изменений и дополнений в устав городского поселения Игрим,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11" w:history="1">
        <w:r w:rsidRPr="001F2B9D">
          <w:rPr>
            <w:rFonts w:ascii="Times New Roman" w:hAnsi="Times New Roman"/>
            <w:sz w:val="24"/>
            <w:szCs w:val="24"/>
          </w:rPr>
          <w:t>Конституции Российской Федерации</w:t>
        </w:r>
      </w:hyperlink>
      <w:r w:rsidRPr="001F2B9D">
        <w:rPr>
          <w:rFonts w:ascii="Times New Roman" w:hAnsi="Times New Roman"/>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2. 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w:t>
      </w:r>
      <w:r w:rsidR="008A5C18" w:rsidRPr="00051830">
        <w:rPr>
          <w:rFonts w:ascii="Times New Roman" w:hAnsi="Times New Roman"/>
          <w:sz w:val="24"/>
          <w:szCs w:val="24"/>
        </w:rPr>
        <w:t>исполнительного органа</w:t>
      </w:r>
      <w:r w:rsidRPr="001F2B9D">
        <w:rPr>
          <w:rFonts w:ascii="Times New Roman" w:hAnsi="Times New Roman"/>
          <w:sz w:val="24"/>
          <w:szCs w:val="24"/>
        </w:rPr>
        <w:t xml:space="preserve"> в сфере регистрации уставов муниципальных образований.</w:t>
      </w:r>
    </w:p>
    <w:p w:rsidR="00DC334C"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  5. Устав поселения, решение Совета депутатов о внесении изменений и дополнений в устав поселения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1F2B9D" w:rsidRPr="001F2B9D" w:rsidRDefault="00DC334C" w:rsidP="001F2B9D">
      <w:pPr>
        <w:autoSpaceDE w:val="0"/>
        <w:autoSpaceDN w:val="0"/>
        <w:adjustRightInd w:val="0"/>
        <w:spacing w:after="0" w:line="240" w:lineRule="auto"/>
        <w:jc w:val="both"/>
        <w:rPr>
          <w:rFonts w:ascii="Times New Roman" w:hAnsi="Times New Roman"/>
          <w:sz w:val="24"/>
          <w:szCs w:val="24"/>
        </w:rPr>
      </w:pPr>
      <w:r w:rsidRPr="00DC334C">
        <w:rPr>
          <w:rFonts w:ascii="Times New Roman" w:hAnsi="Times New Roman"/>
          <w:sz w:val="24"/>
          <w:szCs w:val="24"/>
        </w:rPr>
        <w:t xml:space="preserve">Глава муниципального образования обязан опубликовать (обнародовать) зарегистрированные устав муниципального образования, решение Совета депутатов городского поселения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w:t>
      </w:r>
      <w:r w:rsidR="008A5C18" w:rsidRPr="00051830">
        <w:rPr>
          <w:rFonts w:ascii="Times New Roman" w:hAnsi="Times New Roman"/>
          <w:sz w:val="24"/>
          <w:szCs w:val="24"/>
        </w:rPr>
        <w:t>исполнительного органа</w:t>
      </w:r>
      <w:r w:rsidRPr="00DC334C">
        <w:rPr>
          <w:rFonts w:ascii="Times New Roman" w:hAnsi="Times New Roman"/>
          <w:sz w:val="24"/>
          <w:szCs w:val="24"/>
        </w:rPr>
        <w:t xml:space="preserve"> в сфере регистрации уставов муниципальных образований уведомления о включении сведений об уставе муниципального образования, решения Совета депутатов городского поселения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F2B9D"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0037BE" w:rsidRDefault="000037BE"/>
    <w:sectPr w:rsidR="000037BE" w:rsidSect="009879EE">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E5" w:rsidRDefault="008A78E5" w:rsidP="001D28A4">
      <w:pPr>
        <w:spacing w:after="0" w:line="240" w:lineRule="auto"/>
      </w:pPr>
      <w:r>
        <w:separator/>
      </w:r>
    </w:p>
  </w:endnote>
  <w:endnote w:type="continuationSeparator" w:id="0">
    <w:p w:rsidR="008A78E5" w:rsidRDefault="008A78E5" w:rsidP="001D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E5" w:rsidRDefault="008A78E5" w:rsidP="001D28A4">
      <w:pPr>
        <w:spacing w:after="0" w:line="240" w:lineRule="auto"/>
      </w:pPr>
      <w:r>
        <w:separator/>
      </w:r>
    </w:p>
  </w:footnote>
  <w:footnote w:type="continuationSeparator" w:id="0">
    <w:p w:rsidR="008A78E5" w:rsidRDefault="008A78E5" w:rsidP="001D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A66D4"/>
    <w:multiLevelType w:val="hybridMultilevel"/>
    <w:tmpl w:val="743EE00E"/>
    <w:lvl w:ilvl="0" w:tplc="2D48A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62"/>
    <w:rsid w:val="000037BE"/>
    <w:rsid w:val="00051830"/>
    <w:rsid w:val="00057F07"/>
    <w:rsid w:val="00072F65"/>
    <w:rsid w:val="000808C8"/>
    <w:rsid w:val="00091294"/>
    <w:rsid w:val="000E5D2C"/>
    <w:rsid w:val="00115FBA"/>
    <w:rsid w:val="00140A49"/>
    <w:rsid w:val="00142A44"/>
    <w:rsid w:val="001647A4"/>
    <w:rsid w:val="001D1476"/>
    <w:rsid w:val="001D28A4"/>
    <w:rsid w:val="001F2B9D"/>
    <w:rsid w:val="0026788C"/>
    <w:rsid w:val="002A7250"/>
    <w:rsid w:val="002C625E"/>
    <w:rsid w:val="002E5464"/>
    <w:rsid w:val="00313B20"/>
    <w:rsid w:val="00345A68"/>
    <w:rsid w:val="00386DE6"/>
    <w:rsid w:val="003971CE"/>
    <w:rsid w:val="003A33CE"/>
    <w:rsid w:val="003B548E"/>
    <w:rsid w:val="003E3295"/>
    <w:rsid w:val="00400BF5"/>
    <w:rsid w:val="00404072"/>
    <w:rsid w:val="004154B9"/>
    <w:rsid w:val="004B2C18"/>
    <w:rsid w:val="004C72F4"/>
    <w:rsid w:val="004D423C"/>
    <w:rsid w:val="004F244E"/>
    <w:rsid w:val="00504262"/>
    <w:rsid w:val="005301E3"/>
    <w:rsid w:val="0053676A"/>
    <w:rsid w:val="00561D48"/>
    <w:rsid w:val="00576719"/>
    <w:rsid w:val="0058605A"/>
    <w:rsid w:val="005B1417"/>
    <w:rsid w:val="005B1E5D"/>
    <w:rsid w:val="005E157A"/>
    <w:rsid w:val="00675FBF"/>
    <w:rsid w:val="006D1896"/>
    <w:rsid w:val="006D3669"/>
    <w:rsid w:val="006E77F0"/>
    <w:rsid w:val="006F6B90"/>
    <w:rsid w:val="00700896"/>
    <w:rsid w:val="00704A70"/>
    <w:rsid w:val="00721F33"/>
    <w:rsid w:val="007311F0"/>
    <w:rsid w:val="007B1722"/>
    <w:rsid w:val="007E6AA4"/>
    <w:rsid w:val="00811B8B"/>
    <w:rsid w:val="00824635"/>
    <w:rsid w:val="00846629"/>
    <w:rsid w:val="008A5C18"/>
    <w:rsid w:val="008A78E5"/>
    <w:rsid w:val="00917154"/>
    <w:rsid w:val="00931EFD"/>
    <w:rsid w:val="00943828"/>
    <w:rsid w:val="009879EE"/>
    <w:rsid w:val="009D3CE4"/>
    <w:rsid w:val="009E55B1"/>
    <w:rsid w:val="009F7E6D"/>
    <w:rsid w:val="00A05956"/>
    <w:rsid w:val="00A1008B"/>
    <w:rsid w:val="00A179B7"/>
    <w:rsid w:val="00A735DF"/>
    <w:rsid w:val="00AA420F"/>
    <w:rsid w:val="00AB3F87"/>
    <w:rsid w:val="00AC79D6"/>
    <w:rsid w:val="00AD73FD"/>
    <w:rsid w:val="00B245A2"/>
    <w:rsid w:val="00B4190C"/>
    <w:rsid w:val="00B44B2D"/>
    <w:rsid w:val="00B46294"/>
    <w:rsid w:val="00B978FC"/>
    <w:rsid w:val="00BA1C87"/>
    <w:rsid w:val="00BC5C93"/>
    <w:rsid w:val="00C135FE"/>
    <w:rsid w:val="00C22634"/>
    <w:rsid w:val="00C62ED0"/>
    <w:rsid w:val="00C92347"/>
    <w:rsid w:val="00CA0ADB"/>
    <w:rsid w:val="00CB4C6A"/>
    <w:rsid w:val="00CC162F"/>
    <w:rsid w:val="00CE5EEC"/>
    <w:rsid w:val="00D42444"/>
    <w:rsid w:val="00D46607"/>
    <w:rsid w:val="00D55C69"/>
    <w:rsid w:val="00D72341"/>
    <w:rsid w:val="00DA79E1"/>
    <w:rsid w:val="00DC334C"/>
    <w:rsid w:val="00DE5750"/>
    <w:rsid w:val="00E035F0"/>
    <w:rsid w:val="00ED09E1"/>
    <w:rsid w:val="00EE39E4"/>
    <w:rsid w:val="00F16CCD"/>
    <w:rsid w:val="00F21E73"/>
    <w:rsid w:val="00FA0930"/>
    <w:rsid w:val="00FA5927"/>
    <w:rsid w:val="00FC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E152-EB21-491A-8B92-20672DC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9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F2B9D"/>
    <w:pPr>
      <w:keepNext/>
      <w:widowControl w:val="0"/>
      <w:autoSpaceDE w:val="0"/>
      <w:autoSpaceDN w:val="0"/>
      <w:adjustRightInd w:val="0"/>
      <w:spacing w:after="0" w:line="240" w:lineRule="auto"/>
      <w:ind w:firstLine="708"/>
      <w:jc w:val="both"/>
      <w:outlineLvl w:val="0"/>
    </w:pPr>
    <w:rPr>
      <w:rFonts w:ascii="Times New Roman" w:hAnsi="Times New Roman"/>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F2B9D"/>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uiPriority w:val="1"/>
    <w:qFormat/>
    <w:rsid w:val="001F2B9D"/>
    <w:pPr>
      <w:spacing w:after="0" w:line="240" w:lineRule="auto"/>
    </w:pPr>
    <w:rPr>
      <w:rFonts w:ascii="Calibri" w:eastAsia="Times New Roman" w:hAnsi="Calibri" w:cs="Times New Roman"/>
      <w:color w:val="000000"/>
      <w:sz w:val="28"/>
      <w:szCs w:val="28"/>
      <w:lang w:eastAsia="ru-RU"/>
    </w:rPr>
  </w:style>
  <w:style w:type="character" w:customStyle="1" w:styleId="10">
    <w:name w:val="Заголовок 1 Знак"/>
    <w:basedOn w:val="a0"/>
    <w:link w:val="1"/>
    <w:rsid w:val="001F2B9D"/>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1F2B9D"/>
  </w:style>
  <w:style w:type="paragraph" w:styleId="a4">
    <w:name w:val="Title"/>
    <w:basedOn w:val="a"/>
    <w:link w:val="a5"/>
    <w:qFormat/>
    <w:rsid w:val="001F2B9D"/>
    <w:pPr>
      <w:widowControl w:val="0"/>
      <w:autoSpaceDE w:val="0"/>
      <w:autoSpaceDN w:val="0"/>
      <w:adjustRightInd w:val="0"/>
      <w:spacing w:after="0" w:line="240" w:lineRule="auto"/>
      <w:jc w:val="center"/>
    </w:pPr>
    <w:rPr>
      <w:rFonts w:ascii="Times New Roman" w:hAnsi="Times New Roman"/>
      <w:b/>
      <w:sz w:val="24"/>
      <w:szCs w:val="24"/>
    </w:rPr>
  </w:style>
  <w:style w:type="character" w:customStyle="1" w:styleId="a5">
    <w:name w:val="Название Знак"/>
    <w:basedOn w:val="a0"/>
    <w:link w:val="a4"/>
    <w:rsid w:val="001F2B9D"/>
    <w:rPr>
      <w:rFonts w:ascii="Times New Roman" w:eastAsia="Times New Roman" w:hAnsi="Times New Roman" w:cs="Times New Roman"/>
      <w:b/>
      <w:sz w:val="24"/>
      <w:szCs w:val="24"/>
      <w:lang w:eastAsia="ru-RU"/>
    </w:rPr>
  </w:style>
  <w:style w:type="paragraph" w:styleId="2">
    <w:name w:val="Body Text Indent 2"/>
    <w:basedOn w:val="a"/>
    <w:link w:val="20"/>
    <w:semiHidden/>
    <w:rsid w:val="001F2B9D"/>
    <w:pPr>
      <w:autoSpaceDE w:val="0"/>
      <w:autoSpaceDN w:val="0"/>
      <w:adjustRightInd w:val="0"/>
      <w:spacing w:after="0" w:line="240" w:lineRule="auto"/>
      <w:ind w:firstLine="708"/>
      <w:jc w:val="both"/>
    </w:pPr>
    <w:rPr>
      <w:rFonts w:ascii="Times New Roman" w:hAnsi="Times New Roman"/>
      <w:sz w:val="24"/>
      <w:szCs w:val="24"/>
      <w:lang w:val="x-none" w:eastAsia="x-none"/>
    </w:rPr>
  </w:style>
  <w:style w:type="character" w:customStyle="1" w:styleId="20">
    <w:name w:val="Основной текст с отступом 2 Знак"/>
    <w:basedOn w:val="a0"/>
    <w:link w:val="2"/>
    <w:semiHidden/>
    <w:rsid w:val="001F2B9D"/>
    <w:rPr>
      <w:rFonts w:ascii="Times New Roman" w:eastAsia="Times New Roman" w:hAnsi="Times New Roman" w:cs="Times New Roman"/>
      <w:sz w:val="24"/>
      <w:szCs w:val="24"/>
      <w:lang w:val="x-none" w:eastAsia="x-none"/>
    </w:rPr>
  </w:style>
  <w:style w:type="paragraph" w:customStyle="1" w:styleId="ConsPlusNormal">
    <w:name w:val="ConsPlusNormal"/>
    <w:rsid w:val="001F2B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basedOn w:val="a0"/>
    <w:semiHidden/>
    <w:rsid w:val="001F2B9D"/>
  </w:style>
  <w:style w:type="paragraph" w:styleId="a7">
    <w:name w:val="footer"/>
    <w:basedOn w:val="a"/>
    <w:link w:val="a8"/>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1F2B9D"/>
    <w:rPr>
      <w:rFonts w:ascii="Times New Roman" w:eastAsia="Times New Roman" w:hAnsi="Times New Roman" w:cs="Times New Roman"/>
      <w:sz w:val="24"/>
      <w:szCs w:val="24"/>
      <w:lang w:eastAsia="ru-RU"/>
    </w:rPr>
  </w:style>
  <w:style w:type="paragraph" w:styleId="3">
    <w:name w:val="Body Text Indent 3"/>
    <w:basedOn w:val="a"/>
    <w:link w:val="30"/>
    <w:semiHidden/>
    <w:rsid w:val="001F2B9D"/>
    <w:pPr>
      <w:widowControl w:val="0"/>
      <w:autoSpaceDE w:val="0"/>
      <w:autoSpaceDN w:val="0"/>
      <w:adjustRightInd w:val="0"/>
      <w:spacing w:after="0" w:line="240" w:lineRule="auto"/>
      <w:ind w:firstLine="720"/>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1F2B9D"/>
    <w:rPr>
      <w:rFonts w:ascii="Times New Roman" w:eastAsia="Times New Roman" w:hAnsi="Times New Roman" w:cs="Times New Roman"/>
      <w:sz w:val="24"/>
      <w:szCs w:val="24"/>
      <w:lang w:eastAsia="ru-RU"/>
    </w:rPr>
  </w:style>
  <w:style w:type="paragraph" w:styleId="a9">
    <w:name w:val="header"/>
    <w:basedOn w:val="a"/>
    <w:link w:val="aa"/>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semiHidden/>
    <w:rsid w:val="001F2B9D"/>
    <w:rPr>
      <w:rFonts w:ascii="Times New Roman" w:eastAsia="Times New Roman" w:hAnsi="Times New Roman" w:cs="Times New Roman"/>
      <w:sz w:val="24"/>
      <w:szCs w:val="24"/>
      <w:lang w:eastAsia="ru-RU"/>
    </w:rPr>
  </w:style>
  <w:style w:type="paragraph" w:customStyle="1" w:styleId="formattext">
    <w:name w:val="formattext"/>
    <w:basedOn w:val="a"/>
    <w:rsid w:val="001F2B9D"/>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2A72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72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E2FB1B08D8E23EB383B351DF48CF485813E5CA658D03AFA85BB37386i0P8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8B03F53A5CC0C150E52F6D3D45DB370F037B685829BBA5957A99BF133FKD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345D-BD84-4342-9238-49EE6795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19527</Words>
  <Characters>111307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Yurotdel1</cp:lastModifiedBy>
  <cp:revision>8</cp:revision>
  <cp:lastPrinted>2018-11-22T05:06:00Z</cp:lastPrinted>
  <dcterms:created xsi:type="dcterms:W3CDTF">2023-05-15T09:31:00Z</dcterms:created>
  <dcterms:modified xsi:type="dcterms:W3CDTF">2023-08-21T06:03:00Z</dcterms:modified>
</cp:coreProperties>
</file>