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69479A">
        <w:tc>
          <w:tcPr>
            <w:tcW w:w="4665" w:type="dxa"/>
          </w:tcPr>
          <w:p w:rsidR="001F2B9D" w:rsidRDefault="001F2B9D" w:rsidP="0069479A">
            <w:pPr>
              <w:pStyle w:val="ConsNormal"/>
              <w:widowControl/>
              <w:ind w:firstLine="0"/>
              <w:rPr>
                <w:rFonts w:ascii="Times New Roman" w:hAnsi="Times New Roman"/>
                <w:color w:val="000000"/>
                <w:sz w:val="24"/>
                <w:szCs w:val="24"/>
              </w:rPr>
            </w:pPr>
          </w:p>
          <w:p w:rsidR="001F2B9D" w:rsidRDefault="001F2B9D" w:rsidP="0069479A">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69479A">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69479A">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69479A">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69479A">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69479A">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69479A">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69479A">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ru865</w:t>
            </w:r>
            <w:r>
              <w:rPr>
                <w:rFonts w:ascii="Times New Roman" w:hAnsi="Times New Roman"/>
                <w:color w:val="000000"/>
                <w:sz w:val="24"/>
                <w:szCs w:val="24"/>
              </w:rPr>
              <w:t>011022008003</w:t>
            </w:r>
          </w:p>
        </w:tc>
        <w:tc>
          <w:tcPr>
            <w:tcW w:w="4623" w:type="dxa"/>
          </w:tcPr>
          <w:p w:rsidR="001F2B9D" w:rsidRDefault="001F2B9D" w:rsidP="0069479A">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69479A">
            <w:pPr>
              <w:pStyle w:val="ConsNormal"/>
              <w:widowControl/>
              <w:ind w:firstLine="0"/>
              <w:jc w:val="both"/>
              <w:rPr>
                <w:rFonts w:ascii="Times New Roman" w:hAnsi="Times New Roman"/>
                <w:color w:val="000000"/>
                <w:sz w:val="24"/>
                <w:szCs w:val="24"/>
              </w:rPr>
            </w:pPr>
          </w:p>
          <w:p w:rsidR="001F2B9D" w:rsidRDefault="001F2B9D" w:rsidP="0069479A">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69479A">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69479A">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1F2B9D" w:rsidP="0069479A">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 городского поселения Игрим</w:t>
            </w:r>
          </w:p>
          <w:p w:rsidR="001F2B9D" w:rsidRDefault="001F2B9D" w:rsidP="0069479A">
            <w:pPr>
              <w:pStyle w:val="ConsNormal"/>
              <w:widowControl/>
              <w:ind w:firstLine="0"/>
              <w:jc w:val="both"/>
              <w:rPr>
                <w:rFonts w:ascii="Times New Roman" w:hAnsi="Times New Roman"/>
                <w:color w:val="000000"/>
                <w:sz w:val="24"/>
                <w:szCs w:val="24"/>
              </w:rPr>
            </w:pPr>
          </w:p>
          <w:p w:rsidR="001F2B9D" w:rsidRDefault="001F2B9D" w:rsidP="0069479A">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________________А.В. Затирка</w:t>
            </w:r>
          </w:p>
          <w:p w:rsidR="001F2B9D" w:rsidRDefault="001F2B9D" w:rsidP="0069479A">
            <w:pPr>
              <w:pStyle w:val="ConsNormal"/>
              <w:widowControl/>
              <w:ind w:firstLine="0"/>
              <w:jc w:val="both"/>
              <w:rPr>
                <w:rFonts w:ascii="Times New Roman" w:hAnsi="Times New Roman"/>
                <w:color w:val="000000"/>
                <w:sz w:val="24"/>
                <w:szCs w:val="24"/>
              </w:rPr>
            </w:pPr>
          </w:p>
          <w:p w:rsidR="001F2B9D" w:rsidRDefault="001F2B9D" w:rsidP="0069479A">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69479A">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69479A">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69479A">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поселения Игрим  зарегистрированы</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19.05.2009 года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
          <w:p w:rsidR="001F2B9D" w:rsidRPr="00A94CA1" w:rsidRDefault="001F2B9D" w:rsidP="0069479A">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69479A">
            <w:pPr>
              <w:spacing w:after="0"/>
              <w:jc w:val="both"/>
              <w:rPr>
                <w:rFonts w:ascii="Times New Roman" w:hAnsi="Times New Roman"/>
                <w:b/>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Российской  Федерации</w:t>
            </w:r>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округу – Югре  09.11.2009 года</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69479A">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69479A">
            <w:pPr>
              <w:spacing w:after="0"/>
              <w:jc w:val="both"/>
              <w:rPr>
                <w:rFonts w:ascii="Times New Roman" w:hAnsi="Times New Roman"/>
                <w:b/>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69479A">
            <w:pPr>
              <w:spacing w:after="0"/>
              <w:jc w:val="both"/>
              <w:rPr>
                <w:rFonts w:ascii="Times New Roman" w:hAnsi="Times New Roman"/>
                <w:b/>
                <w:sz w:val="18"/>
                <w:szCs w:val="18"/>
              </w:rPr>
            </w:pPr>
          </w:p>
        </w:tc>
      </w:tr>
      <w:tr w:rsidR="001F2B9D" w:rsidRPr="00A94CA1"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69479A">
            <w:pPr>
              <w:pStyle w:val="a3"/>
              <w:rPr>
                <w:rFonts w:ascii="Times New Roman" w:hAnsi="Times New Roman"/>
                <w:sz w:val="18"/>
                <w:szCs w:val="18"/>
              </w:rPr>
            </w:pPr>
            <w:r w:rsidRPr="00A94CA1">
              <w:rPr>
                <w:rFonts w:ascii="Times New Roman" w:hAnsi="Times New Roman"/>
                <w:b/>
                <w:sz w:val="18"/>
                <w:szCs w:val="18"/>
              </w:rPr>
              <w:t>Российской  Федерации</w:t>
            </w:r>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69479A">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округу – Югре  21.05.2010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69479A">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69479A">
            <w:pPr>
              <w:spacing w:after="0"/>
              <w:jc w:val="both"/>
              <w:rPr>
                <w:rFonts w:ascii="Times New Roman" w:hAnsi="Times New Roman"/>
                <w:b/>
                <w:sz w:val="18"/>
                <w:szCs w:val="18"/>
              </w:rPr>
            </w:pPr>
          </w:p>
          <w:p w:rsidR="001F2B9D" w:rsidRPr="00A94CA1" w:rsidRDefault="001F2B9D" w:rsidP="0069479A">
            <w:pPr>
              <w:spacing w:after="0"/>
              <w:jc w:val="both"/>
              <w:rPr>
                <w:rFonts w:ascii="Times New Roman" w:hAnsi="Times New Roman"/>
                <w:b/>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21.07.2010  года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69479A">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69479A">
            <w:pPr>
              <w:spacing w:after="0"/>
              <w:jc w:val="both"/>
              <w:rPr>
                <w:rFonts w:ascii="Times New Roman" w:hAnsi="Times New Roman"/>
                <w:b/>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поселения Игрим  зарегистрированы</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lastRenderedPageBreak/>
              <w:t xml:space="preserve">Российской  Федерации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69479A">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69479A">
            <w:pPr>
              <w:spacing w:after="0"/>
              <w:jc w:val="both"/>
              <w:rPr>
                <w:rFonts w:ascii="Times New Roman" w:hAnsi="Times New Roman"/>
                <w:b/>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lastRenderedPageBreak/>
              <w:t>опубликованы в газете «Жизнь Югры»</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21.12.2010 №  100</w:t>
            </w:r>
          </w:p>
        </w:tc>
      </w:tr>
      <w:tr w:rsidR="001F2B9D" w:rsidRPr="00A94CA1"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69479A">
            <w:pPr>
              <w:spacing w:after="0"/>
              <w:jc w:val="both"/>
              <w:rPr>
                <w:rFonts w:ascii="Times New Roman" w:hAnsi="Times New Roman"/>
                <w:b/>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69479A">
            <w:pPr>
              <w:spacing w:after="0"/>
              <w:jc w:val="both"/>
              <w:rPr>
                <w:rFonts w:ascii="Times New Roman" w:hAnsi="Times New Roman"/>
                <w:b/>
                <w:sz w:val="18"/>
                <w:szCs w:val="18"/>
              </w:rPr>
            </w:pPr>
          </w:p>
        </w:tc>
      </w:tr>
      <w:tr w:rsidR="001F2B9D" w:rsidRPr="00A94CA1"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69479A">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69479A">
            <w:pPr>
              <w:spacing w:after="0"/>
              <w:jc w:val="both"/>
              <w:rPr>
                <w:rFonts w:ascii="Times New Roman" w:hAnsi="Times New Roman"/>
                <w:b/>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69479A">
            <w:pPr>
              <w:spacing w:after="0"/>
              <w:jc w:val="both"/>
              <w:rPr>
                <w:rFonts w:ascii="Times New Roman" w:hAnsi="Times New Roman"/>
                <w:b/>
                <w:sz w:val="18"/>
                <w:szCs w:val="18"/>
              </w:rPr>
            </w:pPr>
          </w:p>
        </w:tc>
      </w:tr>
      <w:tr w:rsidR="001F2B9D" w:rsidRPr="00A94CA1"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69479A">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69479A">
            <w:pPr>
              <w:spacing w:after="0"/>
              <w:jc w:val="both"/>
              <w:rPr>
                <w:rFonts w:ascii="Times New Roman" w:hAnsi="Times New Roman"/>
                <w:b/>
                <w:sz w:val="18"/>
                <w:szCs w:val="18"/>
              </w:rPr>
            </w:pPr>
          </w:p>
        </w:tc>
      </w:tr>
      <w:tr w:rsidR="001F2B9D" w:rsidRPr="00A94CA1"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69479A">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69479A">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69479A">
        <w:tc>
          <w:tcPr>
            <w:tcW w:w="5070" w:type="dxa"/>
            <w:tcBorders>
              <w:top w:val="nil"/>
              <w:left w:val="nil"/>
              <w:bottom w:val="nil"/>
              <w:right w:val="nil"/>
            </w:tcBorders>
          </w:tcPr>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69479A">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69479A">
        <w:tc>
          <w:tcPr>
            <w:tcW w:w="5070" w:type="dxa"/>
            <w:tcBorders>
              <w:top w:val="nil"/>
              <w:left w:val="nil"/>
              <w:bottom w:val="nil"/>
              <w:right w:val="nil"/>
            </w:tcBorders>
          </w:tcPr>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69479A">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69479A">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69479A">
        <w:tc>
          <w:tcPr>
            <w:tcW w:w="5070" w:type="dxa"/>
            <w:tcBorders>
              <w:top w:val="nil"/>
              <w:left w:val="nil"/>
              <w:bottom w:val="nil"/>
              <w:right w:val="nil"/>
            </w:tcBorders>
          </w:tcPr>
          <w:p w:rsidR="001F2B9D" w:rsidRPr="001F2B9D"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69479A">
        <w:tc>
          <w:tcPr>
            <w:tcW w:w="5070" w:type="dxa"/>
            <w:tcBorders>
              <w:top w:val="nil"/>
              <w:left w:val="nil"/>
              <w:bottom w:val="nil"/>
              <w:right w:val="nil"/>
            </w:tcBorders>
          </w:tcPr>
          <w:p w:rsidR="001F2B9D" w:rsidRPr="001F2B9D"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69479A">
        <w:tc>
          <w:tcPr>
            <w:tcW w:w="5070" w:type="dxa"/>
            <w:tcBorders>
              <w:top w:val="nil"/>
              <w:left w:val="nil"/>
              <w:bottom w:val="nil"/>
              <w:right w:val="nil"/>
            </w:tcBorders>
          </w:tcPr>
          <w:p w:rsidR="001F2B9D" w:rsidRPr="001F2B9D"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69479A">
        <w:tc>
          <w:tcPr>
            <w:tcW w:w="5070" w:type="dxa"/>
            <w:tcBorders>
              <w:top w:val="nil"/>
              <w:left w:val="nil"/>
              <w:bottom w:val="nil"/>
              <w:right w:val="nil"/>
            </w:tcBorders>
          </w:tcPr>
          <w:p w:rsidR="001F2B9D" w:rsidRPr="001F2B9D"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69479A">
        <w:tc>
          <w:tcPr>
            <w:tcW w:w="5070" w:type="dxa"/>
            <w:tcBorders>
              <w:top w:val="nil"/>
              <w:left w:val="nil"/>
              <w:bottom w:val="nil"/>
              <w:right w:val="nil"/>
            </w:tcBorders>
          </w:tcPr>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69479A">
        <w:tc>
          <w:tcPr>
            <w:tcW w:w="5070" w:type="dxa"/>
            <w:tcBorders>
              <w:top w:val="nil"/>
              <w:left w:val="nil"/>
              <w:bottom w:val="nil"/>
              <w:right w:val="nil"/>
            </w:tcBorders>
          </w:tcPr>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69479A">
        <w:tc>
          <w:tcPr>
            <w:tcW w:w="5070" w:type="dxa"/>
            <w:tcBorders>
              <w:top w:val="nil"/>
              <w:left w:val="nil"/>
              <w:bottom w:val="nil"/>
              <w:right w:val="nil"/>
            </w:tcBorders>
          </w:tcPr>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03.06.2015  № 52</w:t>
            </w:r>
          </w:p>
        </w:tc>
      </w:tr>
      <w:tr w:rsidR="001F2B9D" w:rsidRPr="00A94CA1" w:rsidTr="0069479A">
        <w:tc>
          <w:tcPr>
            <w:tcW w:w="5070" w:type="dxa"/>
            <w:tcBorders>
              <w:top w:val="nil"/>
              <w:left w:val="nil"/>
              <w:bottom w:val="nil"/>
              <w:right w:val="nil"/>
            </w:tcBorders>
          </w:tcPr>
          <w:p w:rsidR="001F2B9D" w:rsidRPr="001F2B9D"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69479A">
        <w:tc>
          <w:tcPr>
            <w:tcW w:w="4785" w:type="dxa"/>
            <w:tcBorders>
              <w:top w:val="nil"/>
              <w:left w:val="nil"/>
              <w:bottom w:val="nil"/>
              <w:right w:val="nil"/>
            </w:tcBorders>
          </w:tcPr>
          <w:p w:rsidR="001F2B9D" w:rsidRPr="001F2B9D"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69479A">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69479A">
            <w:pPr>
              <w:spacing w:after="0"/>
              <w:jc w:val="both"/>
              <w:rPr>
                <w:rFonts w:ascii="Times New Roman" w:hAnsi="Times New Roman"/>
                <w:b/>
                <w:color w:val="000000"/>
                <w:sz w:val="18"/>
                <w:szCs w:val="18"/>
              </w:rPr>
            </w:pPr>
          </w:p>
          <w:p w:rsidR="001F2B9D" w:rsidRPr="00A94CA1" w:rsidRDefault="001F2B9D" w:rsidP="0069479A">
            <w:pPr>
              <w:spacing w:after="0"/>
              <w:jc w:val="both"/>
              <w:rPr>
                <w:rFonts w:ascii="Times New Roman" w:hAnsi="Times New Roman"/>
                <w:b/>
                <w:color w:val="000000"/>
                <w:sz w:val="18"/>
                <w:szCs w:val="18"/>
              </w:rPr>
            </w:pPr>
          </w:p>
        </w:tc>
      </w:tr>
      <w:tr w:rsidR="001F2B9D" w:rsidRPr="00A94CA1" w:rsidTr="0069479A">
        <w:tc>
          <w:tcPr>
            <w:tcW w:w="4785" w:type="dxa"/>
            <w:tcBorders>
              <w:top w:val="nil"/>
              <w:left w:val="nil"/>
              <w:bottom w:val="nil"/>
              <w:right w:val="nil"/>
            </w:tcBorders>
          </w:tcPr>
          <w:p w:rsidR="001F2B9D" w:rsidRPr="001F2B9D"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69479A">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69479A">
        <w:tc>
          <w:tcPr>
            <w:tcW w:w="4785" w:type="dxa"/>
            <w:tcBorders>
              <w:top w:val="nil"/>
              <w:left w:val="nil"/>
              <w:bottom w:val="nil"/>
              <w:right w:val="nil"/>
            </w:tcBorders>
          </w:tcPr>
          <w:p w:rsidR="001F2B9D" w:rsidRPr="00020FE0"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69479A">
            <w:pPr>
              <w:spacing w:after="0"/>
              <w:jc w:val="both"/>
              <w:rPr>
                <w:rFonts w:ascii="Times New Roman" w:hAnsi="Times New Roman"/>
                <w:b/>
                <w:sz w:val="18"/>
                <w:szCs w:val="18"/>
              </w:rPr>
            </w:pPr>
          </w:p>
        </w:tc>
      </w:tr>
      <w:tr w:rsidR="001F2B9D" w:rsidRPr="00CD5A19" w:rsidTr="0069479A">
        <w:tc>
          <w:tcPr>
            <w:tcW w:w="4785" w:type="dxa"/>
            <w:tcBorders>
              <w:top w:val="nil"/>
              <w:left w:val="nil"/>
              <w:bottom w:val="nil"/>
              <w:right w:val="nil"/>
            </w:tcBorders>
          </w:tcPr>
          <w:p w:rsidR="001F2B9D" w:rsidRPr="003F4DCB"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69479A">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69479A">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69479A">
        <w:tc>
          <w:tcPr>
            <w:tcW w:w="4785" w:type="dxa"/>
            <w:tcBorders>
              <w:top w:val="nil"/>
              <w:left w:val="nil"/>
              <w:bottom w:val="nil"/>
              <w:right w:val="nil"/>
            </w:tcBorders>
          </w:tcPr>
          <w:p w:rsidR="001F2B9D" w:rsidRPr="003F4DCB"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69479A">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69479A">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69479A">
        <w:tc>
          <w:tcPr>
            <w:tcW w:w="4785" w:type="dxa"/>
            <w:tcBorders>
              <w:top w:val="nil"/>
              <w:left w:val="nil"/>
              <w:bottom w:val="nil"/>
              <w:right w:val="nil"/>
            </w:tcBorders>
          </w:tcPr>
          <w:p w:rsidR="001F2B9D" w:rsidRPr="003F4DCB"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lastRenderedPageBreak/>
              <w:t>Решением Совета депутатов</w:t>
            </w:r>
          </w:p>
          <w:p w:rsidR="001F2B9D" w:rsidRPr="00CD5A19" w:rsidRDefault="001F2B9D" w:rsidP="0069479A">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69479A">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69479A">
        <w:tc>
          <w:tcPr>
            <w:tcW w:w="4785" w:type="dxa"/>
            <w:tcBorders>
              <w:top w:val="nil"/>
              <w:left w:val="nil"/>
              <w:bottom w:val="nil"/>
              <w:right w:val="nil"/>
            </w:tcBorders>
          </w:tcPr>
          <w:p w:rsidR="001F2B9D" w:rsidRPr="003F4DCB"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69479A">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69479A">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69479A">
        <w:tc>
          <w:tcPr>
            <w:tcW w:w="4785" w:type="dxa"/>
            <w:tcBorders>
              <w:top w:val="nil"/>
              <w:left w:val="nil"/>
              <w:bottom w:val="nil"/>
              <w:right w:val="nil"/>
            </w:tcBorders>
          </w:tcPr>
          <w:p w:rsidR="001F2B9D" w:rsidRPr="003F4DCB" w:rsidRDefault="001F2B9D" w:rsidP="0069479A">
            <w:pPr>
              <w:pStyle w:val="a3"/>
              <w:rPr>
                <w:rFonts w:ascii="Times New Roman" w:hAnsi="Times New Roman"/>
                <w:b/>
                <w:color w:val="auto"/>
                <w:sz w:val="18"/>
                <w:szCs w:val="18"/>
              </w:rPr>
            </w:pPr>
          </w:p>
          <w:p w:rsidR="001F2B9D" w:rsidRDefault="001F2B9D" w:rsidP="0069479A">
            <w:pPr>
              <w:pStyle w:val="a3"/>
              <w:rPr>
                <w:rFonts w:ascii="Times New Roman" w:hAnsi="Times New Roman"/>
                <w:b/>
                <w:color w:val="auto"/>
                <w:sz w:val="18"/>
                <w:szCs w:val="18"/>
              </w:rPr>
            </w:pPr>
          </w:p>
          <w:p w:rsidR="001F2B9D" w:rsidRDefault="001F2B9D" w:rsidP="0069479A">
            <w:pPr>
              <w:pStyle w:val="a3"/>
              <w:rPr>
                <w:rFonts w:ascii="Times New Roman" w:hAnsi="Times New Roman"/>
                <w:b/>
                <w:color w:val="auto"/>
                <w:sz w:val="18"/>
                <w:szCs w:val="18"/>
              </w:rPr>
            </w:pP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69479A">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69479A">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69479A">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69479A">
            <w:pPr>
              <w:spacing w:after="0"/>
              <w:jc w:val="both"/>
              <w:rPr>
                <w:rFonts w:ascii="Times New Roman" w:hAnsi="Times New Roman"/>
                <w:b/>
                <w:sz w:val="18"/>
                <w:szCs w:val="18"/>
              </w:rPr>
            </w:pPr>
          </w:p>
          <w:p w:rsidR="001F2B9D" w:rsidRPr="00CD5A19" w:rsidRDefault="001F2B9D" w:rsidP="0069479A">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69479A">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1F2B9D" w:rsidRPr="00CD5A19" w:rsidTr="0069479A">
        <w:tc>
          <w:tcPr>
            <w:tcW w:w="4785" w:type="dxa"/>
            <w:tcBorders>
              <w:top w:val="nil"/>
              <w:left w:val="nil"/>
              <w:bottom w:val="nil"/>
              <w:right w:val="nil"/>
            </w:tcBorders>
          </w:tcPr>
          <w:p w:rsidR="001F2B9D" w:rsidRPr="00A94CA1" w:rsidRDefault="001F2B9D" w:rsidP="0069479A">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69479A">
            <w:pPr>
              <w:spacing w:after="0"/>
              <w:jc w:val="both"/>
              <w:rPr>
                <w:rFonts w:ascii="Times New Roman" w:hAnsi="Times New Roman"/>
                <w:b/>
                <w:sz w:val="18"/>
                <w:szCs w:val="18"/>
              </w:rPr>
            </w:pPr>
          </w:p>
        </w:tc>
      </w:tr>
    </w:tbl>
    <w:p w:rsidR="001F2B9D" w:rsidRPr="000D7E34" w:rsidRDefault="001F2B9D" w:rsidP="001F2B9D">
      <w:pPr>
        <w:rPr>
          <w:sz w:val="18"/>
          <w:szCs w:val="18"/>
        </w:rPr>
      </w:pPr>
    </w:p>
    <w:p w:rsidR="001F2B9D" w:rsidRDefault="001F2B9D">
      <w:pPr>
        <w:spacing w:after="160" w:line="259" w:lineRule="auto"/>
      </w:pPr>
      <w:r>
        <w:br w:type="page"/>
      </w:r>
    </w:p>
    <w:p w:rsidR="001F2B9D" w:rsidRPr="001F2B9D" w:rsidRDefault="001F2B9D" w:rsidP="001F2B9D">
      <w:pPr>
        <w:snapToGrid w:val="0"/>
        <w:spacing w:after="0" w:line="240" w:lineRule="auto"/>
        <w:jc w:val="right"/>
        <w:rPr>
          <w:rFonts w:ascii="Times New Roman" w:hAnsi="Times New Roman"/>
          <w:b/>
          <w:sz w:val="24"/>
          <w:szCs w:val="24"/>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 ОБЩИЕ ПОЛОЖЕНИЯ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Официальное наименование муниципального образования – городское поселение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4. В границах поселения находятся населенные пункты: пгт. Игрим (административный центр),  п. Ванзетур, д. Анеева, д. Новинская.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Проявляя уважение к историческим традициям городского поселения Игрим, заботясь об их сохранении и обогащении, устанавливаются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В связи с образованием 26 ноября 1964 года Игримского поселкового Совета депутатов трудящихся, днем поселка городского типа Игрим является 26 ноября. Днем празднования дня поселка городского типа Игрим является первое воскресенье сентября.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В связи с образованием 23 мая 1931 года Приобского сельского Совета депутатов трудящихся, впоследствии переименованного в Ванзетурский сельский совет, днем поселка Ванзетур является 23 мая. Днем празднования дня поселка Ванзетур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Днем деревни Анеева является 12 июля, годом основания деревни Анеева является 1932 год – год основания Анеевского национального Совета. Днем празднования дня деревни Анеева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Днем деревни Новинская является 15 июня, годом основания деревни Новинская является 1926 год – год первого упоминания деревни Новинская в статистических документах. Днем празднования дня деревни Новинская является второе воскресенье июля.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Территория городского поселения  Игрим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поселения  Игрим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представительный орган муниципального образования - Совет депутатов городского поселения  Игрим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lastRenderedPageBreak/>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значении,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Pr="001F2B9D">
        <w:rPr>
          <w:rFonts w:ascii="Times New Roman" w:hAnsi="Times New Roman"/>
          <w:sz w:val="24"/>
          <w:szCs w:val="24"/>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5"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35) осуществление мер по противодействию коррупции в границах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37) иные полномочия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t>2.</w:t>
      </w:r>
      <w:r w:rsidRPr="001F2B9D">
        <w:rPr>
          <w:rFonts w:ascii="Arial" w:hAnsi="Arial"/>
          <w:sz w:val="24"/>
          <w:szCs w:val="24"/>
        </w:rPr>
        <w:t xml:space="preserve"> </w:t>
      </w:r>
      <w:r w:rsidRPr="001F2B9D">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w:t>
      </w:r>
      <w:r w:rsidRPr="001F2B9D">
        <w:rPr>
          <w:rFonts w:ascii="Times New Roman" w:hAnsi="Times New Roman"/>
          <w:bCs/>
          <w:sz w:val="24"/>
          <w:szCs w:val="24"/>
        </w:rPr>
        <w:t xml:space="preserve">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Игрим  от  07.05.2010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14) осуществление мероприятий по отлову и содержанию безнадзорных животных, обитающих на территории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доходов бюджета Березовского района, за исключением межбюджетных трансфертов, предоставленных из федерального бюджета и бюджета Ханты-Мансийского автономного </w:t>
      </w:r>
      <w:r w:rsidRPr="001F2B9D">
        <w:rPr>
          <w:rFonts w:ascii="Times New Roman" w:hAnsi="Times New Roman"/>
          <w:sz w:val="24"/>
          <w:szCs w:val="24"/>
        </w:rPr>
        <w:lastRenderedPageBreak/>
        <w:t>округа- Югры, и поступлений налоговых доходов по дополнительным нормативам отчислений.</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Выборы главы поселения проводятся по единому избирательному округу по  мажоритарной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8"/>
          <w:szCs w:val="28"/>
        </w:rPr>
        <w:lastRenderedPageBreak/>
        <w:tab/>
      </w:r>
      <w:r w:rsidRPr="001F2B9D">
        <w:rPr>
          <w:rFonts w:ascii="Times New Roman" w:hAnsi="Times New Roman"/>
          <w:sz w:val="24"/>
          <w:szCs w:val="24"/>
        </w:rPr>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xml:space="preserve">, в целях получения согласия населения при изменении границ поселения, преобразовании </w:t>
      </w:r>
      <w:r w:rsidRPr="001F2B9D">
        <w:rPr>
          <w:rFonts w:ascii="Times New Roman" w:hAnsi="Times New Roman"/>
          <w:sz w:val="24"/>
          <w:szCs w:val="24"/>
        </w:rPr>
        <w:lastRenderedPageBreak/>
        <w:t>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9. Публичные слушания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На публичные слушания выносятся: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lang w:val="x-none" w:eastAsia="x-none"/>
        </w:rPr>
        <w:t>1</w:t>
      </w:r>
      <w:r w:rsidRPr="001F2B9D">
        <w:rPr>
          <w:rFonts w:ascii="Times New Roman" w:hAnsi="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местного бюджета и отчет о его исполнении;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2.1)  проект стратегии социально-экономического развития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w:t>
      </w:r>
      <w:r w:rsidRPr="001F2B9D">
        <w:rPr>
          <w:rFonts w:ascii="Times New Roman" w:hAnsi="Times New Roman"/>
          <w:sz w:val="24"/>
          <w:szCs w:val="24"/>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организации и проведения публичных слушаний определяется решением Совета поселения с учетом положений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опросе граждан имеют право участвовать жители поселения, обладающие избирательным правом.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о назначении опроса принимается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lastRenderedPageBreak/>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sidRPr="001F2B9D">
        <w:rPr>
          <w:rFonts w:ascii="Times New Roman" w:hAnsi="Times New Roman"/>
          <w:sz w:val="24"/>
          <w:szCs w:val="24"/>
        </w:rPr>
        <w:lastRenderedPageBreak/>
        <w:t>общественного самоуправления и органами местного самоуправления с использованием средств бюджета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Представительным органом муниципального образования является Совет поселения. 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sz w:val="28"/>
          <w:szCs w:val="28"/>
        </w:rPr>
        <w:tab/>
      </w:r>
      <w:r w:rsidRPr="001F2B9D">
        <w:rPr>
          <w:rFonts w:ascii="Times New Roman" w:hAnsi="Times New Roman"/>
          <w:sz w:val="24"/>
          <w:szCs w:val="24"/>
        </w:rPr>
        <w:t>3. Совет поселения состоит из 12  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w:t>
      </w:r>
      <w:r w:rsidRPr="001F2B9D">
        <w:rPr>
          <w:rFonts w:ascii="Times New Roman" w:hAnsi="Times New Roman"/>
          <w:sz w:val="24"/>
          <w:szCs w:val="24"/>
        </w:rPr>
        <w:lastRenderedPageBreak/>
        <w:t>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4.2) принятие решения о комплексном развитии территории по инициативе органа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10) принятие решения об удалении главы  поселения в отставку;</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Федерации о муниципальной службе.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округа-Югры) по основаниям и в порядке, установленным статьей 74.1 Федерального закона от 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lang w:val="en-US"/>
        </w:rPr>
      </w:pPr>
      <w:r w:rsidRPr="001F2B9D">
        <w:rPr>
          <w:rFonts w:ascii="Times New Roman" w:hAnsi="Times New Roman"/>
          <w:sz w:val="24"/>
          <w:szCs w:val="24"/>
        </w:rPr>
        <w:t xml:space="preserve">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w:t>
      </w:r>
      <w:r w:rsidRPr="001F2B9D">
        <w:rPr>
          <w:rFonts w:ascii="Times New Roman" w:hAnsi="Times New Roman"/>
          <w:sz w:val="24"/>
          <w:szCs w:val="24"/>
        </w:rPr>
        <w:lastRenderedPageBreak/>
        <w:t>(Основным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Депутат совета поселения должен соблюдать ограничения, запреты, исполнять </w:t>
      </w:r>
      <w:r w:rsidRPr="001F2B9D">
        <w:rPr>
          <w:rFonts w:ascii="Times New Roman" w:hAnsi="Times New Roman"/>
          <w:sz w:val="24"/>
          <w:szCs w:val="24"/>
        </w:rPr>
        <w:lastRenderedPageBreak/>
        <w:t xml:space="preserve">обязанности, которые установлены </w:t>
      </w:r>
      <w:hyperlink r:id="rId6" w:history="1">
        <w:r w:rsidRPr="001F2B9D">
          <w:rPr>
            <w:rFonts w:ascii="Times New Roman" w:hAnsi="Times New Roman"/>
            <w:sz w:val="24"/>
            <w:szCs w:val="24"/>
          </w:rPr>
          <w:t>Федеральным законом от 25 декабря 2008 года N 273-ФЗ "О противодействии коррупции"</w:t>
        </w:r>
      </w:hyperlink>
      <w:r w:rsidRPr="001F2B9D">
        <w:rPr>
          <w:rFonts w:ascii="Times New Roman" w:hAnsi="Times New Roman"/>
          <w:sz w:val="24"/>
          <w:szCs w:val="24"/>
        </w:rPr>
        <w:t xml:space="preserve">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w:t>
      </w:r>
      <w:hyperlink r:id="rId7" w:history="1">
        <w:r w:rsidRPr="001F2B9D">
          <w:rPr>
            <w:rFonts w:ascii="Times New Roman" w:hAnsi="Times New Roman"/>
            <w:sz w:val="24"/>
            <w:szCs w:val="24"/>
          </w:rPr>
          <w:t>Федеральным законом от 25 декабря 2008 года N 273-ФЗ "О противодействии коррупции"</w:t>
        </w:r>
      </w:hyperlink>
      <w:r w:rsidRPr="001F2B9D">
        <w:rPr>
          <w:rFonts w:ascii="Times New Roman" w:hAnsi="Times New Roman"/>
          <w:sz w:val="24"/>
          <w:szCs w:val="24"/>
        </w:rPr>
        <w:t xml:space="preserve">, </w:t>
      </w:r>
      <w:hyperlink r:id="rId8" w:history="1">
        <w:r w:rsidRPr="001F2B9D">
          <w:rPr>
            <w:rFonts w:ascii="Times New Roman" w:hAnsi="Times New Roman"/>
            <w:sz w:val="24"/>
            <w:szCs w:val="24"/>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F2B9D">
        <w:rPr>
          <w:rFonts w:ascii="Times New Roman" w:hAnsi="Times New Roman"/>
          <w:sz w:val="24"/>
          <w:szCs w:val="24"/>
        </w:rPr>
        <w:t xml:space="preserve">, </w:t>
      </w:r>
      <w:hyperlink r:id="rId9" w:history="1">
        <w:r w:rsidRPr="001F2B9D">
          <w:rPr>
            <w:rFonts w:ascii="Times New Roman" w:hAnsi="Times New Roman"/>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высшего должностного лица Ханты-Мансийского автономного округа - Югры в порядке, установленном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w:t>
      </w:r>
      <w:hyperlink r:id="rId10" w:history="1">
        <w:r w:rsidRPr="001F2B9D">
          <w:rPr>
            <w:rFonts w:ascii="Times New Roman" w:hAnsi="Times New Roman"/>
            <w:sz w:val="24"/>
            <w:szCs w:val="24"/>
          </w:rPr>
          <w:t>Федеральным законом от 25 декабря 2008 года N 273-ФЗ "О противодействии коррупции"</w:t>
        </w:r>
      </w:hyperlink>
      <w:r w:rsidRPr="001F2B9D">
        <w:rPr>
          <w:rFonts w:ascii="Times New Roman" w:hAnsi="Times New Roman"/>
          <w:sz w:val="24"/>
          <w:szCs w:val="24"/>
        </w:rPr>
        <w:t xml:space="preserve">, </w:t>
      </w:r>
      <w:hyperlink r:id="rId11" w:history="1">
        <w:r w:rsidRPr="001F2B9D">
          <w:rPr>
            <w:rFonts w:ascii="Times New Roman" w:hAnsi="Times New Roman"/>
            <w:sz w:val="24"/>
            <w:szCs w:val="24"/>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F2B9D">
        <w:rPr>
          <w:rFonts w:ascii="Times New Roman" w:hAnsi="Times New Roman"/>
          <w:sz w:val="24"/>
          <w:szCs w:val="24"/>
        </w:rPr>
        <w:t xml:space="preserve">, </w:t>
      </w:r>
      <w:hyperlink r:id="rId12" w:history="1">
        <w:r w:rsidRPr="001F2B9D">
          <w:rPr>
            <w:rFonts w:ascii="Times New Roman" w:hAnsi="Times New Roman"/>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F2B9D">
        <w:rPr>
          <w:rFonts w:ascii="Times New Roman" w:hAnsi="Times New Roman"/>
          <w:sz w:val="24"/>
          <w:szCs w:val="24"/>
        </w:rPr>
        <w:t>, высшее должностное лицо Ханты-Мансийского автономного округа - Югры обращается с заявлением о досрочном прекращении полномочий депутата, в Совет поселения, или в суд.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городского поселения Игрим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7) прекращения гражданства Российской Федерации, прекращения гражданства </w:t>
      </w:r>
      <w:r w:rsidRPr="001F2B9D">
        <w:rPr>
          <w:rFonts w:ascii="Times New Roman" w:hAnsi="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13"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единовременное поощрение в связи с достижением возраста 50, 55, 60, 65 лет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Размер ежемесячного денежного вознаграждения, порядок и условия предоставления гарантий главе поселения устанавливаются решением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14)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1F2B9D">
      <w:pPr>
        <w:widowControl w:val="0"/>
        <w:numPr>
          <w:ilvl w:val="0"/>
          <w:numId w:val="1"/>
        </w:numPr>
        <w:tabs>
          <w:tab w:val="left" w:pos="1134"/>
        </w:tabs>
        <w:autoSpaceDE w:val="0"/>
        <w:autoSpaceDN w:val="0"/>
        <w:adjustRightInd w:val="0"/>
        <w:spacing w:after="0" w:line="240" w:lineRule="auto"/>
        <w:ind w:firstLine="720"/>
        <w:jc w:val="both"/>
        <w:rPr>
          <w:rFonts w:ascii="Times New Roman" w:hAnsi="Times New Roman"/>
          <w:sz w:val="24"/>
          <w:szCs w:val="24"/>
        </w:rPr>
      </w:pPr>
      <w:r w:rsidRPr="001F2B9D">
        <w:rPr>
          <w:rFonts w:ascii="Times New Roman" w:hAnsi="Times New Roman"/>
          <w:sz w:val="24"/>
          <w:szCs w:val="24"/>
        </w:rPr>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w:t>
      </w:r>
      <w:r w:rsidRPr="001F2B9D">
        <w:rPr>
          <w:rFonts w:ascii="Times New Roman" w:hAnsi="Times New Roman"/>
          <w:sz w:val="24"/>
          <w:szCs w:val="24"/>
        </w:rPr>
        <w:lastRenderedPageBreak/>
        <w:t>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несоблюдение ограничений, запретов, неисполнение обязанностей, которые установлены </w:t>
      </w:r>
      <w:hyperlink r:id="rId14" w:history="1">
        <w:r w:rsidRPr="001F2B9D">
          <w:rPr>
            <w:rFonts w:ascii="Times New Roman" w:hAnsi="Times New Roman"/>
            <w:color w:val="000000"/>
            <w:sz w:val="24"/>
            <w:szCs w:val="24"/>
          </w:rPr>
          <w:t>Федеральным законом от 25 декабря 2008 года N 273-ФЗ "О противодействии коррупции"</w:t>
        </w:r>
      </w:hyperlink>
      <w:r w:rsidRPr="001F2B9D">
        <w:rPr>
          <w:rFonts w:ascii="Times New Roman" w:hAnsi="Times New Roman"/>
          <w:color w:val="000000"/>
          <w:sz w:val="24"/>
          <w:szCs w:val="24"/>
        </w:rPr>
        <w:t xml:space="preserve">, </w:t>
      </w:r>
      <w:hyperlink r:id="rId15" w:history="1">
        <w:r w:rsidRPr="001F2B9D">
          <w:rPr>
            <w:rFonts w:ascii="Times New Roman" w:hAnsi="Times New Roman"/>
            <w:color w:val="000000"/>
            <w:sz w:val="24"/>
            <w:szCs w:val="24"/>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1F2B9D">
        <w:rPr>
          <w:rFonts w:ascii="Times New Roman" w:hAnsi="Times New Roman"/>
          <w:color w:val="000000"/>
          <w:sz w:val="24"/>
          <w:szCs w:val="24"/>
        </w:rPr>
        <w:t xml:space="preserve">, </w:t>
      </w:r>
      <w:hyperlink r:id="rId16" w:history="1">
        <w:r w:rsidRPr="001F2B9D">
          <w:rPr>
            <w:rFonts w:ascii="Times New Roman" w:hAnsi="Times New Roman"/>
            <w:color w:val="000000"/>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w:t>
      </w:r>
      <w:r w:rsidRPr="001F2B9D">
        <w:rPr>
          <w:rFonts w:ascii="Times New Roman" w:hAnsi="Times New Roman"/>
          <w:color w:val="000000"/>
          <w:sz w:val="24"/>
          <w:szCs w:val="24"/>
        </w:rPr>
        <w:lastRenderedPageBreak/>
        <w:t>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13. В случае, если инициатива депутатов Совета поселения или Губернатора Ханты-Мансийского автономного округа-Югры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3.1. Юридический адрес: 628146 Российская Федерация, Тюменская область, Ханты-Мансийский автономный округ-Югра, Березовский район, пгт.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1F2B9D">
      <w:pPr>
        <w:spacing w:before="100" w:beforeAutospacing="1" w:after="24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1F2B9D">
      <w:pPr>
        <w:spacing w:before="100" w:beforeAutospacing="1" w:after="240" w:line="240" w:lineRule="auto"/>
        <w:jc w:val="both"/>
        <w:rPr>
          <w:rFonts w:ascii="Times New Roman" w:hAnsi="Times New Roman"/>
          <w:sz w:val="24"/>
          <w:szCs w:val="20"/>
        </w:rPr>
      </w:pPr>
      <w:r w:rsidRPr="001F2B9D">
        <w:rPr>
          <w:rFonts w:ascii="Times New Roman" w:hAnsi="Times New Roman"/>
          <w:sz w:val="24"/>
          <w:szCs w:val="20"/>
        </w:rP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1F2B9D">
      <w:pPr>
        <w:spacing w:before="100" w:beforeAutospacing="1" w:after="240" w:line="240" w:lineRule="auto"/>
        <w:jc w:val="both"/>
        <w:rPr>
          <w:rFonts w:ascii="Times New Roman" w:hAnsi="Times New Roman"/>
          <w:sz w:val="24"/>
          <w:szCs w:val="20"/>
        </w:rPr>
      </w:pPr>
      <w:r w:rsidRPr="001F2B9D">
        <w:rPr>
          <w:rFonts w:ascii="Times New Roman" w:hAnsi="Times New Roman"/>
          <w:sz w:val="24"/>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1F2B9D">
      <w:pPr>
        <w:spacing w:before="100" w:beforeAutospacing="1" w:after="240" w:line="240" w:lineRule="auto"/>
        <w:jc w:val="both"/>
        <w:rPr>
          <w:rFonts w:ascii="Times New Roman" w:hAnsi="Times New Roman"/>
          <w:sz w:val="24"/>
          <w:szCs w:val="20"/>
        </w:rPr>
      </w:pPr>
      <w:r w:rsidRPr="001F2B9D">
        <w:rPr>
          <w:rFonts w:ascii="Times New Roman" w:hAnsi="Times New Roman"/>
          <w:sz w:val="24"/>
          <w:szCs w:val="20"/>
        </w:rPr>
        <w:lastRenderedPageBreak/>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1F2B9D" w:rsidRPr="001F2B9D" w:rsidRDefault="001F2B9D" w:rsidP="001F2B9D">
      <w:pPr>
        <w:spacing w:before="100" w:beforeAutospacing="1" w:after="240" w:line="240" w:lineRule="auto"/>
        <w:jc w:val="both"/>
        <w:rPr>
          <w:rFonts w:ascii="Times New Roman" w:hAnsi="Times New Roman"/>
          <w:sz w:val="24"/>
          <w:szCs w:val="20"/>
        </w:rPr>
      </w:pPr>
      <w:r w:rsidRPr="001F2B9D">
        <w:rPr>
          <w:rFonts w:ascii="Times New Roman" w:hAnsi="Times New Roman"/>
          <w:sz w:val="24"/>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1F2B9D">
      <w:pPr>
        <w:spacing w:before="100" w:beforeAutospacing="1" w:after="240" w:line="240" w:lineRule="auto"/>
        <w:jc w:val="both"/>
        <w:rPr>
          <w:rFonts w:ascii="Times New Roman" w:hAnsi="Times New Roman"/>
          <w:sz w:val="24"/>
          <w:szCs w:val="20"/>
        </w:rPr>
      </w:pPr>
      <w:r w:rsidRPr="001F2B9D">
        <w:rPr>
          <w:rFonts w:ascii="Times New Roman" w:hAnsi="Times New Roman"/>
          <w:sz w:val="24"/>
          <w:szCs w:val="20"/>
        </w:rP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1F2B9D" w:rsidRPr="001F2B9D" w:rsidRDefault="001F2B9D" w:rsidP="001F2B9D">
      <w:pPr>
        <w:spacing w:before="100" w:beforeAutospacing="1" w:after="100" w:afterAutospacing="1" w:line="240" w:lineRule="auto"/>
        <w:jc w:val="both"/>
        <w:rPr>
          <w:rFonts w:ascii="Times New Roman" w:hAnsi="Times New Roman"/>
          <w:sz w:val="24"/>
          <w:szCs w:val="20"/>
        </w:rPr>
      </w:pPr>
      <w:r w:rsidRPr="001F2B9D">
        <w:rPr>
          <w:rFonts w:ascii="Times New Roman" w:hAnsi="Times New Roman"/>
          <w:sz w:val="24"/>
          <w:szCs w:val="20"/>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25. Избирательная комиссия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Избирательной комиссией муниципального образования является избирательная комиссия городского поселения  Игрим (далее - избирательная комиссия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6"/>
          <w:szCs w:val="26"/>
        </w:rPr>
        <w:tab/>
      </w:r>
      <w:r w:rsidRPr="001F2B9D">
        <w:rPr>
          <w:rFonts w:ascii="Times New Roman" w:hAnsi="Times New Roman"/>
          <w:sz w:val="24"/>
          <w:szCs w:val="24"/>
        </w:rPr>
        <w:t>Число членов избирательной комиссии поселения составляет 6 человек.</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Срок полномочий избирательной комиссии поселения составляет пять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Избирательная комиссия поселения организует подготовку и проведение: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муниципальных выборов;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местного референдума;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голосования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голосования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в пределах своих полномочий издает постановления администрации городского поселения Игрим</w:t>
      </w:r>
      <w:r w:rsidRPr="001F2B9D">
        <w:rPr>
          <w:rFonts w:ascii="Times New Roman" w:hAnsi="Times New Roman"/>
          <w:b/>
          <w:sz w:val="24"/>
          <w:szCs w:val="24"/>
        </w:rPr>
        <w:t xml:space="preserve">  </w:t>
      </w:r>
      <w:r w:rsidRPr="001F2B9D">
        <w:rPr>
          <w:rFonts w:ascii="Times New Roman" w:hAnsi="Times New Roman"/>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w:t>
      </w:r>
      <w:r w:rsidRPr="001F2B9D">
        <w:rPr>
          <w:rFonts w:ascii="Times New Roman" w:hAnsi="Times New Roman"/>
          <w:sz w:val="24"/>
          <w:szCs w:val="24"/>
        </w:rPr>
        <w:lastRenderedPageBreak/>
        <w:t>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7"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проектов нормативных правовых актов представительных органов муниципальных образований, регулирующих бюджетные правоотношения.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«Официальный вестник органов местного самоуправления городского поселения Игрим».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администрация  поселения.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Закупка товаров, работ, услуг для обеспечения муниципальных нужд,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Закупка товаров, работ, услуг для обеспечения муниципальных нужд оплачивается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Pr="001F2B9D">
        <w:rPr>
          <w:rFonts w:ascii="Times New Roman" w:hAnsi="Times New Roman"/>
          <w:sz w:val="24"/>
          <w:szCs w:val="24"/>
        </w:rPr>
        <w:lastRenderedPageBreak/>
        <w:t>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материальная помощь в связи со смертью близких родственников (родителей, мужа (жены),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пособие при уходе на пенсию.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Дополнительные гарантии, указанные в настоящей статье, предоставляются муниципальному служащему в порядке, размерах и на условиях, установленных 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I. ИЗМЕНЕНИЕ И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8"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0037BE" w:rsidRDefault="000037BE">
      <w:bookmarkStart w:id="0" w:name="_GoBack"/>
      <w:bookmarkEnd w:id="0"/>
    </w:p>
    <w:sectPr w:rsidR="000037BE" w:rsidSect="001473BF">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1F2B9D"/>
    <w:rsid w:val="0050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E152-EB21-491A-8B92-20672DC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consultantplus://offline/ref=8B03F53A5CC0C150E52F6D3D45DB370F037B685829BBA5957A99BF133FKDR8H" TargetMode="External"/><Relationship Id="rId1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consultantplus://offline/ref=F0E2FB1B08D8E23EB383B351DF48CF485813E5CA658D03AFA85BB37386i0P8I" TargetMode="Externa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16391</Words>
  <Characters>93435</Characters>
  <Application>Microsoft Office Word</Application>
  <DocSecurity>0</DocSecurity>
  <Lines>778</Lines>
  <Paragraphs>219</Paragraphs>
  <ScaleCrop>false</ScaleCrop>
  <Company>Reanimator Extreme Edition</Company>
  <LinksUpToDate>false</LinksUpToDate>
  <CharactersWithSpaces>109607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2018-06-20T09:41:00Z</dcterms:created>
  <dcterms:modified xsi:type="dcterms:W3CDTF">2018-06-20T09:42:00Z</dcterms:modified>
</cp:coreProperties>
</file>