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08" w:rsidRDefault="00A60908" w:rsidP="00A60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ОКРУГ-ЮГРА</w:t>
      </w:r>
    </w:p>
    <w:p w:rsidR="00A60908" w:rsidRDefault="00A60908" w:rsidP="00A6090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Тюменская область) </w:t>
      </w:r>
    </w:p>
    <w:p w:rsidR="00A60908" w:rsidRDefault="00A60908" w:rsidP="00A609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БЕРЕЗОВСКИЙ РАЙОН</w:t>
      </w:r>
    </w:p>
    <w:p w:rsidR="00A60908" w:rsidRDefault="00A60908" w:rsidP="00A609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УЧАСТКОВАЯ ИЗБИРАТЕЛЬНАЯ КОМИССИЯ </w:t>
      </w:r>
    </w:p>
    <w:p w:rsidR="00A60908" w:rsidRDefault="00A60908" w:rsidP="00A60908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ИЗБИРАТЕЛЬНОГО УЧАСТКА № 6</w:t>
      </w:r>
    </w:p>
    <w:p w:rsidR="00A60908" w:rsidRDefault="00A60908" w:rsidP="00A6090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628146, </w:t>
      </w:r>
      <w:proofErr w:type="spellStart"/>
      <w:r>
        <w:rPr>
          <w:b/>
          <w:bCs/>
        </w:rPr>
        <w:t>пгт.Игрим</w:t>
      </w:r>
      <w:proofErr w:type="spellEnd"/>
      <w:r>
        <w:rPr>
          <w:b/>
          <w:bCs/>
        </w:rPr>
        <w:t>, ул. Губкина д.1</w:t>
      </w:r>
    </w:p>
    <w:p w:rsidR="00A60908" w:rsidRDefault="00A60908" w:rsidP="00A60908">
      <w:pPr>
        <w:rPr>
          <w:sz w:val="16"/>
          <w:szCs w:val="16"/>
        </w:rPr>
      </w:pPr>
    </w:p>
    <w:p w:rsidR="00A60908" w:rsidRDefault="00A60908" w:rsidP="00A60908">
      <w:pPr>
        <w:jc w:val="center"/>
        <w:rPr>
          <w:b/>
          <w:sz w:val="28"/>
          <w:szCs w:val="28"/>
        </w:rPr>
      </w:pPr>
    </w:p>
    <w:p w:rsidR="00A60908" w:rsidRDefault="00A60908" w:rsidP="00A60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4424F" w:rsidRDefault="00C4424F" w:rsidP="00A60908">
      <w:pPr>
        <w:jc w:val="center"/>
        <w:rPr>
          <w:b/>
          <w:sz w:val="28"/>
          <w:szCs w:val="28"/>
        </w:rPr>
      </w:pPr>
    </w:p>
    <w:p w:rsidR="00A60908" w:rsidRDefault="00A60908" w:rsidP="00A60908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от 28 июля 2023 года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</w:t>
      </w:r>
      <w:r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ab/>
        <w:t xml:space="preserve">            № 7</w:t>
      </w:r>
      <w:r w:rsidR="00C4424F">
        <w:rPr>
          <w:b/>
          <w:sz w:val="24"/>
          <w:szCs w:val="24"/>
        </w:rPr>
        <w:t>9</w:t>
      </w:r>
      <w:bookmarkStart w:id="0" w:name="_GoBack"/>
      <w:bookmarkEnd w:id="0"/>
    </w:p>
    <w:p w:rsidR="00A60908" w:rsidRDefault="00A60908" w:rsidP="00A60908">
      <w:pPr>
        <w:jc w:val="center"/>
        <w:rPr>
          <w:b/>
          <w:bCs/>
          <w:color w:val="FF0000"/>
          <w:sz w:val="24"/>
          <w:szCs w:val="24"/>
        </w:rPr>
      </w:pPr>
    </w:p>
    <w:p w:rsidR="00C4424F" w:rsidRDefault="00A60908" w:rsidP="00A60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>
        <w:rPr>
          <w:b/>
          <w:sz w:val="24"/>
          <w:szCs w:val="24"/>
        </w:rPr>
        <w:t xml:space="preserve">определении избирательных участков, на информационных стендах которых размещается информация о кандидатах, внесенных в избирательный бюллетень, </w:t>
      </w:r>
    </w:p>
    <w:p w:rsidR="00A60908" w:rsidRDefault="00A60908" w:rsidP="00A60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 проведении выборов в день голосования 10 сентября 2023 года</w:t>
      </w:r>
    </w:p>
    <w:p w:rsidR="00A60908" w:rsidRDefault="00A60908" w:rsidP="00A60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proofErr w:type="gramStart"/>
      <w:r>
        <w:rPr>
          <w:b/>
          <w:sz w:val="24"/>
          <w:szCs w:val="24"/>
        </w:rPr>
        <w:t>территории  городского</w:t>
      </w:r>
      <w:proofErr w:type="gramEnd"/>
      <w:r>
        <w:rPr>
          <w:b/>
          <w:sz w:val="24"/>
          <w:szCs w:val="24"/>
        </w:rPr>
        <w:t xml:space="preserve"> поселения Игрим</w:t>
      </w:r>
    </w:p>
    <w:p w:rsidR="00A60908" w:rsidRDefault="00A60908" w:rsidP="00A60908">
      <w:pPr>
        <w:pStyle w:val="a3"/>
        <w:spacing w:before="7"/>
        <w:rPr>
          <w:b w:val="0"/>
          <w:sz w:val="24"/>
          <w:szCs w:val="24"/>
        </w:rPr>
      </w:pPr>
    </w:p>
    <w:p w:rsidR="00A60908" w:rsidRDefault="00A60908" w:rsidP="00A60908">
      <w:pPr>
        <w:tabs>
          <w:tab w:val="left" w:pos="9072"/>
        </w:tabs>
        <w:ind w:right="-2" w:firstLine="851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Заслушав информацию председателя участковой избирательной комиссии избирательного участка № 6 </w:t>
      </w:r>
      <w:proofErr w:type="spellStart"/>
      <w:r>
        <w:rPr>
          <w:sz w:val="24"/>
          <w:szCs w:val="24"/>
        </w:rPr>
        <w:t>И.В.Яблонской</w:t>
      </w:r>
      <w:proofErr w:type="spellEnd"/>
      <w:r>
        <w:rPr>
          <w:sz w:val="24"/>
          <w:szCs w:val="24"/>
        </w:rPr>
        <w:t xml:space="preserve">, руководствуясь пунктом 7.1 статьи 61 Федерального закона </w:t>
      </w:r>
      <w:r>
        <w:rPr>
          <w:sz w:val="24"/>
          <w:szCs w:val="24"/>
        </w:rPr>
        <w:t>от 12 июня 2002 года № 67-ФЗ «Об основных гарантиях избирательных прав и права на участие в референдуме граждан Российской Федерации», руководствуясь постановлением Избирательной комиссии Ханты-Мансийского автономного округа от 22.04.2022 года 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Игрим», муниципальная участковая избирательная комиссия № 6 Р</w:t>
      </w:r>
      <w:r>
        <w:rPr>
          <w:b/>
          <w:bCs/>
          <w:sz w:val="24"/>
          <w:szCs w:val="24"/>
        </w:rPr>
        <w:t>ЕШИЛА</w:t>
      </w:r>
      <w:r>
        <w:rPr>
          <w:sz w:val="24"/>
          <w:szCs w:val="24"/>
        </w:rPr>
        <w:t>:</w:t>
      </w:r>
    </w:p>
    <w:p w:rsidR="00A60908" w:rsidRDefault="00A60908" w:rsidP="00A60908">
      <w:pPr>
        <w:pStyle w:val="a3"/>
        <w:ind w:right="140" w:firstLine="707"/>
        <w:jc w:val="both"/>
        <w:rPr>
          <w:b w:val="0"/>
          <w:sz w:val="24"/>
          <w:szCs w:val="24"/>
        </w:rPr>
      </w:pPr>
    </w:p>
    <w:p w:rsidR="00A60908" w:rsidRDefault="00A60908" w:rsidP="00A60908">
      <w:pPr>
        <w:pStyle w:val="a3"/>
        <w:ind w:right="140" w:firstLine="70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>Определить, что на выборах в день голосования 10 сентября 2023 года информационные материалы, будут размещаться на избирательных участках участковых избирательных комиссий: №6,</w:t>
      </w:r>
      <w:r w:rsidR="00C4424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№7, №8, №9, №10, №11, №12.</w:t>
      </w:r>
    </w:p>
    <w:p w:rsidR="00A60908" w:rsidRDefault="00A60908" w:rsidP="00A60908">
      <w:pPr>
        <w:pStyle w:val="a3"/>
        <w:ind w:right="140" w:firstLine="707"/>
        <w:jc w:val="both"/>
        <w:rPr>
          <w:b w:val="0"/>
          <w:sz w:val="24"/>
          <w:szCs w:val="24"/>
        </w:rPr>
      </w:pPr>
    </w:p>
    <w:p w:rsidR="00A60908" w:rsidRDefault="00A60908" w:rsidP="00A60908">
      <w:pPr>
        <w:pStyle w:val="a3"/>
        <w:ind w:right="140" w:firstLine="70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2.Опубликовать настоящее решение на официальном сайте Администрации городского поселения Игрим. </w:t>
      </w:r>
    </w:p>
    <w:p w:rsidR="00A60908" w:rsidRDefault="00A60908" w:rsidP="00A60908">
      <w:pPr>
        <w:pStyle w:val="a3"/>
        <w:ind w:right="140"/>
        <w:jc w:val="both"/>
        <w:rPr>
          <w:b w:val="0"/>
          <w:sz w:val="24"/>
          <w:szCs w:val="24"/>
        </w:rPr>
      </w:pPr>
    </w:p>
    <w:p w:rsidR="00A60908" w:rsidRDefault="00A60908" w:rsidP="00A60908">
      <w:pPr>
        <w:pStyle w:val="a3"/>
        <w:ind w:right="140" w:firstLine="707"/>
        <w:jc w:val="both"/>
        <w:rPr>
          <w:sz w:val="24"/>
          <w:szCs w:val="24"/>
        </w:rPr>
      </w:pPr>
    </w:p>
    <w:p w:rsidR="00A60908" w:rsidRDefault="00A60908" w:rsidP="00A60908">
      <w:pPr>
        <w:pStyle w:val="a3"/>
        <w:ind w:right="140" w:firstLine="707"/>
        <w:jc w:val="both"/>
        <w:rPr>
          <w:sz w:val="24"/>
          <w:szCs w:val="24"/>
        </w:rPr>
      </w:pPr>
    </w:p>
    <w:p w:rsidR="00A60908" w:rsidRDefault="00A60908" w:rsidP="00A60908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Председатель  участковой</w:t>
      </w:r>
      <w:proofErr w:type="gramEnd"/>
    </w:p>
    <w:p w:rsidR="00A60908" w:rsidRDefault="00A60908" w:rsidP="00A6090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№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И.В.Яблонская</w:t>
      </w:r>
      <w:proofErr w:type="spellEnd"/>
      <w:proofErr w:type="gramEnd"/>
    </w:p>
    <w:p w:rsidR="00A60908" w:rsidRDefault="00A60908" w:rsidP="00A60908">
      <w:pPr>
        <w:ind w:firstLine="284"/>
        <w:jc w:val="both"/>
        <w:rPr>
          <w:sz w:val="24"/>
          <w:szCs w:val="24"/>
        </w:rPr>
      </w:pPr>
    </w:p>
    <w:p w:rsidR="00A60908" w:rsidRDefault="00A60908" w:rsidP="00A60908">
      <w:pPr>
        <w:ind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Секретарь  участковой</w:t>
      </w:r>
      <w:proofErr w:type="gramEnd"/>
    </w:p>
    <w:p w:rsidR="00A60908" w:rsidRDefault="00A60908" w:rsidP="00A60908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 №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В.В.Овчаренко</w:t>
      </w:r>
      <w:proofErr w:type="spellEnd"/>
      <w:proofErr w:type="gramEnd"/>
      <w:r>
        <w:rPr>
          <w:sz w:val="24"/>
          <w:szCs w:val="24"/>
        </w:rPr>
        <w:tab/>
      </w:r>
    </w:p>
    <w:p w:rsidR="00A60908" w:rsidRDefault="00A60908" w:rsidP="00A60908">
      <w:pPr>
        <w:pStyle w:val="a3"/>
        <w:spacing w:line="360" w:lineRule="auto"/>
        <w:ind w:right="140"/>
        <w:jc w:val="both"/>
      </w:pPr>
    </w:p>
    <w:p w:rsidR="00A60908" w:rsidRDefault="00A60908" w:rsidP="00A60908">
      <w:pPr>
        <w:pStyle w:val="a3"/>
        <w:spacing w:line="360" w:lineRule="auto"/>
        <w:ind w:right="140"/>
        <w:jc w:val="both"/>
      </w:pPr>
    </w:p>
    <w:p w:rsidR="00A60908" w:rsidRDefault="00A60908" w:rsidP="00A60908">
      <w:pPr>
        <w:pStyle w:val="a3"/>
        <w:spacing w:line="360" w:lineRule="auto"/>
        <w:ind w:right="140"/>
        <w:jc w:val="both"/>
      </w:pPr>
    </w:p>
    <w:p w:rsidR="00A60908" w:rsidRDefault="00A60908" w:rsidP="00A60908">
      <w:pPr>
        <w:pStyle w:val="a3"/>
        <w:spacing w:line="360" w:lineRule="auto"/>
        <w:ind w:right="140"/>
        <w:jc w:val="both"/>
      </w:pPr>
    </w:p>
    <w:p w:rsidR="00A60908" w:rsidRDefault="00A60908" w:rsidP="00A60908">
      <w:pPr>
        <w:pStyle w:val="a3"/>
        <w:spacing w:line="360" w:lineRule="auto"/>
        <w:ind w:right="140"/>
        <w:jc w:val="both"/>
      </w:pPr>
    </w:p>
    <w:sectPr w:rsidR="00A60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66"/>
    <w:rsid w:val="00185E66"/>
    <w:rsid w:val="004D47DA"/>
    <w:rsid w:val="00A60908"/>
    <w:rsid w:val="00C4424F"/>
    <w:rsid w:val="00C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D19FC-195B-4765-A55C-58FCD48F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6090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A609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A609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42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2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2</cp:revision>
  <cp:lastPrinted>2023-08-15T12:36:00Z</cp:lastPrinted>
  <dcterms:created xsi:type="dcterms:W3CDTF">2023-08-15T11:27:00Z</dcterms:created>
  <dcterms:modified xsi:type="dcterms:W3CDTF">2023-08-15T12:37:00Z</dcterms:modified>
</cp:coreProperties>
</file>