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80" w:type="dxa"/>
        <w:tblInd w:w="108" w:type="dxa"/>
        <w:tblLook w:val="0000"/>
      </w:tblPr>
      <w:tblGrid>
        <w:gridCol w:w="4680"/>
        <w:gridCol w:w="4500"/>
      </w:tblGrid>
      <w:tr w:rsidR="00EA0672" w:rsidRPr="00EC1F1A" w:rsidTr="00E07EA2">
        <w:trPr>
          <w:trHeight w:val="432"/>
        </w:trPr>
        <w:tc>
          <w:tcPr>
            <w:tcW w:w="4680" w:type="dxa"/>
          </w:tcPr>
          <w:p w:rsidR="00EA0672" w:rsidRPr="00EC1F1A" w:rsidRDefault="00EA0672" w:rsidP="00E07EA2">
            <w:pPr>
              <w:keepNext/>
              <w:keepLines/>
              <w:suppressAutoHyphens/>
              <w:jc w:val="both"/>
              <w:rPr>
                <w:rFonts w:ascii="Times New Roman" w:hAnsi="Times New Roman"/>
              </w:rPr>
            </w:pPr>
            <w:bookmarkStart w:id="0" w:name="_Toc364940141"/>
          </w:p>
        </w:tc>
        <w:tc>
          <w:tcPr>
            <w:tcW w:w="4500" w:type="dxa"/>
          </w:tcPr>
          <w:p w:rsidR="007A4189" w:rsidRPr="000845D6" w:rsidRDefault="007A4189" w:rsidP="007A4189">
            <w:pPr>
              <w:keepNext/>
              <w:keepLines/>
              <w:suppressAutoHyphens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УТВЕРЖДАЮ</w:t>
            </w:r>
          </w:p>
          <w:p w:rsidR="007A4189" w:rsidRPr="007B67AA" w:rsidRDefault="007A4189" w:rsidP="007A4189">
            <w:pPr>
              <w:suppressAutoHyphens/>
              <w:rPr>
                <w:rFonts w:ascii="Times New Roman" w:hAnsi="Times New Roman"/>
              </w:rPr>
            </w:pPr>
            <w:r w:rsidRPr="007B67AA">
              <w:rPr>
                <w:rFonts w:ascii="Times New Roman CYR" w:hAnsi="Times New Roman CYR" w:cs="Times New Roman CYR"/>
                <w:sz w:val="23"/>
                <w:szCs w:val="23"/>
              </w:rPr>
              <w:t xml:space="preserve">Глава </w:t>
            </w:r>
            <w:r>
              <w:rPr>
                <w:rFonts w:ascii="Times New Roman CYR" w:hAnsi="Times New Roman CYR" w:cs="Times New Roman CYR"/>
                <w:sz w:val="23"/>
                <w:szCs w:val="23"/>
              </w:rPr>
              <w:t>городского</w:t>
            </w:r>
            <w:r w:rsidRPr="007B67AA">
              <w:rPr>
                <w:rFonts w:ascii="Times New Roman CYR" w:hAnsi="Times New Roman CYR" w:cs="Times New Roman CYR"/>
                <w:sz w:val="23"/>
                <w:szCs w:val="23"/>
              </w:rPr>
              <w:t xml:space="preserve"> поселени</w:t>
            </w:r>
            <w:r>
              <w:rPr>
                <w:rFonts w:ascii="Times New Roman CYR" w:hAnsi="Times New Roman CYR" w:cs="Times New Roman CYR"/>
                <w:sz w:val="23"/>
                <w:szCs w:val="23"/>
              </w:rPr>
              <w:t>я Игрим</w:t>
            </w:r>
          </w:p>
          <w:p w:rsidR="007A4189" w:rsidRDefault="007A4189" w:rsidP="007A4189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  <w:p w:rsidR="007A4189" w:rsidRPr="000845D6" w:rsidRDefault="007A4189" w:rsidP="007A4189">
            <w:pPr>
              <w:keepNext/>
              <w:keepLines/>
              <w:suppressAutoHyphens/>
              <w:rPr>
                <w:rFonts w:ascii="Times New Roman" w:hAnsi="Times New Roman"/>
              </w:rPr>
            </w:pPr>
            <w:r w:rsidRPr="00D94906">
              <w:rPr>
                <w:rFonts w:ascii="Times New Roman" w:hAnsi="Times New Roman"/>
              </w:rPr>
              <w:t xml:space="preserve">_______________ </w:t>
            </w:r>
            <w:r>
              <w:rPr>
                <w:rFonts w:ascii="Times New Roman" w:hAnsi="Times New Roman"/>
              </w:rPr>
              <w:t>А.В. Затирка</w:t>
            </w:r>
          </w:p>
          <w:p w:rsidR="007A4189" w:rsidRDefault="007A4189" w:rsidP="007A4189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  <w:p w:rsidR="00EA0672" w:rsidRPr="00EC1F1A" w:rsidRDefault="007A4189" w:rsidP="007A4189">
            <w:pPr>
              <w:keepNext/>
              <w:keepLines/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«___» _________ 2015 г.</w:t>
            </w:r>
          </w:p>
        </w:tc>
      </w:tr>
      <w:tr w:rsidR="00EA0672" w:rsidRPr="00EC1F1A" w:rsidTr="00E07EA2">
        <w:trPr>
          <w:trHeight w:val="432"/>
        </w:trPr>
        <w:tc>
          <w:tcPr>
            <w:tcW w:w="4680" w:type="dxa"/>
          </w:tcPr>
          <w:p w:rsidR="00EA0672" w:rsidRPr="00EC1F1A" w:rsidRDefault="00EA0672" w:rsidP="00E07EA2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</w:tc>
        <w:tc>
          <w:tcPr>
            <w:tcW w:w="4500" w:type="dxa"/>
          </w:tcPr>
          <w:p w:rsidR="00EA0672" w:rsidRPr="00EC1F1A" w:rsidRDefault="00EA0672" w:rsidP="00E07EA2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</w:tc>
      </w:tr>
    </w:tbl>
    <w:p w:rsidR="00EA0672" w:rsidRDefault="00EA0672" w:rsidP="00EA0672">
      <w:pPr>
        <w:suppressAutoHyphens/>
        <w:spacing w:before="120" w:after="240" w:line="360" w:lineRule="auto"/>
        <w:jc w:val="both"/>
        <w:rPr>
          <w:rFonts w:ascii="Times New Roman" w:hAnsi="Times New Roman"/>
          <w:kern w:val="28"/>
          <w:sz w:val="26"/>
        </w:rPr>
      </w:pPr>
    </w:p>
    <w:p w:rsidR="00EA0672" w:rsidRPr="004421C9" w:rsidRDefault="00F57589" w:rsidP="00EA0672">
      <w:pPr>
        <w:suppressAutoHyphens/>
        <w:spacing w:before="120" w:after="240" w:line="360" w:lineRule="auto"/>
        <w:rPr>
          <w:rFonts w:ascii="Times New Roman" w:hAnsi="Times New Roman"/>
          <w:kern w:val="28"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809750" cy="2266950"/>
            <wp:effectExtent l="19050" t="0" r="0" b="0"/>
            <wp:docPr id="1" name="Рисунок 18" descr="http://upload.wikimedia.org/wikipedia/commons/3/3b/Coat_of_Arms_of_Igrim_%28Khanty-Mansyisky_AO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upload.wikimedia.org/wikipedia/commons/3/3b/Coat_of_Arms_of_Igrim_%28Khanty-Mansyisky_AO%2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72" w:rsidRPr="005142AE" w:rsidRDefault="00EA0672" w:rsidP="00EA0672">
      <w:pPr>
        <w:shd w:val="clear" w:color="auto" w:fill="FFFFFF"/>
        <w:textAlignment w:val="top"/>
        <w:rPr>
          <w:rFonts w:ascii="Times New Roman" w:hAnsi="Times New Roman"/>
          <w:b/>
          <w:bCs/>
          <w:sz w:val="44"/>
          <w:szCs w:val="44"/>
        </w:rPr>
      </w:pPr>
      <w:r w:rsidRPr="005142AE">
        <w:rPr>
          <w:rFonts w:ascii="Times New Roman" w:hAnsi="Times New Roman"/>
          <w:b/>
          <w:bCs/>
          <w:sz w:val="44"/>
          <w:szCs w:val="44"/>
        </w:rPr>
        <w:t>«</w:t>
      </w:r>
      <w:r w:rsidRPr="005142AE">
        <w:rPr>
          <w:rFonts w:ascii="Times New Roman" w:hAnsi="Times New Roman"/>
          <w:b/>
          <w:bCs/>
          <w:sz w:val="44"/>
          <w:szCs w:val="44"/>
          <w:bdr w:val="none" w:sz="0" w:space="0" w:color="auto" w:frame="1"/>
        </w:rPr>
        <w:t xml:space="preserve">Схема теплоснабжения </w:t>
      </w:r>
      <w:r w:rsidR="00F3682D">
        <w:rPr>
          <w:rFonts w:ascii="Times New Roman" w:hAnsi="Times New Roman"/>
          <w:b/>
          <w:bCs/>
          <w:sz w:val="44"/>
          <w:szCs w:val="44"/>
          <w:bdr w:val="none" w:sz="0" w:space="0" w:color="auto" w:frame="1"/>
        </w:rPr>
        <w:t xml:space="preserve">муниципального образования </w:t>
      </w:r>
      <w:r w:rsidRPr="005142AE">
        <w:rPr>
          <w:rFonts w:ascii="Times New Roman" w:hAnsi="Times New Roman"/>
          <w:b/>
          <w:bCs/>
          <w:sz w:val="44"/>
          <w:szCs w:val="44"/>
          <w:bdr w:val="none" w:sz="0" w:space="0" w:color="auto" w:frame="1"/>
        </w:rPr>
        <w:t>городско</w:t>
      </w:r>
      <w:r w:rsidR="00F3682D">
        <w:rPr>
          <w:rFonts w:ascii="Times New Roman" w:hAnsi="Times New Roman"/>
          <w:b/>
          <w:bCs/>
          <w:sz w:val="44"/>
          <w:szCs w:val="44"/>
          <w:bdr w:val="none" w:sz="0" w:space="0" w:color="auto" w:frame="1"/>
        </w:rPr>
        <w:t>е</w:t>
      </w:r>
      <w:r w:rsidRPr="005142AE">
        <w:rPr>
          <w:rFonts w:ascii="Times New Roman" w:hAnsi="Times New Roman"/>
          <w:b/>
          <w:bCs/>
          <w:sz w:val="44"/>
          <w:szCs w:val="44"/>
          <w:bdr w:val="none" w:sz="0" w:space="0" w:color="auto" w:frame="1"/>
        </w:rPr>
        <w:t xml:space="preserve"> поселени</w:t>
      </w:r>
      <w:r w:rsidR="00F3682D">
        <w:rPr>
          <w:rFonts w:ascii="Times New Roman" w:hAnsi="Times New Roman"/>
          <w:b/>
          <w:bCs/>
          <w:sz w:val="44"/>
          <w:szCs w:val="44"/>
          <w:bdr w:val="none" w:sz="0" w:space="0" w:color="auto" w:frame="1"/>
        </w:rPr>
        <w:t>е</w:t>
      </w:r>
      <w:r w:rsidRPr="005142AE">
        <w:rPr>
          <w:rFonts w:ascii="Times New Roman" w:hAnsi="Times New Roman"/>
          <w:b/>
          <w:bCs/>
          <w:sz w:val="44"/>
          <w:szCs w:val="44"/>
          <w:bdr w:val="none" w:sz="0" w:space="0" w:color="auto" w:frame="1"/>
        </w:rPr>
        <w:t xml:space="preserve"> Игрим </w:t>
      </w:r>
      <w:r>
        <w:rPr>
          <w:rFonts w:ascii="Times New Roman" w:hAnsi="Times New Roman"/>
          <w:b/>
          <w:bCs/>
          <w:sz w:val="44"/>
          <w:szCs w:val="44"/>
          <w:bdr w:val="none" w:sz="0" w:space="0" w:color="auto" w:frame="1"/>
        </w:rPr>
        <w:t xml:space="preserve">Березовского района </w:t>
      </w:r>
      <w:r w:rsidRPr="005142AE">
        <w:rPr>
          <w:rFonts w:ascii="Times New Roman" w:hAnsi="Times New Roman"/>
          <w:b/>
          <w:bCs/>
          <w:sz w:val="44"/>
          <w:szCs w:val="44"/>
          <w:bdr w:val="none" w:sz="0" w:space="0" w:color="auto" w:frame="1"/>
        </w:rPr>
        <w:t>Ханты-Мансийского автономного округа – Югры до 2026 года</w:t>
      </w:r>
      <w:r w:rsidRPr="005142AE">
        <w:rPr>
          <w:rFonts w:ascii="Times New Roman" w:hAnsi="Times New Roman"/>
          <w:b/>
          <w:bCs/>
          <w:sz w:val="44"/>
          <w:szCs w:val="44"/>
        </w:rPr>
        <w:t>»</w:t>
      </w:r>
    </w:p>
    <w:p w:rsidR="00EA0672" w:rsidRPr="00AE0910" w:rsidRDefault="00EA0672" w:rsidP="00EA0672">
      <w:pPr>
        <w:shd w:val="clear" w:color="auto" w:fill="FFFFFF"/>
        <w:textAlignment w:val="top"/>
        <w:rPr>
          <w:rFonts w:ascii="Times New Roman" w:hAnsi="Times New Roman"/>
          <w:sz w:val="36"/>
          <w:szCs w:val="36"/>
        </w:rPr>
      </w:pPr>
    </w:p>
    <w:p w:rsidR="00EA0672" w:rsidRDefault="00853A34" w:rsidP="00EA0672">
      <w:pPr>
        <w:keepNext/>
        <w:keepLines/>
        <w:suppressAutoHyphens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(АКТУАЛИЗАЦИЯ НА 2016</w:t>
      </w:r>
      <w:r w:rsidR="00EA0672">
        <w:rPr>
          <w:rFonts w:ascii="Times New Roman" w:hAnsi="Times New Roman"/>
          <w:b/>
          <w:bCs/>
          <w:sz w:val="28"/>
          <w:szCs w:val="28"/>
        </w:rPr>
        <w:t xml:space="preserve"> ГОД)</w:t>
      </w: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jc w:val="left"/>
        <w:rPr>
          <w:rFonts w:ascii="Times New Roman" w:hAnsi="Times New Roman"/>
          <w:b/>
          <w:kern w:val="28"/>
          <w:sz w:val="28"/>
          <w:szCs w:val="28"/>
        </w:rPr>
      </w:pPr>
    </w:p>
    <w:p w:rsidR="00EA0672" w:rsidRPr="00976FA2" w:rsidRDefault="00EA0672" w:rsidP="00EA0672">
      <w:pPr>
        <w:jc w:val="left"/>
        <w:rPr>
          <w:rFonts w:ascii="Times New Roman" w:hAnsi="Times New Roman"/>
          <w:b/>
          <w:kern w:val="28"/>
          <w:sz w:val="28"/>
          <w:szCs w:val="28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Pr="0044078B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Pr="0044078B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773942" w:rsidRPr="0044078B" w:rsidRDefault="00773942" w:rsidP="00EA0672">
      <w:pPr>
        <w:rPr>
          <w:rFonts w:ascii="Times New Roman" w:hAnsi="Times New Roman"/>
          <w:kern w:val="28"/>
          <w:sz w:val="26"/>
        </w:rPr>
      </w:pPr>
    </w:p>
    <w:p w:rsidR="00EA0672" w:rsidRPr="000845D6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b/>
        </w:rPr>
      </w:pPr>
      <w:r w:rsidRPr="00BE10C5">
        <w:rPr>
          <w:rFonts w:ascii="Times New Roman" w:hAnsi="Times New Roman"/>
          <w:b/>
        </w:rPr>
        <w:t>201</w:t>
      </w:r>
      <w:r w:rsidR="007A4189">
        <w:rPr>
          <w:rFonts w:ascii="Times New Roman" w:hAnsi="Times New Roman"/>
          <w:b/>
        </w:rPr>
        <w:t>5</w:t>
      </w:r>
      <w:r w:rsidRPr="00BE10C5">
        <w:rPr>
          <w:rFonts w:ascii="Times New Roman" w:hAnsi="Times New Roman"/>
          <w:b/>
        </w:rPr>
        <w:t xml:space="preserve"> год</w:t>
      </w:r>
    </w:p>
    <w:p w:rsidR="00EA0672" w:rsidRDefault="00EA0672" w:rsidP="00EA0672"/>
    <w:tbl>
      <w:tblPr>
        <w:tblW w:w="9180" w:type="dxa"/>
        <w:tblInd w:w="108" w:type="dxa"/>
        <w:tblLook w:val="0000"/>
      </w:tblPr>
      <w:tblGrid>
        <w:gridCol w:w="4680"/>
        <w:gridCol w:w="4500"/>
      </w:tblGrid>
      <w:tr w:rsidR="00457ADE" w:rsidRPr="00EC1F1A" w:rsidTr="00E07EA2">
        <w:trPr>
          <w:trHeight w:val="432"/>
        </w:trPr>
        <w:tc>
          <w:tcPr>
            <w:tcW w:w="4680" w:type="dxa"/>
          </w:tcPr>
          <w:p w:rsidR="00457ADE" w:rsidRDefault="00457ADE" w:rsidP="009723AF">
            <w:pPr>
              <w:suppressAutoHyphens/>
              <w:ind w:hanging="5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СОГЛАСОВАНО</w:t>
            </w:r>
          </w:p>
          <w:p w:rsidR="00457ADE" w:rsidRDefault="00457ADE" w:rsidP="009723AF">
            <w:pPr>
              <w:suppressAutoHyphens/>
              <w:ind w:hanging="5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Гененральный директор </w:t>
            </w:r>
          </w:p>
          <w:p w:rsidR="00457ADE" w:rsidRPr="00EC1F1A" w:rsidRDefault="00457ADE" w:rsidP="009723AF">
            <w:pPr>
              <w:suppressAutoHyphens/>
              <w:ind w:hanging="5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Игримское МУП «Тепловодоканал»</w:t>
            </w:r>
          </w:p>
          <w:p w:rsidR="00457ADE" w:rsidRPr="00EC1F1A" w:rsidRDefault="00457ADE" w:rsidP="009723AF">
            <w:pPr>
              <w:suppressAutoHyphens/>
              <w:rPr>
                <w:rFonts w:ascii="Times New Roman" w:hAnsi="Times New Roman"/>
              </w:rPr>
            </w:pPr>
          </w:p>
          <w:p w:rsidR="00457ADE" w:rsidRPr="00EC1F1A" w:rsidRDefault="00457ADE" w:rsidP="009723AF">
            <w:pPr>
              <w:keepNext/>
              <w:keepLines/>
              <w:suppressAutoHyphens/>
              <w:rPr>
                <w:rFonts w:ascii="Times New Roman" w:hAnsi="Times New Roman"/>
              </w:rPr>
            </w:pPr>
            <w:r w:rsidRPr="00EC1F1A">
              <w:rPr>
                <w:rFonts w:ascii="Times New Roman" w:hAnsi="Times New Roman"/>
              </w:rPr>
              <w:t>_________________</w:t>
            </w:r>
            <w:r>
              <w:rPr>
                <w:rFonts w:ascii="Times New Roman" w:hAnsi="Times New Roman"/>
              </w:rPr>
              <w:t>А.В.</w:t>
            </w:r>
            <w:r w:rsidRPr="00EC1F1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Безенков</w:t>
            </w:r>
          </w:p>
          <w:p w:rsidR="00457ADE" w:rsidRDefault="00457ADE" w:rsidP="009723AF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  <w:p w:rsidR="00457ADE" w:rsidRPr="00EC1F1A" w:rsidRDefault="00457ADE" w:rsidP="009723AF">
            <w:pPr>
              <w:keepNext/>
              <w:keepLines/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«___» _________ 2015 г.</w:t>
            </w:r>
          </w:p>
        </w:tc>
        <w:tc>
          <w:tcPr>
            <w:tcW w:w="4500" w:type="dxa"/>
          </w:tcPr>
          <w:p w:rsidR="00457ADE" w:rsidRPr="000845D6" w:rsidRDefault="00457ADE" w:rsidP="00C82679">
            <w:pPr>
              <w:keepNext/>
              <w:keepLines/>
              <w:suppressAutoHyphens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УТВЕРЖДАЮ</w:t>
            </w:r>
          </w:p>
          <w:p w:rsidR="00457ADE" w:rsidRPr="007B67AA" w:rsidRDefault="00457ADE" w:rsidP="00C82679">
            <w:pPr>
              <w:suppressAutoHyphens/>
              <w:rPr>
                <w:rFonts w:ascii="Times New Roman" w:hAnsi="Times New Roman"/>
              </w:rPr>
            </w:pPr>
            <w:r w:rsidRPr="007B67AA">
              <w:rPr>
                <w:rFonts w:ascii="Times New Roman CYR" w:hAnsi="Times New Roman CYR" w:cs="Times New Roman CYR"/>
                <w:sz w:val="23"/>
                <w:szCs w:val="23"/>
              </w:rPr>
              <w:t xml:space="preserve">Глава </w:t>
            </w:r>
            <w:r>
              <w:rPr>
                <w:rFonts w:ascii="Times New Roman CYR" w:hAnsi="Times New Roman CYR" w:cs="Times New Roman CYR"/>
                <w:sz w:val="23"/>
                <w:szCs w:val="23"/>
              </w:rPr>
              <w:t>городского</w:t>
            </w:r>
            <w:r w:rsidRPr="007B67AA">
              <w:rPr>
                <w:rFonts w:ascii="Times New Roman CYR" w:hAnsi="Times New Roman CYR" w:cs="Times New Roman CYR"/>
                <w:sz w:val="23"/>
                <w:szCs w:val="23"/>
              </w:rPr>
              <w:t xml:space="preserve"> поселени</w:t>
            </w:r>
            <w:r>
              <w:rPr>
                <w:rFonts w:ascii="Times New Roman CYR" w:hAnsi="Times New Roman CYR" w:cs="Times New Roman CYR"/>
                <w:sz w:val="23"/>
                <w:szCs w:val="23"/>
              </w:rPr>
              <w:t>я Игрим</w:t>
            </w:r>
          </w:p>
          <w:p w:rsidR="00457ADE" w:rsidRDefault="00457ADE" w:rsidP="00C82679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  <w:p w:rsidR="00457ADE" w:rsidRDefault="00457ADE" w:rsidP="00C82679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  <w:p w:rsidR="00457ADE" w:rsidRPr="000845D6" w:rsidRDefault="00457ADE" w:rsidP="00C82679">
            <w:pPr>
              <w:keepNext/>
              <w:keepLines/>
              <w:suppressAutoHyphens/>
              <w:rPr>
                <w:rFonts w:ascii="Times New Roman" w:hAnsi="Times New Roman"/>
              </w:rPr>
            </w:pPr>
            <w:r w:rsidRPr="00D94906">
              <w:rPr>
                <w:rFonts w:ascii="Times New Roman" w:hAnsi="Times New Roman"/>
              </w:rPr>
              <w:t xml:space="preserve">_____________ </w:t>
            </w:r>
            <w:r>
              <w:rPr>
                <w:rFonts w:ascii="Times New Roman" w:hAnsi="Times New Roman"/>
              </w:rPr>
              <w:t>А.В. Затирка</w:t>
            </w:r>
          </w:p>
          <w:p w:rsidR="00457ADE" w:rsidRDefault="00457ADE" w:rsidP="00C82679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  <w:p w:rsidR="00457ADE" w:rsidRPr="00EC1F1A" w:rsidRDefault="00457ADE" w:rsidP="00C82679">
            <w:pPr>
              <w:keepNext/>
              <w:keepLines/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«___» _________ 2015 г.</w:t>
            </w:r>
          </w:p>
        </w:tc>
      </w:tr>
      <w:tr w:rsidR="00457ADE" w:rsidRPr="00EC1F1A" w:rsidTr="00E07EA2">
        <w:trPr>
          <w:trHeight w:val="432"/>
        </w:trPr>
        <w:tc>
          <w:tcPr>
            <w:tcW w:w="4680" w:type="dxa"/>
          </w:tcPr>
          <w:p w:rsidR="00457ADE" w:rsidRPr="00EC1F1A" w:rsidRDefault="00457ADE" w:rsidP="009723AF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</w:tc>
        <w:tc>
          <w:tcPr>
            <w:tcW w:w="4500" w:type="dxa"/>
          </w:tcPr>
          <w:p w:rsidR="00457ADE" w:rsidRPr="00EC1F1A" w:rsidRDefault="00457ADE" w:rsidP="00E07EA2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</w:tc>
      </w:tr>
      <w:tr w:rsidR="00457ADE" w:rsidRPr="00EC1F1A" w:rsidTr="00E07EA2">
        <w:trPr>
          <w:trHeight w:val="432"/>
        </w:trPr>
        <w:tc>
          <w:tcPr>
            <w:tcW w:w="4680" w:type="dxa"/>
          </w:tcPr>
          <w:p w:rsidR="00457ADE" w:rsidRPr="00EC1F1A" w:rsidRDefault="00457ADE" w:rsidP="00E07EA2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</w:tc>
        <w:tc>
          <w:tcPr>
            <w:tcW w:w="4500" w:type="dxa"/>
          </w:tcPr>
          <w:p w:rsidR="00457ADE" w:rsidRPr="00EC1F1A" w:rsidRDefault="00457ADE" w:rsidP="00E07EA2">
            <w:pPr>
              <w:keepNext/>
              <w:keepLines/>
              <w:suppressAutoHyphens/>
              <w:jc w:val="both"/>
              <w:rPr>
                <w:rFonts w:ascii="Times New Roman" w:hAnsi="Times New Roman"/>
              </w:rPr>
            </w:pPr>
          </w:p>
        </w:tc>
      </w:tr>
      <w:tr w:rsidR="00457ADE" w:rsidRPr="00EC1F1A" w:rsidTr="00E07EA2">
        <w:trPr>
          <w:trHeight w:val="432"/>
        </w:trPr>
        <w:tc>
          <w:tcPr>
            <w:tcW w:w="4680" w:type="dxa"/>
          </w:tcPr>
          <w:p w:rsidR="00457ADE" w:rsidRPr="00EC1F1A" w:rsidRDefault="00457ADE" w:rsidP="00E07EA2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</w:tc>
        <w:tc>
          <w:tcPr>
            <w:tcW w:w="4500" w:type="dxa"/>
          </w:tcPr>
          <w:p w:rsidR="00457ADE" w:rsidRPr="00EC1F1A" w:rsidRDefault="00457ADE" w:rsidP="00E07EA2">
            <w:pPr>
              <w:keepNext/>
              <w:keepLines/>
              <w:suppressAutoHyphens/>
              <w:rPr>
                <w:rFonts w:ascii="Times New Roman" w:hAnsi="Times New Roman"/>
              </w:rPr>
            </w:pPr>
          </w:p>
        </w:tc>
      </w:tr>
    </w:tbl>
    <w:p w:rsidR="00EA0672" w:rsidRDefault="00EA0672" w:rsidP="00EA0672">
      <w:pPr>
        <w:keepNext/>
        <w:keepLines/>
        <w:suppressAutoHyphens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0672" w:rsidRPr="000845D6" w:rsidRDefault="00EA0672" w:rsidP="00EA0672">
      <w:pPr>
        <w:keepNext/>
        <w:keepLines/>
        <w:suppressAutoHyphens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0672" w:rsidRDefault="00EA0672" w:rsidP="00EA0672">
      <w:pPr>
        <w:suppressAutoHyphens/>
        <w:spacing w:before="120" w:after="240" w:line="360" w:lineRule="auto"/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shd w:val="clear" w:color="auto" w:fill="FFFFFF"/>
        <w:textAlignment w:val="top"/>
        <w:rPr>
          <w:rFonts w:ascii="Times New Roman" w:hAnsi="Times New Roman"/>
          <w:b/>
          <w:bCs/>
          <w:sz w:val="36"/>
          <w:szCs w:val="36"/>
        </w:rPr>
      </w:pPr>
      <w:r w:rsidRPr="00BE10C5">
        <w:rPr>
          <w:rFonts w:ascii="Times New Roman" w:hAnsi="Times New Roman"/>
          <w:b/>
          <w:bCs/>
          <w:sz w:val="36"/>
          <w:szCs w:val="36"/>
        </w:rPr>
        <w:t>«</w:t>
      </w:r>
      <w:r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>Схема</w:t>
      </w:r>
      <w:r w:rsidRPr="00811598"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 xml:space="preserve"> теплоснабжения </w:t>
      </w:r>
      <w:r w:rsidR="00F3682D"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 xml:space="preserve">муниципального образования </w:t>
      </w:r>
      <w:r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>городско</w:t>
      </w:r>
      <w:r w:rsidR="00F3682D"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>е</w:t>
      </w:r>
      <w:r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 xml:space="preserve"> поселени</w:t>
      </w:r>
      <w:r w:rsidR="00F3682D"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>е</w:t>
      </w:r>
      <w:r w:rsidRPr="00811598"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 xml:space="preserve"> </w:t>
      </w:r>
      <w:r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>Игрим Березовского района Ханты-Мансийского автономного округа – Югры до 2026</w:t>
      </w:r>
      <w:r w:rsidRPr="00811598"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 xml:space="preserve"> год</w:t>
      </w:r>
      <w:r>
        <w:rPr>
          <w:rFonts w:ascii="Times New Roman" w:hAnsi="Times New Roman"/>
          <w:b/>
          <w:bCs/>
          <w:sz w:val="36"/>
          <w:szCs w:val="36"/>
          <w:bdr w:val="none" w:sz="0" w:space="0" w:color="auto" w:frame="1"/>
        </w:rPr>
        <w:t>а</w:t>
      </w:r>
      <w:r w:rsidRPr="00BE10C5">
        <w:rPr>
          <w:rFonts w:ascii="Times New Roman" w:hAnsi="Times New Roman"/>
          <w:b/>
          <w:bCs/>
          <w:sz w:val="36"/>
          <w:szCs w:val="36"/>
        </w:rPr>
        <w:t>»</w:t>
      </w:r>
    </w:p>
    <w:p w:rsidR="00EA0672" w:rsidRPr="00AE0910" w:rsidRDefault="00EA0672" w:rsidP="00EA0672">
      <w:pPr>
        <w:shd w:val="clear" w:color="auto" w:fill="FFFFFF"/>
        <w:textAlignment w:val="top"/>
        <w:rPr>
          <w:rFonts w:ascii="Times New Roman" w:hAnsi="Times New Roman"/>
          <w:sz w:val="36"/>
          <w:szCs w:val="36"/>
        </w:rPr>
      </w:pPr>
    </w:p>
    <w:p w:rsidR="00EA0672" w:rsidRDefault="00EA0672" w:rsidP="00EA0672">
      <w:pPr>
        <w:keepNext/>
        <w:keepLines/>
        <w:suppressAutoHyphens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(АКТУАЛИЗАЦИЯ НА 201</w:t>
      </w:r>
      <w:r w:rsidR="00572833">
        <w:rPr>
          <w:rFonts w:ascii="Times New Roman" w:hAnsi="Times New Roman"/>
          <w:b/>
          <w:bCs/>
          <w:sz w:val="28"/>
          <w:szCs w:val="28"/>
        </w:rPr>
        <w:t>6</w:t>
      </w:r>
      <w:r>
        <w:rPr>
          <w:rFonts w:ascii="Times New Roman" w:hAnsi="Times New Roman"/>
          <w:b/>
          <w:bCs/>
          <w:sz w:val="28"/>
          <w:szCs w:val="28"/>
        </w:rPr>
        <w:t xml:space="preserve"> ГОД)</w:t>
      </w:r>
    </w:p>
    <w:p w:rsidR="00EA0672" w:rsidRDefault="00EA0672" w:rsidP="00EA0672">
      <w:pPr>
        <w:jc w:val="both"/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jc w:val="both"/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Pr="000845D6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Pr="00976FA2" w:rsidRDefault="00EA0672" w:rsidP="00EA0672">
      <w:pPr>
        <w:jc w:val="left"/>
        <w:rPr>
          <w:rFonts w:ascii="Times New Roman" w:hAnsi="Times New Roman"/>
          <w:b/>
          <w:kern w:val="28"/>
          <w:sz w:val="28"/>
          <w:szCs w:val="28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Pr="000845D6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jc w:val="left"/>
        <w:rPr>
          <w:rFonts w:ascii="Times New Roman" w:hAnsi="Times New Roman"/>
          <w:b/>
          <w:kern w:val="28"/>
          <w:sz w:val="28"/>
          <w:szCs w:val="28"/>
        </w:rPr>
      </w:pPr>
      <w:r w:rsidRPr="00976FA2">
        <w:rPr>
          <w:rFonts w:ascii="Times New Roman" w:hAnsi="Times New Roman"/>
          <w:b/>
          <w:kern w:val="28"/>
          <w:sz w:val="28"/>
          <w:szCs w:val="28"/>
        </w:rPr>
        <w:t xml:space="preserve">Разработчик: </w:t>
      </w:r>
      <w:r w:rsidR="007A4189">
        <w:rPr>
          <w:rFonts w:ascii="Times New Roman" w:hAnsi="Times New Roman"/>
          <w:b/>
          <w:kern w:val="28"/>
          <w:sz w:val="28"/>
          <w:szCs w:val="28"/>
        </w:rPr>
        <w:t>Администрация городского поселения Игрим</w:t>
      </w:r>
    </w:p>
    <w:p w:rsidR="00457ADE" w:rsidRPr="00976FA2" w:rsidRDefault="00457ADE" w:rsidP="00EA0672">
      <w:pPr>
        <w:jc w:val="left"/>
        <w:rPr>
          <w:rFonts w:ascii="Times New Roman" w:hAnsi="Times New Roman"/>
          <w:b/>
          <w:kern w:val="28"/>
          <w:sz w:val="28"/>
          <w:szCs w:val="28"/>
        </w:rPr>
      </w:pPr>
      <w:r>
        <w:rPr>
          <w:rFonts w:ascii="Times New Roman" w:hAnsi="Times New Roman"/>
          <w:b/>
          <w:kern w:val="28"/>
          <w:sz w:val="28"/>
          <w:szCs w:val="28"/>
        </w:rPr>
        <w:t xml:space="preserve">                          </w:t>
      </w:r>
      <w:r w:rsidRPr="00D56572">
        <w:rPr>
          <w:rFonts w:ascii="Times New Roman" w:hAnsi="Times New Roman"/>
          <w:b/>
          <w:kern w:val="28"/>
          <w:sz w:val="28"/>
          <w:szCs w:val="28"/>
        </w:rPr>
        <w:t>Игримское МУП «Тепловодоканал»</w:t>
      </w:r>
    </w:p>
    <w:p w:rsidR="00EA0672" w:rsidRPr="000845D6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F3682D" w:rsidRDefault="00F3682D" w:rsidP="00EA0672">
      <w:pPr>
        <w:rPr>
          <w:rFonts w:ascii="Times New Roman" w:hAnsi="Times New Roman"/>
          <w:kern w:val="28"/>
          <w:sz w:val="26"/>
        </w:rPr>
      </w:pPr>
    </w:p>
    <w:p w:rsidR="00F3682D" w:rsidRDefault="00F3682D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Pr="000845D6" w:rsidRDefault="00EA0672" w:rsidP="00EA0672">
      <w:pPr>
        <w:rPr>
          <w:rFonts w:ascii="Times New Roman" w:hAnsi="Times New Roman"/>
          <w:kern w:val="28"/>
          <w:sz w:val="26"/>
        </w:rPr>
      </w:pPr>
    </w:p>
    <w:p w:rsidR="00EA0672" w:rsidRDefault="00EA0672" w:rsidP="00EA0672">
      <w:pPr>
        <w:pStyle w:val="a7"/>
        <w:rPr>
          <w:rFonts w:ascii="Times New Roman" w:hAnsi="Times New Roman"/>
          <w:b/>
          <w:lang w:val="ru-RU"/>
        </w:rPr>
      </w:pPr>
      <w:r w:rsidRPr="00BE10C5">
        <w:rPr>
          <w:rFonts w:ascii="Times New Roman" w:hAnsi="Times New Roman"/>
          <w:b/>
          <w:lang w:val="ru-RU"/>
        </w:rPr>
        <w:lastRenderedPageBreak/>
        <w:t>201</w:t>
      </w:r>
      <w:r w:rsidR="007A4189">
        <w:rPr>
          <w:rFonts w:ascii="Times New Roman" w:hAnsi="Times New Roman"/>
          <w:b/>
          <w:lang w:val="ru-RU"/>
        </w:rPr>
        <w:t>5</w:t>
      </w:r>
      <w:r w:rsidRPr="00BE10C5">
        <w:rPr>
          <w:rFonts w:ascii="Times New Roman" w:hAnsi="Times New Roman"/>
          <w:b/>
          <w:lang w:val="ru-RU"/>
        </w:rPr>
        <w:t xml:space="preserve"> год</w:t>
      </w:r>
    </w:p>
    <w:p w:rsidR="00DB4542" w:rsidRPr="0087153F" w:rsidRDefault="00DB4542" w:rsidP="00DB4542">
      <w:pPr>
        <w:pStyle w:val="afb"/>
        <w:jc w:val="center"/>
        <w:rPr>
          <w:rFonts w:ascii="Times New Roman" w:hAnsi="Times New Roman"/>
          <w:color w:val="auto"/>
        </w:rPr>
      </w:pPr>
      <w:r w:rsidRPr="0087153F">
        <w:rPr>
          <w:color w:val="auto"/>
        </w:rPr>
        <w:t>Оглавление</w:t>
      </w:r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r w:rsidRPr="002A6BA9">
        <w:rPr>
          <w:sz w:val="24"/>
          <w:szCs w:val="24"/>
        </w:rPr>
        <w:fldChar w:fldCharType="begin"/>
      </w:r>
      <w:r w:rsidR="00DB4542" w:rsidRPr="005D75F2">
        <w:rPr>
          <w:sz w:val="24"/>
          <w:szCs w:val="24"/>
        </w:rPr>
        <w:instrText xml:space="preserve"> TOC \o "1-3" \h \z \u </w:instrText>
      </w:r>
      <w:r w:rsidRPr="002A6BA9">
        <w:rPr>
          <w:sz w:val="24"/>
          <w:szCs w:val="24"/>
        </w:rPr>
        <w:fldChar w:fldCharType="separate"/>
      </w:r>
      <w:hyperlink w:anchor="_Toc390682808" w:history="1">
        <w:r w:rsidR="007A5AE7" w:rsidRPr="001A2051">
          <w:rPr>
            <w:rStyle w:val="afc"/>
          </w:rPr>
          <w:t>Общие сведения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09" w:history="1">
        <w:r w:rsidR="007A5AE7" w:rsidRPr="001A2051">
          <w:rPr>
            <w:rStyle w:val="afc"/>
          </w:rPr>
          <w:t>Общая часть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10" w:history="1">
        <w:r w:rsidR="007A5AE7" w:rsidRPr="001A2051">
          <w:rPr>
            <w:rStyle w:val="afc"/>
          </w:rPr>
          <w:t>Раздел 1.</w:t>
        </w:r>
        <w:r w:rsidR="007A5AE7" w:rsidRPr="006E4773">
          <w:rPr>
            <w:rFonts w:ascii="Calibri" w:eastAsia="Times New Roman" w:hAnsi="Calibri"/>
            <w:kern w:val="0"/>
            <w:lang w:eastAsia="ru-RU"/>
          </w:rPr>
          <w:tab/>
        </w:r>
        <w:r w:rsidR="007A5AE7" w:rsidRPr="001A2051">
          <w:rPr>
            <w:rStyle w:val="afc"/>
          </w:rPr>
          <w:t>Показатели перспективного спроса на тепловую энергию (мощность) и теплоноситель в установленных границах территории городского поселения Игрим.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11" w:history="1">
        <w:r w:rsidR="007A5AE7" w:rsidRPr="001A2051">
          <w:rPr>
            <w:rStyle w:val="afc"/>
            <w:rFonts w:ascii="Times New Roman" w:hAnsi="Times New Roman"/>
            <w:noProof/>
          </w:rPr>
          <w:t>1.1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Общие положения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12" w:history="1">
        <w:r w:rsidR="007A5AE7" w:rsidRPr="001A2051">
          <w:rPr>
            <w:rStyle w:val="afc"/>
            <w:rFonts w:ascii="Times New Roman" w:hAnsi="Times New Roman"/>
            <w:noProof/>
          </w:rPr>
          <w:t>1.2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Площадь строительных фондов и приросты площади строительных фондов по расчетным элементам территориального деления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13" w:history="1">
        <w:r w:rsidR="007A5AE7" w:rsidRPr="001A2051">
          <w:rPr>
            <w:rStyle w:val="afc"/>
            <w:rFonts w:ascii="Times New Roman" w:hAnsi="Times New Roman"/>
            <w:noProof/>
          </w:rPr>
          <w:t>1.3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Состояние строительства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14" w:history="1">
        <w:r w:rsidR="007A5AE7" w:rsidRPr="001A2051">
          <w:rPr>
            <w:rStyle w:val="afc"/>
            <w:rFonts w:ascii="Times New Roman" w:hAnsi="Times New Roman"/>
            <w:noProof/>
          </w:rPr>
          <w:t>1.4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Объемы потребления тепловой мощности, теплоносителя и приросты потребления тепловой мощности, теплоносителя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15" w:history="1">
        <w:r w:rsidR="007A5AE7" w:rsidRPr="001A2051">
          <w:rPr>
            <w:rStyle w:val="afc"/>
            <w:rFonts w:ascii="Times New Roman" w:hAnsi="Times New Roman"/>
            <w:noProof/>
          </w:rPr>
          <w:t>1.5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Потребление тепловой мощности и теплоносителя объектами, расположенными в производственных зонах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16" w:history="1">
        <w:r w:rsidR="007A5AE7" w:rsidRPr="001A2051">
          <w:rPr>
            <w:rStyle w:val="afc"/>
            <w:rFonts w:ascii="Times New Roman" w:hAnsi="Times New Roman"/>
            <w:noProof/>
          </w:rPr>
          <w:t>1.6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Сводные показатели динамики спроса на тепловую мощность жилого, общественного и производственного фондов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17" w:history="1">
        <w:r w:rsidR="007A5AE7" w:rsidRPr="001A2051">
          <w:rPr>
            <w:rStyle w:val="afc"/>
          </w:rPr>
          <w:t>Раздел 2.</w:t>
        </w:r>
        <w:r w:rsidR="007A5AE7" w:rsidRPr="006E4773">
          <w:rPr>
            <w:rFonts w:ascii="Calibri" w:eastAsia="Times New Roman" w:hAnsi="Calibri"/>
            <w:kern w:val="0"/>
            <w:lang w:eastAsia="ru-RU"/>
          </w:rPr>
          <w:tab/>
        </w:r>
        <w:r w:rsidR="007A5AE7" w:rsidRPr="001A2051">
          <w:rPr>
            <w:rStyle w:val="afc"/>
          </w:rPr>
          <w:t>Перспективные балансы располагаемой тепловой мощности источников тепловой энергии и тепловой нагрузки потребителей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18" w:history="1">
        <w:r w:rsidR="007A5AE7" w:rsidRPr="001A2051">
          <w:rPr>
            <w:rStyle w:val="afc"/>
            <w:rFonts w:ascii="Times New Roman" w:hAnsi="Times New Roman"/>
            <w:noProof/>
          </w:rPr>
          <w:t>2.1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Радиусы эффективного теплоснабжения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19" w:history="1">
        <w:r w:rsidR="007A5AE7" w:rsidRPr="001A2051">
          <w:rPr>
            <w:rStyle w:val="afc"/>
            <w:rFonts w:ascii="Times New Roman" w:hAnsi="Times New Roman"/>
            <w:noProof/>
          </w:rPr>
          <w:t>Для ряда источников тепловой энергии эффективный радиус не изменяется по причине отсутствия приростов тепловой нагрузки в их зонах действия.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20" w:history="1">
        <w:r w:rsidR="007A5AE7" w:rsidRPr="001A2051">
          <w:rPr>
            <w:rStyle w:val="afc"/>
            <w:rFonts w:ascii="Times New Roman" w:hAnsi="Times New Roman"/>
            <w:noProof/>
          </w:rPr>
          <w:t>Изменение эффективного радиуса определяется не  только  изменением  тепловой  нагрузки,  но  и  изменением  зоны  действия источников.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21" w:history="1">
        <w:r w:rsidR="007A5AE7" w:rsidRPr="001A2051">
          <w:rPr>
            <w:rStyle w:val="afc"/>
            <w:rFonts w:ascii="Times New Roman" w:hAnsi="Times New Roman"/>
            <w:noProof/>
          </w:rPr>
          <w:t>2.2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Описание существующих и перспективных зон действия систем теплоснабжения и источников тепловой энергии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24" w:history="1">
        <w:r w:rsidR="007A5AE7" w:rsidRPr="001A2051">
          <w:rPr>
            <w:rStyle w:val="afc"/>
            <w:rFonts w:ascii="Times New Roman" w:hAnsi="Times New Roman"/>
            <w:noProof/>
          </w:rPr>
          <w:t>2.1.1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Описание существующих зон действия систем теплоснабжения и источников тепловой энергии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25" w:history="1">
        <w:r w:rsidR="007A5AE7" w:rsidRPr="001A2051">
          <w:rPr>
            <w:rStyle w:val="afc"/>
            <w:rFonts w:ascii="Times New Roman" w:hAnsi="Times New Roman"/>
            <w:noProof/>
          </w:rPr>
          <w:t>2.1.2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Описание перспективных зон действия систем теплоснабжения и источников тепловой энергии (до 2026 г.)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26" w:history="1">
        <w:r w:rsidR="007A5AE7" w:rsidRPr="001A2051">
          <w:rPr>
            <w:rStyle w:val="afc"/>
            <w:rFonts w:ascii="Times New Roman" w:hAnsi="Times New Roman"/>
            <w:noProof/>
          </w:rPr>
          <w:t>2.3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Описание существующих и перспективных зон застройки, обеспечиваемых теплоснабжением от индивидуальных источников тепловой энергии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27" w:history="1">
        <w:r w:rsidR="007A5AE7" w:rsidRPr="001A2051">
          <w:rPr>
            <w:rStyle w:val="afc"/>
            <w:rFonts w:ascii="Times New Roman" w:hAnsi="Times New Roman"/>
            <w:noProof/>
          </w:rPr>
          <w:t>2.4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Перспективные балансы тепловой мощности и тепловой нагрузки в перспективных зонах действия источников тепловой энергии на каждом этапе.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28" w:history="1">
        <w:r w:rsidR="007A5AE7" w:rsidRPr="001A2051">
          <w:rPr>
            <w:rStyle w:val="afc"/>
          </w:rPr>
          <w:t>Раздел 3.</w:t>
        </w:r>
        <w:r w:rsidR="007A5AE7" w:rsidRPr="006E4773">
          <w:rPr>
            <w:rFonts w:ascii="Calibri" w:eastAsia="Times New Roman" w:hAnsi="Calibri"/>
            <w:kern w:val="0"/>
            <w:lang w:eastAsia="ru-RU"/>
          </w:rPr>
          <w:tab/>
        </w:r>
        <w:r w:rsidR="007A5AE7" w:rsidRPr="001A2051">
          <w:rPr>
            <w:rStyle w:val="afc"/>
          </w:rPr>
          <w:t>Перспективные балансы теплоносителя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29" w:history="1">
        <w:r w:rsidR="007A5AE7" w:rsidRPr="001A2051">
          <w:rPr>
            <w:rStyle w:val="afc"/>
            <w:rFonts w:ascii="Times New Roman" w:hAnsi="Times New Roman"/>
            <w:noProof/>
          </w:rPr>
          <w:t>3.1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Перспективные объемы теплоносителя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30" w:history="1">
        <w:r w:rsidR="007A5AE7" w:rsidRPr="001A2051">
          <w:rPr>
            <w:rStyle w:val="afc"/>
            <w:rFonts w:ascii="Times New Roman" w:hAnsi="Times New Roman"/>
            <w:noProof/>
          </w:rPr>
          <w:t>3.2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31" w:history="1">
        <w:r w:rsidR="007A5AE7" w:rsidRPr="001A2051">
          <w:rPr>
            <w:rStyle w:val="afc"/>
            <w:rFonts w:ascii="Times New Roman" w:hAnsi="Times New Roman"/>
            <w:noProof/>
          </w:rPr>
          <w:t>3.3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Перспективные балансы производительности водоподготовительных  установок  источников  тепловой энергии  для  компенсации  потерь  теплоносителя  в аварийных режимах работы систем теплоснабжения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32" w:history="1">
        <w:r w:rsidR="007A5AE7" w:rsidRPr="001A2051">
          <w:rPr>
            <w:rStyle w:val="afc"/>
          </w:rPr>
          <w:t>Раздел 4.</w:t>
        </w:r>
        <w:r w:rsidR="007A5AE7" w:rsidRPr="006E4773">
          <w:rPr>
            <w:rFonts w:ascii="Calibri" w:eastAsia="Times New Roman" w:hAnsi="Calibri"/>
            <w:kern w:val="0"/>
            <w:lang w:eastAsia="ru-RU"/>
          </w:rPr>
          <w:tab/>
        </w:r>
        <w:r w:rsidR="007A5AE7" w:rsidRPr="001A2051">
          <w:rPr>
            <w:rStyle w:val="afc"/>
          </w:rPr>
          <w:t>Предложения по строительству, реконструкции и техническому перевооружению источников тепловой энергии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33" w:history="1">
        <w:r w:rsidR="007A5AE7" w:rsidRPr="001A2051">
          <w:rPr>
            <w:rStyle w:val="afc"/>
            <w:rFonts w:ascii="Times New Roman" w:hAnsi="Times New Roman"/>
            <w:noProof/>
          </w:rPr>
          <w:t>4.1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строительству источников тепловой энергии, обеспечивающих перспективную тепловую нагрузку, для которой не целесообразна передача тепловой энергии от существующих источников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34" w:history="1">
        <w:r w:rsidR="007A5AE7" w:rsidRPr="001A2051">
          <w:rPr>
            <w:rStyle w:val="afc"/>
            <w:rFonts w:ascii="Times New Roman" w:hAnsi="Times New Roman"/>
            <w:noProof/>
          </w:rPr>
          <w:t>4.2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35" w:history="1">
        <w:r w:rsidR="007A5AE7" w:rsidRPr="001A2051">
          <w:rPr>
            <w:rStyle w:val="afc"/>
            <w:rFonts w:ascii="Times New Roman" w:hAnsi="Times New Roman"/>
            <w:noProof/>
          </w:rPr>
          <w:t>4.3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36" w:history="1">
        <w:r w:rsidR="007A5AE7" w:rsidRPr="001A2051">
          <w:rPr>
            <w:rStyle w:val="afc"/>
            <w:rFonts w:ascii="Times New Roman" w:hAnsi="Times New Roman"/>
            <w:noProof/>
          </w:rPr>
          <w:t>4.4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Меры по переоборудованию котельных в источники комбинированной выработки электрической и тепловой энергии для каждого этапа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37" w:history="1">
        <w:r w:rsidR="007A5AE7" w:rsidRPr="001A2051">
          <w:rPr>
            <w:rStyle w:val="afc"/>
            <w:rFonts w:ascii="Times New Roman" w:hAnsi="Times New Roman"/>
            <w:noProof/>
          </w:rPr>
          <w:t>4.5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38" w:history="1">
        <w:r w:rsidR="007A5AE7" w:rsidRPr="001A2051">
          <w:rPr>
            <w:rStyle w:val="afc"/>
            <w:rFonts w:ascii="Times New Roman" w:hAnsi="Times New Roman"/>
            <w:noProof/>
          </w:rPr>
          <w:t>4.6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39" w:history="1">
        <w:r w:rsidR="007A5AE7" w:rsidRPr="001A2051">
          <w:rPr>
            <w:rStyle w:val="afc"/>
            <w:rFonts w:ascii="Times New Roman" w:hAnsi="Times New Roman"/>
            <w:noProof/>
          </w:rPr>
          <w:t>4.7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Оптимальный температурный график отпуска тепловой энергии для источников тепловой энергии систем теплоснабжения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40" w:history="1">
        <w:r w:rsidR="007A5AE7" w:rsidRPr="001A2051">
          <w:rPr>
            <w:rStyle w:val="afc"/>
            <w:rFonts w:ascii="Times New Roman" w:hAnsi="Times New Roman"/>
            <w:noProof/>
          </w:rPr>
          <w:t>4.8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41" w:history="1">
        <w:r w:rsidR="007A5AE7" w:rsidRPr="001A2051">
          <w:rPr>
            <w:rStyle w:val="afc"/>
          </w:rPr>
          <w:t>Раздел 5.</w:t>
        </w:r>
        <w:r w:rsidR="007A5AE7" w:rsidRPr="006E4773">
          <w:rPr>
            <w:rFonts w:ascii="Calibri" w:eastAsia="Times New Roman" w:hAnsi="Calibri"/>
            <w:kern w:val="0"/>
            <w:lang w:eastAsia="ru-RU"/>
          </w:rPr>
          <w:tab/>
        </w:r>
        <w:r w:rsidR="007A5AE7" w:rsidRPr="001A2051">
          <w:rPr>
            <w:rStyle w:val="afc"/>
          </w:rPr>
          <w:t>Предложения по строительству и реконструкции тепловых сетей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42" w:history="1">
        <w:r w:rsidR="007A5AE7" w:rsidRPr="001A2051">
          <w:rPr>
            <w:rStyle w:val="afc"/>
            <w:rFonts w:ascii="Times New Roman" w:hAnsi="Times New Roman"/>
            <w:noProof/>
          </w:rPr>
          <w:t>5.1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43" w:history="1">
        <w:r w:rsidR="007A5AE7" w:rsidRPr="001A2051">
          <w:rPr>
            <w:rStyle w:val="afc"/>
            <w:rFonts w:ascii="Times New Roman" w:hAnsi="Times New Roman"/>
            <w:noProof/>
          </w:rPr>
          <w:t>5.2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строительству и реконструкции тепловых сетей, по обеспечению перспективных приростов тепловой нагрузки в осваиваемых районах под жилищную, комплексную или производственную застройку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44" w:history="1">
        <w:r w:rsidR="007A5AE7" w:rsidRPr="001A2051">
          <w:rPr>
            <w:rStyle w:val="afc"/>
            <w:rFonts w:ascii="Times New Roman" w:hAnsi="Times New Roman"/>
            <w:noProof/>
          </w:rPr>
          <w:t>5.3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строительству и реконструкции тепловых сетей,  по  обеспечению возможности поставок тепловой энергии потребителям  от различных  источников тепловой  энергии  при  сохранении надежности теплоснабжения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45" w:history="1">
        <w:r w:rsidR="007A5AE7" w:rsidRPr="001A2051">
          <w:rPr>
            <w:rStyle w:val="afc"/>
            <w:rFonts w:ascii="Times New Roman" w:hAnsi="Times New Roman"/>
            <w:noProof/>
          </w:rPr>
          <w:t>5.4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строительству и реконструкции тепловых сетей  для  повышения  эффективности  функционирования системы теплоснабжения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46" w:history="1">
        <w:r w:rsidR="007A5AE7" w:rsidRPr="001A2051">
          <w:rPr>
            <w:rStyle w:val="afc"/>
            <w:rFonts w:ascii="Times New Roman" w:hAnsi="Times New Roman"/>
            <w:noProof/>
          </w:rPr>
          <w:t>5.5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 по  строительству  тепловых  сетей  для обеспечения нормативной надежности теплоснабжения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47" w:history="1">
        <w:r w:rsidR="007A5AE7" w:rsidRPr="001A2051">
          <w:rPr>
            <w:rStyle w:val="afc"/>
          </w:rPr>
          <w:t>Раздел 6.</w:t>
        </w:r>
        <w:r w:rsidR="007A5AE7" w:rsidRPr="006E4773">
          <w:rPr>
            <w:rFonts w:ascii="Calibri" w:eastAsia="Times New Roman" w:hAnsi="Calibri"/>
            <w:kern w:val="0"/>
            <w:lang w:eastAsia="ru-RU"/>
          </w:rPr>
          <w:tab/>
        </w:r>
        <w:r w:rsidR="007A5AE7" w:rsidRPr="001A2051">
          <w:rPr>
            <w:rStyle w:val="afc"/>
          </w:rPr>
          <w:t>Перспективные топливные балансы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48" w:history="1">
        <w:r w:rsidR="007A5AE7" w:rsidRPr="001A2051">
          <w:rPr>
            <w:rStyle w:val="afc"/>
          </w:rPr>
          <w:t>Раздел 7.</w:t>
        </w:r>
        <w:r w:rsidR="007A5AE7" w:rsidRPr="006E4773">
          <w:rPr>
            <w:rFonts w:ascii="Calibri" w:eastAsia="Times New Roman" w:hAnsi="Calibri"/>
            <w:kern w:val="0"/>
            <w:lang w:eastAsia="ru-RU"/>
          </w:rPr>
          <w:tab/>
        </w:r>
        <w:r w:rsidR="007A5AE7" w:rsidRPr="001A2051">
          <w:rPr>
            <w:rStyle w:val="afc"/>
          </w:rPr>
          <w:t>Инвестиции в строительство, реконструкцию и техническое перевооружение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49" w:history="1">
        <w:r w:rsidR="007A5AE7" w:rsidRPr="001A2051">
          <w:rPr>
            <w:rStyle w:val="afc"/>
            <w:rFonts w:ascii="Times New Roman" w:hAnsi="Times New Roman"/>
            <w:noProof/>
          </w:rPr>
          <w:t>7.1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величине необходимых инвестиций в строительство, реконструкцию и техническое перевооружение источников тепловой энергии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50" w:history="1">
        <w:r w:rsidR="007A5AE7" w:rsidRPr="001A2051">
          <w:rPr>
            <w:rStyle w:val="afc"/>
            <w:rFonts w:ascii="Times New Roman" w:hAnsi="Times New Roman"/>
            <w:noProof/>
          </w:rPr>
          <w:t>7.2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величине необходимых инвестиций в строительство, реконструкцию и техническое перевооружение тепловых сетей насосных станций и тепловых пунктов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51" w:history="1">
        <w:r w:rsidR="007A5AE7" w:rsidRPr="001A2051">
          <w:rPr>
            <w:rStyle w:val="afc"/>
            <w:rFonts w:ascii="Times New Roman" w:hAnsi="Times New Roman"/>
            <w:noProof/>
          </w:rPr>
          <w:t>7.3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22"/>
        <w:rPr>
          <w:rFonts w:eastAsia="Times New Roman"/>
          <w:noProof/>
          <w:lang w:eastAsia="ru-RU"/>
        </w:rPr>
      </w:pPr>
      <w:hyperlink w:anchor="_Toc390682852" w:history="1">
        <w:r w:rsidR="007A5AE7" w:rsidRPr="001A2051">
          <w:rPr>
            <w:rStyle w:val="afc"/>
            <w:rFonts w:ascii="Times New Roman" w:hAnsi="Times New Roman"/>
            <w:noProof/>
          </w:rPr>
          <w:t>7.4</w:t>
        </w:r>
        <w:r w:rsidR="007A5AE7" w:rsidRPr="006E4773">
          <w:rPr>
            <w:rFonts w:eastAsia="Times New Roman"/>
            <w:noProof/>
            <w:lang w:eastAsia="ru-RU"/>
          </w:rPr>
          <w:tab/>
        </w:r>
        <w:r w:rsidR="007A5AE7" w:rsidRPr="001A2051">
          <w:rPr>
            <w:rStyle w:val="afc"/>
            <w:rFonts w:ascii="Times New Roman" w:hAnsi="Times New Roman"/>
            <w:noProof/>
          </w:rPr>
          <w:t>Предложения по источникам инвестиций, обеспечивающих финансовые потребности</w:t>
        </w:r>
        <w:r w:rsidR="007A5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AE7">
          <w:rPr>
            <w:noProof/>
            <w:webHidden/>
          </w:rPr>
          <w:instrText xml:space="preserve"> PAGEREF _Toc390682852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18C4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53" w:history="1">
        <w:r w:rsidR="007A5AE7" w:rsidRPr="001A2051">
          <w:rPr>
            <w:rStyle w:val="afc"/>
          </w:rPr>
          <w:t>Раздел 8. Решение по определению единой теплоснабжающей организации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54" w:history="1">
        <w:r w:rsidR="007A5AE7" w:rsidRPr="001A2051">
          <w:rPr>
            <w:rStyle w:val="afc"/>
          </w:rPr>
          <w:t>Раздел 9. Решения о распределении нагрузки между источниками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7A5AE7" w:rsidRPr="006E4773" w:rsidRDefault="002A6BA9">
      <w:pPr>
        <w:pStyle w:val="17"/>
        <w:rPr>
          <w:rFonts w:ascii="Calibri" w:eastAsia="Times New Roman" w:hAnsi="Calibri"/>
          <w:kern w:val="0"/>
          <w:lang w:eastAsia="ru-RU"/>
        </w:rPr>
      </w:pPr>
      <w:hyperlink w:anchor="_Toc390682855" w:history="1">
        <w:r w:rsidR="007A5AE7" w:rsidRPr="001A2051">
          <w:rPr>
            <w:rStyle w:val="afc"/>
          </w:rPr>
          <w:t>Раздел 10.  Решения по бесхозяйным тепловым сетям</w:t>
        </w:r>
        <w:r w:rsidR="007A5AE7">
          <w:rPr>
            <w:webHidden/>
          </w:rPr>
          <w:tab/>
        </w:r>
        <w:r>
          <w:rPr>
            <w:webHidden/>
          </w:rPr>
          <w:fldChar w:fldCharType="begin"/>
        </w:r>
        <w:r w:rsidR="007A5AE7">
          <w:rPr>
            <w:webHidden/>
          </w:rPr>
          <w:instrText xml:space="preserve"> PAGEREF _Toc390682855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18C4"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DB4542" w:rsidRPr="00DB4542" w:rsidRDefault="002A6BA9" w:rsidP="00DB4542">
      <w:pPr>
        <w:jc w:val="both"/>
      </w:pPr>
      <w:r w:rsidRPr="005D75F2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:rsidR="00891962" w:rsidRPr="00AE1C73" w:rsidRDefault="00891962" w:rsidP="00DB2A26">
      <w:pPr>
        <w:pStyle w:val="12"/>
        <w:keepLines w:val="0"/>
        <w:tabs>
          <w:tab w:val="left" w:pos="0"/>
        </w:tabs>
        <w:suppressAutoHyphens/>
        <w:spacing w:before="120" w:after="240" w:line="360" w:lineRule="auto"/>
        <w:ind w:left="567"/>
        <w:rPr>
          <w:rFonts w:ascii="Times New Roman" w:hAnsi="Times New Roman"/>
          <w:color w:val="auto"/>
          <w:kern w:val="28"/>
          <w:sz w:val="26"/>
        </w:rPr>
      </w:pPr>
      <w:bookmarkStart w:id="1" w:name="_Toc390682808"/>
      <w:r w:rsidRPr="00AE1C73">
        <w:rPr>
          <w:rFonts w:ascii="Times New Roman" w:hAnsi="Times New Roman"/>
          <w:color w:val="auto"/>
          <w:kern w:val="28"/>
          <w:sz w:val="26"/>
        </w:rPr>
        <w:t>Общие сведения</w:t>
      </w:r>
      <w:bookmarkEnd w:id="0"/>
      <w:bookmarkEnd w:id="1"/>
    </w:p>
    <w:p w:rsidR="007A4189" w:rsidRPr="00646A90" w:rsidRDefault="007A4189" w:rsidP="007A418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Схема  теплоснабжения  </w:t>
      </w:r>
      <w:r>
        <w:rPr>
          <w:rFonts w:ascii="Times New Roman" w:hAnsi="Times New Roman"/>
          <w:sz w:val="26"/>
          <w:szCs w:val="26"/>
        </w:rPr>
        <w:t>городского поселения Игрим Березовского района Ханты-Мансийского автономного округа - Югры</w:t>
      </w:r>
      <w:r w:rsidRPr="00646A90">
        <w:rPr>
          <w:rFonts w:ascii="Times New Roman" w:hAnsi="Times New Roman"/>
          <w:sz w:val="26"/>
          <w:szCs w:val="26"/>
        </w:rPr>
        <w:t xml:space="preserve"> </w:t>
      </w:r>
      <w:r w:rsidRPr="00F820DE">
        <w:rPr>
          <w:rFonts w:ascii="Times New Roman" w:hAnsi="Times New Roman"/>
          <w:sz w:val="26"/>
          <w:szCs w:val="26"/>
        </w:rPr>
        <w:t xml:space="preserve"> до 2026 года (актуализация на 2015 год)</w:t>
      </w:r>
      <w:r w:rsidRPr="00646A90">
        <w:rPr>
          <w:rFonts w:ascii="Times New Roman" w:hAnsi="Times New Roman"/>
          <w:sz w:val="26"/>
          <w:szCs w:val="26"/>
        </w:rPr>
        <w:t xml:space="preserve"> утверждена  </w:t>
      </w:r>
      <w:r>
        <w:rPr>
          <w:rFonts w:ascii="Times New Roman" w:hAnsi="Times New Roman"/>
          <w:sz w:val="26"/>
          <w:szCs w:val="26"/>
        </w:rPr>
        <w:t>главой администрации гп. Игрим после проведения публичных слушаний 25 августа 2014</w:t>
      </w:r>
      <w:r w:rsidRPr="00646A90">
        <w:rPr>
          <w:rFonts w:ascii="Times New Roman" w:hAnsi="Times New Roman"/>
          <w:sz w:val="26"/>
          <w:szCs w:val="26"/>
        </w:rPr>
        <w:t xml:space="preserve"> г.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>В соответствие с п. 22 Требований к порядку разработки и утверждения схем теплоснабжения,  утверждённых  постановлением  Правительства  Российской Федерации  №  154  от  22.02.2012  г.,  схема  теплоснабжения  подлежит  ежегодной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6A90">
        <w:rPr>
          <w:rFonts w:ascii="Times New Roman" w:hAnsi="Times New Roman"/>
          <w:sz w:val="26"/>
          <w:szCs w:val="26"/>
        </w:rPr>
        <w:t xml:space="preserve">актуализации в отношении следующих данных: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а) распределение тепловой нагрузки между источниками тепловой энергии в период, на который распределяются нагрузки;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б)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в)  внесение  изменений  в  схему  теплоснабжения  или  отказ  от  внесения изменений  в  части  включения  в  нее  мероприятий  по  обеспечению  технической возможности  подключения  к  системам  теплоснабжения  объектов  капитального строительства;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г)  переключение  тепловой  нагрузки  от  котельных  на  источники  с комбинированной выработкой тепловой и электрической энергии в весенне-летний период функционирования систем теплоснабжения;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д)  переключение  тепловой  нагрузки  от  котельных  на  источники 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е)  мероприятия  по  переоборудованию  котельных  в  источники комбинированной выработки электрической и тепловой энергии;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ж)  ввод  в  эксплуатацию  в  результате  строительства,  реконструкции  и технического  перевооружения  источников  тепловой  энергии  и  соответствие  их обязательным требованиям, установленным законодательством Российской Федерации, и проектной документации;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lastRenderedPageBreak/>
        <w:t xml:space="preserve">з) строительство и реконструкция тепловых сетей, включая их реконструкцию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в связи с исчерпанием установленного и продленного ресурсов; </w:t>
      </w:r>
    </w:p>
    <w:p w:rsidR="00EA0672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>и)  баланс  топливно-энергетических  ресурсов  для  обеспечения теплоснабжения, в том числе расходов аварийных запасов топлива;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к)  финансовые  потребности  при  изменении  схемы  теплоснабжения  и источники их покрытия.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Настоящий  документ  является  актуализацией  утвержденной  схемы теплоснабжения </w:t>
      </w:r>
      <w:r>
        <w:rPr>
          <w:rFonts w:ascii="Times New Roman" w:hAnsi="Times New Roman"/>
          <w:sz w:val="26"/>
          <w:szCs w:val="26"/>
        </w:rPr>
        <w:t>городского поселения Игрим Березовского района Ханты-Мансийского автономного округа - Югры</w:t>
      </w:r>
      <w:r w:rsidRPr="00646A90">
        <w:rPr>
          <w:rFonts w:ascii="Times New Roman" w:hAnsi="Times New Roman"/>
          <w:sz w:val="26"/>
          <w:szCs w:val="26"/>
        </w:rPr>
        <w:t xml:space="preserve"> на 201</w:t>
      </w:r>
      <w:r w:rsidR="007A4189">
        <w:rPr>
          <w:rFonts w:ascii="Times New Roman" w:hAnsi="Times New Roman"/>
          <w:sz w:val="26"/>
          <w:szCs w:val="26"/>
        </w:rPr>
        <w:t>6</w:t>
      </w:r>
      <w:r w:rsidRPr="00646A90">
        <w:rPr>
          <w:rFonts w:ascii="Times New Roman" w:hAnsi="Times New Roman"/>
          <w:sz w:val="26"/>
          <w:szCs w:val="26"/>
        </w:rPr>
        <w:t xml:space="preserve"> год.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 xml:space="preserve">Актуализация  Схемы  теплоснабжения  </w:t>
      </w:r>
      <w:r>
        <w:rPr>
          <w:rFonts w:ascii="Times New Roman" w:hAnsi="Times New Roman"/>
          <w:sz w:val="26"/>
          <w:szCs w:val="26"/>
        </w:rPr>
        <w:t xml:space="preserve">городского поселения Игрим </w:t>
      </w:r>
      <w:r w:rsidRPr="00646A90">
        <w:rPr>
          <w:rFonts w:ascii="Times New Roman" w:hAnsi="Times New Roman"/>
          <w:sz w:val="26"/>
          <w:szCs w:val="26"/>
        </w:rPr>
        <w:t xml:space="preserve">выполнена  в соответствие  с  Требованиями  к  схемам  теплоснабжения.  При  этом  в  ходе выполнения  актуализации  уточнен  и  скорректирован  прогноз  перспективной застройки на территории </w:t>
      </w:r>
      <w:r>
        <w:rPr>
          <w:rFonts w:ascii="Times New Roman" w:hAnsi="Times New Roman"/>
          <w:sz w:val="26"/>
          <w:szCs w:val="26"/>
        </w:rPr>
        <w:t xml:space="preserve">городского поселения Игрим </w:t>
      </w:r>
      <w:r w:rsidRPr="00646A90">
        <w:rPr>
          <w:rFonts w:ascii="Times New Roman" w:hAnsi="Times New Roman"/>
          <w:sz w:val="26"/>
          <w:szCs w:val="26"/>
        </w:rPr>
        <w:t>и прогноз перспективной тепловой нагрузки</w:t>
      </w:r>
      <w:r>
        <w:rPr>
          <w:rFonts w:ascii="Times New Roman" w:hAnsi="Times New Roman"/>
          <w:sz w:val="26"/>
          <w:szCs w:val="26"/>
        </w:rPr>
        <w:t>.</w:t>
      </w:r>
      <w:r w:rsidRPr="00646A90">
        <w:rPr>
          <w:rFonts w:ascii="Times New Roman" w:hAnsi="Times New Roman"/>
          <w:sz w:val="26"/>
          <w:szCs w:val="26"/>
        </w:rPr>
        <w:t xml:space="preserve"> </w:t>
      </w:r>
    </w:p>
    <w:p w:rsidR="00EA0672" w:rsidRPr="00646A90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90">
        <w:rPr>
          <w:rFonts w:ascii="Times New Roman" w:hAnsi="Times New Roman"/>
          <w:sz w:val="26"/>
          <w:szCs w:val="26"/>
        </w:rPr>
        <w:t>В  результате  значительной  корректировки прогноза  перспективной  нагрузки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6A90">
        <w:rPr>
          <w:rFonts w:ascii="Times New Roman" w:hAnsi="Times New Roman"/>
          <w:sz w:val="26"/>
          <w:szCs w:val="26"/>
        </w:rPr>
        <w:t xml:space="preserve">потребовали  корректировки  мероприятий  по  развитию  систем  теплоснабжения  в части  источников  тепловой  энергии  (мощности)  и  системы  транспорта теплоносителя.  </w:t>
      </w:r>
    </w:p>
    <w:p w:rsidR="00EA0672" w:rsidRPr="007C7B21" w:rsidRDefault="00EA0672" w:rsidP="00EA067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891962" w:rsidRPr="0044078B" w:rsidRDefault="00891962" w:rsidP="00DB2A26">
      <w:pPr>
        <w:jc w:val="left"/>
        <w:rPr>
          <w:rFonts w:ascii="Times New Roman" w:hAnsi="Times New Roman"/>
          <w:b/>
          <w:i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Pr="0044078B" w:rsidRDefault="00B03A28" w:rsidP="00DB2A26">
      <w:pPr>
        <w:jc w:val="left"/>
        <w:rPr>
          <w:rFonts w:ascii="Times New Roman" w:hAnsi="Times New Roman"/>
          <w:sz w:val="28"/>
          <w:szCs w:val="28"/>
        </w:rPr>
      </w:pPr>
    </w:p>
    <w:p w:rsidR="00B03A28" w:rsidRDefault="000349F4" w:rsidP="000349F4">
      <w:pPr>
        <w:pStyle w:val="12"/>
        <w:keepLines w:val="0"/>
        <w:pageBreakBefore/>
        <w:tabs>
          <w:tab w:val="left" w:pos="0"/>
        </w:tabs>
        <w:suppressAutoHyphens/>
        <w:spacing w:before="120" w:after="120" w:line="360" w:lineRule="auto"/>
        <w:rPr>
          <w:rFonts w:ascii="Times New Roman" w:hAnsi="Times New Roman"/>
          <w:color w:val="auto"/>
          <w:kern w:val="28"/>
          <w:sz w:val="26"/>
        </w:rPr>
      </w:pPr>
      <w:bookmarkStart w:id="2" w:name="_Toc390682809"/>
      <w:r>
        <w:rPr>
          <w:rFonts w:ascii="Times New Roman" w:hAnsi="Times New Roman"/>
          <w:color w:val="auto"/>
          <w:kern w:val="28"/>
          <w:sz w:val="26"/>
        </w:rPr>
        <w:lastRenderedPageBreak/>
        <w:t>Общая часть</w:t>
      </w:r>
      <w:bookmarkEnd w:id="2"/>
    </w:p>
    <w:p w:rsidR="000349F4" w:rsidRPr="000349F4" w:rsidRDefault="000349F4" w:rsidP="000349F4">
      <w:pPr>
        <w:rPr>
          <w:rFonts w:ascii="Times New Roman" w:hAnsi="Times New Roman"/>
          <w:b/>
          <w:sz w:val="26"/>
          <w:szCs w:val="26"/>
        </w:rPr>
      </w:pPr>
      <w:r w:rsidRPr="000349F4">
        <w:rPr>
          <w:rFonts w:ascii="Times New Roman" w:hAnsi="Times New Roman"/>
          <w:b/>
          <w:sz w:val="26"/>
          <w:szCs w:val="26"/>
        </w:rPr>
        <w:t xml:space="preserve">Территория и климат </w:t>
      </w:r>
    </w:p>
    <w:p w:rsidR="000349F4" w:rsidRDefault="000349F4" w:rsidP="00B57AFA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961029" w:rsidRDefault="000349F4" w:rsidP="000349F4">
      <w:pPr>
        <w:pStyle w:val="a9"/>
        <w:spacing w:before="0" w:after="0" w:line="360" w:lineRule="auto"/>
        <w:rPr>
          <w:sz w:val="26"/>
          <w:szCs w:val="26"/>
        </w:rPr>
      </w:pPr>
      <w:r w:rsidRPr="000349F4">
        <w:rPr>
          <w:sz w:val="26"/>
          <w:szCs w:val="26"/>
        </w:rPr>
        <w:t>Игрим – городское поселение в Березовском районе Ханты-Мансийского автономного округа Югры. Территория городского поселения  Игрим входит в состав территории Березовского района. Границы поселения установлены законом Ханты-Мансийского автономного округа – Югры от 25.11.2004 года № 63-оз «О статусе и границах муниципальных образований Ханты-Мансийского автономного округа – Югры». Он расположен на правом берегу реки Северная Сосьва, ниже устья реки Малая Сосьва. Аэропорт с грунтовой ВПП длиной 2030</w:t>
      </w:r>
      <w:r w:rsidR="00961029">
        <w:rPr>
          <w:sz w:val="26"/>
          <w:szCs w:val="26"/>
        </w:rPr>
        <w:t xml:space="preserve"> </w:t>
      </w:r>
      <w:r w:rsidRPr="000349F4">
        <w:rPr>
          <w:sz w:val="26"/>
          <w:szCs w:val="26"/>
        </w:rPr>
        <w:t xml:space="preserve">м. </w:t>
      </w:r>
    </w:p>
    <w:p w:rsidR="00A90862" w:rsidRDefault="000349F4" w:rsidP="000349F4">
      <w:pPr>
        <w:pStyle w:val="a9"/>
        <w:spacing w:before="0" w:after="0" w:line="360" w:lineRule="auto"/>
        <w:rPr>
          <w:sz w:val="26"/>
          <w:szCs w:val="26"/>
        </w:rPr>
      </w:pPr>
      <w:r w:rsidRPr="000349F4">
        <w:rPr>
          <w:sz w:val="26"/>
          <w:szCs w:val="26"/>
        </w:rPr>
        <w:t>Автомобильной дорогой местного значения Игрим связан с деревней Нижние Нарыкары (35 км). Дорога на протяжении 2/3 длины имеет щебеночное покрытие.</w:t>
      </w:r>
    </w:p>
    <w:p w:rsidR="00A90862" w:rsidRPr="00A90862" w:rsidRDefault="00A90862" w:rsidP="00A90862">
      <w:pPr>
        <w:pStyle w:val="a9"/>
        <w:spacing w:before="0" w:after="0" w:line="360" w:lineRule="auto"/>
        <w:rPr>
          <w:sz w:val="26"/>
          <w:szCs w:val="26"/>
        </w:rPr>
      </w:pPr>
      <w:r w:rsidRPr="00A90862">
        <w:rPr>
          <w:sz w:val="26"/>
          <w:szCs w:val="26"/>
        </w:rPr>
        <w:t xml:space="preserve">Муниципальное образование «Городское поселение Игрим» включает в себя </w:t>
      </w:r>
      <w:r>
        <w:rPr>
          <w:sz w:val="26"/>
          <w:szCs w:val="26"/>
        </w:rPr>
        <w:t>четыре</w:t>
      </w:r>
      <w:r w:rsidRPr="00A90862">
        <w:rPr>
          <w:sz w:val="26"/>
          <w:szCs w:val="26"/>
        </w:rPr>
        <w:t xml:space="preserve"> населённых пункта:</w:t>
      </w:r>
    </w:p>
    <w:p w:rsidR="00A90862" w:rsidRPr="00A90862" w:rsidRDefault="00A90862" w:rsidP="009C02FC">
      <w:pPr>
        <w:pStyle w:val="a9"/>
        <w:numPr>
          <w:ilvl w:val="0"/>
          <w:numId w:val="13"/>
        </w:numPr>
        <w:spacing w:before="0" w:after="0" w:line="360" w:lineRule="auto"/>
        <w:rPr>
          <w:sz w:val="26"/>
          <w:szCs w:val="26"/>
        </w:rPr>
      </w:pPr>
      <w:r w:rsidRPr="00A90862">
        <w:rPr>
          <w:sz w:val="26"/>
          <w:szCs w:val="26"/>
        </w:rPr>
        <w:t>пгт. Игрим;</w:t>
      </w:r>
    </w:p>
    <w:p w:rsidR="00A90862" w:rsidRPr="00A90862" w:rsidRDefault="00A90862" w:rsidP="009C02FC">
      <w:pPr>
        <w:pStyle w:val="a9"/>
        <w:numPr>
          <w:ilvl w:val="0"/>
          <w:numId w:val="13"/>
        </w:numPr>
        <w:spacing w:before="0" w:after="0" w:line="360" w:lineRule="auto"/>
        <w:rPr>
          <w:sz w:val="26"/>
          <w:szCs w:val="26"/>
        </w:rPr>
      </w:pPr>
      <w:r w:rsidRPr="00A90862">
        <w:rPr>
          <w:sz w:val="26"/>
          <w:szCs w:val="26"/>
        </w:rPr>
        <w:t>д. Анеево;</w:t>
      </w:r>
    </w:p>
    <w:p w:rsidR="00A90862" w:rsidRPr="00A90862" w:rsidRDefault="007A4189" w:rsidP="009C02FC">
      <w:pPr>
        <w:pStyle w:val="a9"/>
        <w:numPr>
          <w:ilvl w:val="0"/>
          <w:numId w:val="13"/>
        </w:numPr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п. Ванзетур.</w:t>
      </w:r>
    </w:p>
    <w:p w:rsidR="000C2E1F" w:rsidRDefault="000C2E1F" w:rsidP="000349F4">
      <w:pPr>
        <w:pStyle w:val="a9"/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Все населенные пункты расположены обособленно в разных частях поселения и связаны между собой только зимниками.</w:t>
      </w:r>
    </w:p>
    <w:p w:rsidR="000349F4" w:rsidRDefault="000349F4" w:rsidP="000349F4">
      <w:pPr>
        <w:pStyle w:val="a9"/>
        <w:spacing w:before="0" w:after="0" w:line="360" w:lineRule="auto"/>
        <w:rPr>
          <w:sz w:val="26"/>
          <w:szCs w:val="26"/>
        </w:rPr>
      </w:pPr>
      <w:r w:rsidRPr="000349F4">
        <w:rPr>
          <w:sz w:val="26"/>
          <w:szCs w:val="26"/>
        </w:rPr>
        <w:t xml:space="preserve"> Численность населения городского поселения Игрим, </w:t>
      </w:r>
      <w:r w:rsidR="00961029">
        <w:rPr>
          <w:sz w:val="26"/>
          <w:szCs w:val="26"/>
        </w:rPr>
        <w:t>по состоянию на</w:t>
      </w:r>
      <w:r w:rsidRPr="000349F4">
        <w:rPr>
          <w:sz w:val="26"/>
          <w:szCs w:val="26"/>
        </w:rPr>
        <w:t xml:space="preserve"> </w:t>
      </w:r>
      <w:r w:rsidR="00961029">
        <w:rPr>
          <w:sz w:val="26"/>
          <w:szCs w:val="26"/>
        </w:rPr>
        <w:t>201</w:t>
      </w:r>
      <w:r w:rsidR="007A4189">
        <w:rPr>
          <w:sz w:val="26"/>
          <w:szCs w:val="26"/>
        </w:rPr>
        <w:t>5</w:t>
      </w:r>
      <w:r w:rsidRPr="000349F4">
        <w:rPr>
          <w:sz w:val="26"/>
          <w:szCs w:val="26"/>
        </w:rPr>
        <w:t xml:space="preserve"> год  составляет </w:t>
      </w:r>
      <w:r w:rsidR="00F2644E">
        <w:rPr>
          <w:sz w:val="26"/>
          <w:szCs w:val="26"/>
        </w:rPr>
        <w:t>9252</w:t>
      </w:r>
      <w:r w:rsidRPr="000349F4">
        <w:rPr>
          <w:sz w:val="26"/>
          <w:szCs w:val="26"/>
        </w:rPr>
        <w:t xml:space="preserve"> </w:t>
      </w:r>
      <w:r w:rsidR="00DE0821">
        <w:rPr>
          <w:sz w:val="26"/>
          <w:szCs w:val="26"/>
        </w:rPr>
        <w:t xml:space="preserve">человека, из них </w:t>
      </w:r>
      <w:r w:rsidR="00F2644E">
        <w:rPr>
          <w:sz w:val="26"/>
          <w:szCs w:val="26"/>
        </w:rPr>
        <w:t>8621</w:t>
      </w:r>
      <w:r w:rsidR="00DE0821">
        <w:rPr>
          <w:sz w:val="26"/>
          <w:szCs w:val="26"/>
        </w:rPr>
        <w:t xml:space="preserve"> человек </w:t>
      </w:r>
      <w:r w:rsidR="0097652A">
        <w:rPr>
          <w:sz w:val="26"/>
          <w:szCs w:val="26"/>
        </w:rPr>
        <w:t>проживают в пгт Игрим</w:t>
      </w:r>
      <w:r w:rsidR="00DE0821">
        <w:rPr>
          <w:sz w:val="26"/>
          <w:szCs w:val="26"/>
        </w:rPr>
        <w:t xml:space="preserve">, </w:t>
      </w:r>
      <w:r w:rsidR="00F2644E">
        <w:rPr>
          <w:sz w:val="26"/>
          <w:szCs w:val="26"/>
        </w:rPr>
        <w:t>457</w:t>
      </w:r>
      <w:r w:rsidR="00DE0821">
        <w:rPr>
          <w:sz w:val="26"/>
          <w:szCs w:val="26"/>
        </w:rPr>
        <w:t xml:space="preserve"> человек</w:t>
      </w:r>
      <w:r w:rsidR="0097652A">
        <w:rPr>
          <w:sz w:val="26"/>
          <w:szCs w:val="26"/>
        </w:rPr>
        <w:t>а</w:t>
      </w:r>
      <w:r w:rsidR="00DE0821">
        <w:rPr>
          <w:sz w:val="26"/>
          <w:szCs w:val="26"/>
        </w:rPr>
        <w:t xml:space="preserve"> – </w:t>
      </w:r>
      <w:r w:rsidR="0097652A">
        <w:rPr>
          <w:sz w:val="26"/>
          <w:szCs w:val="26"/>
        </w:rPr>
        <w:t>в п. Ванзетур, 174 человека в дер. Анеева</w:t>
      </w:r>
      <w:r w:rsidRPr="000349F4">
        <w:rPr>
          <w:sz w:val="26"/>
          <w:szCs w:val="26"/>
        </w:rPr>
        <w:t>.</w:t>
      </w:r>
      <w:r w:rsidR="00DE0821">
        <w:rPr>
          <w:sz w:val="26"/>
          <w:szCs w:val="26"/>
        </w:rPr>
        <w:t xml:space="preserve"> </w:t>
      </w:r>
    </w:p>
    <w:p w:rsidR="00A90862" w:rsidRPr="00A90862" w:rsidRDefault="006E2A00" w:rsidP="00A90862">
      <w:pPr>
        <w:pStyle w:val="a9"/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Ч</w:t>
      </w:r>
      <w:r w:rsidR="00A90862" w:rsidRPr="00A90862">
        <w:rPr>
          <w:sz w:val="26"/>
          <w:szCs w:val="26"/>
        </w:rPr>
        <w:t xml:space="preserve">асть населения </w:t>
      </w:r>
      <w:r>
        <w:rPr>
          <w:sz w:val="26"/>
          <w:szCs w:val="26"/>
        </w:rPr>
        <w:t xml:space="preserve">городского поселения </w:t>
      </w:r>
      <w:r w:rsidR="00A90862" w:rsidRPr="00A90862">
        <w:rPr>
          <w:sz w:val="26"/>
          <w:szCs w:val="26"/>
        </w:rPr>
        <w:t>занята в газовой отрасли</w:t>
      </w:r>
      <w:r>
        <w:rPr>
          <w:sz w:val="26"/>
          <w:szCs w:val="26"/>
        </w:rPr>
        <w:t xml:space="preserve"> (ООО «Газпром Трансгаз Югорск»</w:t>
      </w:r>
      <w:r w:rsidR="00A90862" w:rsidRPr="00A90862">
        <w:rPr>
          <w:sz w:val="26"/>
          <w:szCs w:val="26"/>
        </w:rPr>
        <w:t>), а так же РЭБ флота филиал ДОАО «Спецгазавтотранс» ОАО «Газпром».</w:t>
      </w:r>
    </w:p>
    <w:p w:rsidR="00A90862" w:rsidRPr="00A90862" w:rsidRDefault="00A90862" w:rsidP="00A90862">
      <w:pPr>
        <w:pStyle w:val="a9"/>
        <w:spacing w:before="0" w:after="0" w:line="360" w:lineRule="auto"/>
        <w:rPr>
          <w:sz w:val="26"/>
          <w:szCs w:val="26"/>
        </w:rPr>
      </w:pPr>
      <w:r w:rsidRPr="00A90862">
        <w:rPr>
          <w:sz w:val="26"/>
          <w:szCs w:val="26"/>
        </w:rPr>
        <w:t xml:space="preserve">В </w:t>
      </w:r>
      <w:r>
        <w:rPr>
          <w:sz w:val="26"/>
          <w:szCs w:val="26"/>
        </w:rPr>
        <w:t>пгт. Игрим</w:t>
      </w:r>
      <w:r w:rsidRPr="00A90862">
        <w:rPr>
          <w:sz w:val="26"/>
          <w:szCs w:val="26"/>
        </w:rPr>
        <w:t xml:space="preserve"> </w:t>
      </w:r>
      <w:r>
        <w:rPr>
          <w:sz w:val="26"/>
          <w:szCs w:val="26"/>
        </w:rPr>
        <w:t>пять</w:t>
      </w:r>
      <w:r w:rsidRPr="00A90862">
        <w:rPr>
          <w:sz w:val="26"/>
          <w:szCs w:val="26"/>
        </w:rPr>
        <w:t xml:space="preserve"> детских садов, детская школа искусств, детско-юношеский центр, </w:t>
      </w:r>
      <w:r>
        <w:rPr>
          <w:sz w:val="26"/>
          <w:szCs w:val="26"/>
        </w:rPr>
        <w:t>две</w:t>
      </w:r>
      <w:r w:rsidRPr="00A90862">
        <w:rPr>
          <w:sz w:val="26"/>
          <w:szCs w:val="26"/>
        </w:rPr>
        <w:t xml:space="preserve"> средние общеобразовательные школы, профессиональный колледж, городская и детская библиотеки, дом культуры, молодёжный центр, выставочный зал, физкультурно-оздоровительный комплекс, дворец спорта для детей и юношества, спорткомплекс «Юность»</w:t>
      </w:r>
      <w:r>
        <w:rPr>
          <w:sz w:val="26"/>
          <w:szCs w:val="26"/>
        </w:rPr>
        <w:t>.</w:t>
      </w:r>
      <w:r w:rsidRPr="00A90862">
        <w:rPr>
          <w:sz w:val="26"/>
          <w:szCs w:val="26"/>
        </w:rPr>
        <w:t xml:space="preserve"> </w:t>
      </w:r>
    </w:p>
    <w:p w:rsidR="00A90862" w:rsidRPr="00A90862" w:rsidRDefault="00A90862" w:rsidP="00A90862">
      <w:pPr>
        <w:pStyle w:val="a9"/>
        <w:spacing w:before="0" w:after="0" w:line="360" w:lineRule="auto"/>
        <w:rPr>
          <w:sz w:val="26"/>
          <w:szCs w:val="26"/>
        </w:rPr>
      </w:pPr>
      <w:r w:rsidRPr="00A90862">
        <w:rPr>
          <w:sz w:val="26"/>
          <w:szCs w:val="26"/>
        </w:rPr>
        <w:t xml:space="preserve">Игримская районная больница № 2, в своём составе имеет стационар на 100 коек круглосуточного пребывания, поликлинику на 245 посещений в смену, отделение скорой и неотложной медицинской помощи, клинико-диагностическую лабораторию, </w:t>
      </w:r>
      <w:r w:rsidRPr="00A90862">
        <w:rPr>
          <w:sz w:val="26"/>
          <w:szCs w:val="26"/>
        </w:rPr>
        <w:lastRenderedPageBreak/>
        <w:t>рентгенологическую службу, кабинеты ультразвуковой, функциональной и эндоскопической диагностик.</w:t>
      </w:r>
    </w:p>
    <w:p w:rsidR="000349F4" w:rsidRPr="000349F4" w:rsidRDefault="000349F4" w:rsidP="000349F4">
      <w:pPr>
        <w:pStyle w:val="a9"/>
        <w:spacing w:before="0" w:after="0" w:line="360" w:lineRule="auto"/>
        <w:rPr>
          <w:sz w:val="26"/>
          <w:szCs w:val="26"/>
        </w:rPr>
      </w:pPr>
      <w:r w:rsidRPr="000349F4">
        <w:rPr>
          <w:sz w:val="26"/>
          <w:szCs w:val="26"/>
        </w:rPr>
        <w:t xml:space="preserve">Климат </w:t>
      </w:r>
      <w:r w:rsidR="00A90862">
        <w:rPr>
          <w:sz w:val="26"/>
          <w:szCs w:val="26"/>
        </w:rPr>
        <w:t xml:space="preserve">в данном районе - </w:t>
      </w:r>
      <w:r w:rsidRPr="000349F4">
        <w:rPr>
          <w:sz w:val="26"/>
          <w:szCs w:val="26"/>
        </w:rPr>
        <w:t>резко континентальный, зима суровая, с сильными ветрами и метелями, продолжающаяся шесть – семь месяцев. Лето относительно тёплое, но быстротечное.</w:t>
      </w:r>
    </w:p>
    <w:p w:rsidR="000349F4" w:rsidRPr="000349F4" w:rsidRDefault="000349F4" w:rsidP="000349F4">
      <w:pPr>
        <w:pStyle w:val="a9"/>
        <w:spacing w:before="0" w:after="0" w:line="360" w:lineRule="auto"/>
        <w:rPr>
          <w:sz w:val="26"/>
          <w:szCs w:val="26"/>
        </w:rPr>
      </w:pPr>
      <w:r w:rsidRPr="000349F4">
        <w:rPr>
          <w:sz w:val="26"/>
          <w:szCs w:val="26"/>
        </w:rPr>
        <w:t xml:space="preserve">В соответствии со СНиП 23-01-99* «Строительная климатология» и климатическим районированием территории страны, городское поселение Игрим относится к 1 климатическому району, подрайону IB. </w:t>
      </w:r>
      <w:r w:rsidR="00DE0821">
        <w:rPr>
          <w:sz w:val="26"/>
          <w:szCs w:val="26"/>
        </w:rPr>
        <w:t>Для данного района у</w:t>
      </w:r>
      <w:r w:rsidRPr="000349F4">
        <w:rPr>
          <w:sz w:val="26"/>
          <w:szCs w:val="26"/>
        </w:rPr>
        <w:t xml:space="preserve">становлены </w:t>
      </w:r>
      <w:r w:rsidR="00DE0821">
        <w:rPr>
          <w:sz w:val="26"/>
          <w:szCs w:val="26"/>
        </w:rPr>
        <w:t>следующие климатические параметры</w:t>
      </w:r>
      <w:r w:rsidR="00937749">
        <w:rPr>
          <w:sz w:val="26"/>
          <w:szCs w:val="26"/>
        </w:rPr>
        <w:t xml:space="preserve"> (таблица 1)</w:t>
      </w:r>
      <w:r w:rsidRPr="000349F4">
        <w:rPr>
          <w:sz w:val="26"/>
          <w:szCs w:val="26"/>
        </w:rPr>
        <w:t>:</w:t>
      </w:r>
    </w:p>
    <w:p w:rsidR="000349F4" w:rsidRPr="004B63EF" w:rsidRDefault="00572833" w:rsidP="00EC315E">
      <w:pPr>
        <w:pStyle w:val="a2"/>
      </w:pPr>
      <w:r>
        <w:t>Климатические параметры г</w:t>
      </w:r>
      <w:r w:rsidR="000349F4" w:rsidRPr="004B63EF">
        <w:t>п. Игрим</w:t>
      </w:r>
    </w:p>
    <w:tbl>
      <w:tblPr>
        <w:tblW w:w="95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63"/>
        <w:gridCol w:w="1437"/>
        <w:gridCol w:w="1435"/>
      </w:tblGrid>
      <w:tr w:rsidR="00937749" w:rsidRPr="004B63EF" w:rsidTr="00937749">
        <w:trPr>
          <w:trHeight w:val="360"/>
        </w:trPr>
        <w:tc>
          <w:tcPr>
            <w:tcW w:w="6663" w:type="dxa"/>
            <w:shd w:val="clear" w:color="auto" w:fill="auto"/>
            <w:vAlign w:val="center"/>
          </w:tcPr>
          <w:p w:rsidR="00937749" w:rsidRPr="00A37C08" w:rsidRDefault="00937749" w:rsidP="00E07E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1437" w:type="dxa"/>
            <w:vAlign w:val="center"/>
          </w:tcPr>
          <w:p w:rsidR="00937749" w:rsidRPr="00A37C08" w:rsidRDefault="00937749" w:rsidP="00E07E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937749" w:rsidRPr="00A37C08" w:rsidRDefault="00937749" w:rsidP="00E07E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435" w:type="dxa"/>
            <w:vAlign w:val="center"/>
          </w:tcPr>
          <w:p w:rsidR="00937749" w:rsidRPr="00A37C08" w:rsidRDefault="00937749" w:rsidP="00E07E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937749" w:rsidRPr="004B63EF" w:rsidTr="00B46D9F">
        <w:trPr>
          <w:trHeight w:val="360"/>
        </w:trPr>
        <w:tc>
          <w:tcPr>
            <w:tcW w:w="6663" w:type="dxa"/>
            <w:shd w:val="clear" w:color="auto" w:fill="auto"/>
            <w:vAlign w:val="center"/>
          </w:tcPr>
          <w:p w:rsidR="00937749" w:rsidRPr="004B63EF" w:rsidRDefault="00937749" w:rsidP="0093774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Продолжительность отопительного периода.</w:t>
            </w:r>
          </w:p>
        </w:tc>
        <w:tc>
          <w:tcPr>
            <w:tcW w:w="1437" w:type="dxa"/>
            <w:vAlign w:val="center"/>
          </w:tcPr>
          <w:p w:rsidR="00937749" w:rsidRPr="004B63EF" w:rsidRDefault="00937749" w:rsidP="00E07EA2">
            <w:pPr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сутки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937749" w:rsidRPr="00B46D9F" w:rsidRDefault="00937749" w:rsidP="00B46D9F">
            <w:pPr>
              <w:rPr>
                <w:rFonts w:ascii="Times New Roman" w:hAnsi="Times New Roman"/>
                <w:sz w:val="24"/>
                <w:szCs w:val="24"/>
              </w:rPr>
            </w:pPr>
            <w:r w:rsidRPr="00B46D9F"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</w:tr>
      <w:tr w:rsidR="00937749" w:rsidRPr="004B63EF" w:rsidTr="00937749">
        <w:trPr>
          <w:trHeight w:val="360"/>
        </w:trPr>
        <w:tc>
          <w:tcPr>
            <w:tcW w:w="6663" w:type="dxa"/>
            <w:shd w:val="clear" w:color="auto" w:fill="auto"/>
            <w:vAlign w:val="center"/>
          </w:tcPr>
          <w:p w:rsidR="00937749" w:rsidRPr="004B63EF" w:rsidRDefault="00937749" w:rsidP="0093774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Средняя за отопительный период температура наружного воздуха.</w:t>
            </w:r>
          </w:p>
        </w:tc>
        <w:tc>
          <w:tcPr>
            <w:tcW w:w="1437" w:type="dxa"/>
            <w:vAlign w:val="center"/>
          </w:tcPr>
          <w:p w:rsidR="00937749" w:rsidRPr="004B63EF" w:rsidRDefault="00937749" w:rsidP="00E07EA2">
            <w:pPr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°С</w:t>
            </w:r>
          </w:p>
        </w:tc>
        <w:tc>
          <w:tcPr>
            <w:tcW w:w="1435" w:type="dxa"/>
            <w:vAlign w:val="center"/>
          </w:tcPr>
          <w:p w:rsidR="00937749" w:rsidRPr="004B63EF" w:rsidRDefault="00937749" w:rsidP="00E07EA2">
            <w:pPr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-9,7</w:t>
            </w:r>
          </w:p>
        </w:tc>
      </w:tr>
      <w:tr w:rsidR="00937749" w:rsidRPr="004B63EF" w:rsidTr="00937749">
        <w:trPr>
          <w:trHeight w:val="360"/>
        </w:trPr>
        <w:tc>
          <w:tcPr>
            <w:tcW w:w="6663" w:type="dxa"/>
            <w:shd w:val="clear" w:color="auto" w:fill="auto"/>
            <w:vAlign w:val="center"/>
          </w:tcPr>
          <w:p w:rsidR="00937749" w:rsidRPr="004B63EF" w:rsidRDefault="00937749" w:rsidP="0093774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Расчетная температура наружного воздуха для проектирования системы отопления.</w:t>
            </w:r>
          </w:p>
        </w:tc>
        <w:tc>
          <w:tcPr>
            <w:tcW w:w="1437" w:type="dxa"/>
            <w:vAlign w:val="center"/>
          </w:tcPr>
          <w:p w:rsidR="00937749" w:rsidRPr="004B63EF" w:rsidRDefault="00937749" w:rsidP="00E07EA2">
            <w:pPr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°С</w:t>
            </w:r>
          </w:p>
        </w:tc>
        <w:tc>
          <w:tcPr>
            <w:tcW w:w="1435" w:type="dxa"/>
            <w:vAlign w:val="center"/>
          </w:tcPr>
          <w:p w:rsidR="00937749" w:rsidRPr="004B63EF" w:rsidRDefault="00937749" w:rsidP="00E07EA2">
            <w:pPr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-43</w:t>
            </w:r>
          </w:p>
        </w:tc>
      </w:tr>
      <w:tr w:rsidR="00937749" w:rsidRPr="004B63EF" w:rsidTr="00937749">
        <w:trPr>
          <w:trHeight w:val="219"/>
        </w:trPr>
        <w:tc>
          <w:tcPr>
            <w:tcW w:w="6663" w:type="dxa"/>
            <w:shd w:val="clear" w:color="auto" w:fill="auto"/>
            <w:vAlign w:val="center"/>
          </w:tcPr>
          <w:p w:rsidR="00937749" w:rsidRPr="004B63EF" w:rsidRDefault="00937749" w:rsidP="0093774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Средняя скорость ветра за отопительный период</w:t>
            </w:r>
          </w:p>
        </w:tc>
        <w:tc>
          <w:tcPr>
            <w:tcW w:w="1437" w:type="dxa"/>
            <w:vAlign w:val="center"/>
          </w:tcPr>
          <w:p w:rsidR="00937749" w:rsidRPr="004B63EF" w:rsidRDefault="00937749" w:rsidP="00E07EA2">
            <w:pPr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м/с</w:t>
            </w:r>
          </w:p>
        </w:tc>
        <w:tc>
          <w:tcPr>
            <w:tcW w:w="1435" w:type="dxa"/>
            <w:vAlign w:val="center"/>
          </w:tcPr>
          <w:p w:rsidR="00937749" w:rsidRPr="004B63EF" w:rsidRDefault="00937749" w:rsidP="00E07EA2">
            <w:pPr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937749" w:rsidRPr="004B63EF" w:rsidTr="00937749">
        <w:trPr>
          <w:trHeight w:val="219"/>
        </w:trPr>
        <w:tc>
          <w:tcPr>
            <w:tcW w:w="6663" w:type="dxa"/>
            <w:shd w:val="clear" w:color="auto" w:fill="auto"/>
            <w:vAlign w:val="center"/>
          </w:tcPr>
          <w:p w:rsidR="00937749" w:rsidRPr="004B63EF" w:rsidRDefault="00937749" w:rsidP="0093774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7749">
              <w:rPr>
                <w:rFonts w:ascii="Times New Roman" w:hAnsi="Times New Roman"/>
                <w:sz w:val="24"/>
                <w:szCs w:val="24"/>
              </w:rPr>
              <w:t>Среднегодовая температура воздуха</w:t>
            </w:r>
          </w:p>
        </w:tc>
        <w:tc>
          <w:tcPr>
            <w:tcW w:w="1437" w:type="dxa"/>
            <w:vAlign w:val="center"/>
          </w:tcPr>
          <w:p w:rsidR="00937749" w:rsidRPr="004B63EF" w:rsidRDefault="00937749" w:rsidP="00E07EA2">
            <w:pPr>
              <w:rPr>
                <w:rFonts w:ascii="Times New Roman" w:hAnsi="Times New Roman"/>
                <w:sz w:val="24"/>
                <w:szCs w:val="24"/>
              </w:rPr>
            </w:pPr>
            <w:r w:rsidRPr="004B63EF">
              <w:rPr>
                <w:rFonts w:ascii="Times New Roman" w:hAnsi="Times New Roman"/>
                <w:sz w:val="24"/>
                <w:szCs w:val="24"/>
              </w:rPr>
              <w:t>°С</w:t>
            </w:r>
          </w:p>
        </w:tc>
        <w:tc>
          <w:tcPr>
            <w:tcW w:w="1435" w:type="dxa"/>
            <w:vAlign w:val="center"/>
          </w:tcPr>
          <w:p w:rsidR="00937749" w:rsidRPr="004B63EF" w:rsidRDefault="001275A4" w:rsidP="00F368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</w:t>
            </w:r>
            <w:r w:rsidR="00937749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</w:tr>
    </w:tbl>
    <w:p w:rsidR="00937749" w:rsidRDefault="00937749" w:rsidP="00937749">
      <w:pPr>
        <w:pStyle w:val="a9"/>
        <w:spacing w:before="0" w:after="0" w:line="360" w:lineRule="auto"/>
        <w:rPr>
          <w:sz w:val="26"/>
          <w:szCs w:val="26"/>
        </w:rPr>
      </w:pPr>
    </w:p>
    <w:p w:rsidR="000349F4" w:rsidRDefault="00B46D9F" w:rsidP="00937749">
      <w:pPr>
        <w:pStyle w:val="a9"/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Среднемесячные </w:t>
      </w:r>
      <w:r w:rsidR="000349F4" w:rsidRPr="00937749">
        <w:rPr>
          <w:sz w:val="26"/>
          <w:szCs w:val="26"/>
        </w:rPr>
        <w:t>значения температур на территории городского поселения Игрим приведены в таблице 2.</w:t>
      </w:r>
    </w:p>
    <w:p w:rsidR="000349F4" w:rsidRPr="004B63EF" w:rsidRDefault="000349F4" w:rsidP="00EC315E">
      <w:pPr>
        <w:pStyle w:val="a2"/>
      </w:pPr>
      <w:r w:rsidRPr="004B63EF">
        <w:t>Средние значения температур по месяцам</w:t>
      </w:r>
    </w:p>
    <w:tbl>
      <w:tblPr>
        <w:tblW w:w="10029" w:type="dxa"/>
        <w:tblLayout w:type="fixed"/>
        <w:tblLook w:val="04A0"/>
      </w:tblPr>
      <w:tblGrid>
        <w:gridCol w:w="1526"/>
        <w:gridCol w:w="709"/>
        <w:gridCol w:w="708"/>
        <w:gridCol w:w="567"/>
        <w:gridCol w:w="709"/>
        <w:gridCol w:w="567"/>
        <w:gridCol w:w="709"/>
        <w:gridCol w:w="710"/>
        <w:gridCol w:w="567"/>
        <w:gridCol w:w="582"/>
        <w:gridCol w:w="692"/>
        <w:gridCol w:w="708"/>
        <w:gridCol w:w="708"/>
        <w:gridCol w:w="567"/>
      </w:tblGrid>
      <w:tr w:rsidR="000349F4" w:rsidRPr="00B46D9F" w:rsidTr="001275A4">
        <w:trPr>
          <w:cantSplit/>
          <w:trHeight w:val="10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9F4" w:rsidRPr="00B46D9F" w:rsidRDefault="000349F4" w:rsidP="00B46D9F">
            <w:pPr>
              <w:ind w:left="175" w:right="57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3" w:name="_Toc288150693"/>
            <w:bookmarkStart w:id="4" w:name="_Toc288548111"/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ind w:left="113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ind w:left="113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ind w:left="113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ind w:left="113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ind w:left="113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ind w:left="113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Июнь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ind w:left="113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Июль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ind w:left="113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Август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ind w:left="113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tabs>
                <w:tab w:val="left" w:pos="493"/>
              </w:tabs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tabs>
                <w:tab w:val="left" w:pos="493"/>
              </w:tabs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tabs>
                <w:tab w:val="left" w:pos="493"/>
              </w:tabs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349F4" w:rsidRPr="00B46D9F" w:rsidRDefault="000349F4" w:rsidP="00B46D9F">
            <w:pPr>
              <w:tabs>
                <w:tab w:val="left" w:pos="493"/>
              </w:tabs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B46D9F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</w:p>
        </w:tc>
      </w:tr>
      <w:tr w:rsidR="001275A4" w:rsidRPr="00B46D9F" w:rsidTr="001275A4">
        <w:trPr>
          <w:trHeight w:val="5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B46D9F" w:rsidRDefault="001275A4" w:rsidP="00B46D9F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B46D9F">
              <w:rPr>
                <w:rFonts w:ascii="Times New Roman" w:hAnsi="Times New Roman"/>
                <w:sz w:val="20"/>
                <w:szCs w:val="20"/>
              </w:rPr>
              <w:t>Средняя температура, °C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-22,3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-19,8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-13,4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-4,3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11,2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15,9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-2,8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-13,3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-19,7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5A4" w:rsidRPr="001275A4" w:rsidRDefault="001275A4" w:rsidP="002F4D75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1275A4">
              <w:rPr>
                <w:rFonts w:ascii="Times New Roman" w:hAnsi="Times New Roman"/>
                <w:sz w:val="20"/>
                <w:szCs w:val="20"/>
              </w:rPr>
              <w:t>-3,8</w:t>
            </w:r>
          </w:p>
        </w:tc>
      </w:tr>
      <w:bookmarkEnd w:id="3"/>
      <w:bookmarkEnd w:id="4"/>
    </w:tbl>
    <w:p w:rsidR="000349F4" w:rsidRDefault="000349F4" w:rsidP="000349F4">
      <w:pPr>
        <w:pStyle w:val="14"/>
        <w:spacing w:line="360" w:lineRule="auto"/>
        <w:ind w:left="567"/>
        <w:jc w:val="both"/>
        <w:rPr>
          <w:rFonts w:ascii="Times New Roman" w:hAnsi="Times New Roman"/>
          <w:sz w:val="26"/>
          <w:szCs w:val="26"/>
        </w:rPr>
      </w:pPr>
    </w:p>
    <w:p w:rsidR="00BF1139" w:rsidRDefault="00BF1139" w:rsidP="00BF1139">
      <w:pPr>
        <w:pStyle w:val="a9"/>
        <w:spacing w:before="0" w:after="0" w:line="360" w:lineRule="auto"/>
        <w:rPr>
          <w:sz w:val="26"/>
          <w:szCs w:val="26"/>
        </w:rPr>
      </w:pPr>
      <w:r w:rsidRPr="00BF1139">
        <w:rPr>
          <w:sz w:val="26"/>
          <w:szCs w:val="26"/>
        </w:rPr>
        <w:t>Устойчивый снежный покров устанавливается с 20 ноября, высота покрова равна 43см, максимальная глубина промерзания почвы 50-300 см, Господствующие ветры – юго-западного направления.</w:t>
      </w:r>
    </w:p>
    <w:p w:rsidR="00BF1139" w:rsidRPr="00BF1139" w:rsidRDefault="00BF1139" w:rsidP="00BF1139">
      <w:pPr>
        <w:pStyle w:val="a9"/>
        <w:spacing w:before="0" w:after="0" w:line="360" w:lineRule="auto"/>
        <w:rPr>
          <w:sz w:val="26"/>
          <w:szCs w:val="26"/>
        </w:rPr>
      </w:pPr>
      <w:r w:rsidRPr="00BF1139">
        <w:rPr>
          <w:sz w:val="26"/>
          <w:szCs w:val="26"/>
        </w:rPr>
        <w:t>Грунтами на большей части территории являются пески пойменных отложений различной степени плотности и влагонасыщенности.</w:t>
      </w:r>
      <w:r>
        <w:rPr>
          <w:sz w:val="26"/>
          <w:szCs w:val="26"/>
        </w:rPr>
        <w:t xml:space="preserve"> </w:t>
      </w:r>
      <w:r w:rsidRPr="00BF1139">
        <w:rPr>
          <w:sz w:val="26"/>
          <w:szCs w:val="26"/>
        </w:rPr>
        <w:t xml:space="preserve">Территория входит в зону прерывистого распространения многолетних мёрзлых пород. Мерзлотные явления наблюдаются на всей территории. Нормативная глубина сезонного промерзания грунтов составляет </w:t>
      </w:r>
      <w:r w:rsidR="009C300D">
        <w:rPr>
          <w:sz w:val="26"/>
          <w:szCs w:val="26"/>
        </w:rPr>
        <w:t>3,1</w:t>
      </w:r>
      <w:r w:rsidRPr="00BF1139">
        <w:rPr>
          <w:sz w:val="26"/>
          <w:szCs w:val="26"/>
        </w:rPr>
        <w:t xml:space="preserve"> м. </w:t>
      </w:r>
    </w:p>
    <w:p w:rsidR="000C2E1F" w:rsidRPr="000349F4" w:rsidRDefault="000C2E1F" w:rsidP="000C2E1F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Существующее положение в сфере теплоснабжения</w:t>
      </w:r>
    </w:p>
    <w:p w:rsidR="000C2E1F" w:rsidRDefault="000C2E1F" w:rsidP="000C2E1F">
      <w:pPr>
        <w:pStyle w:val="a9"/>
        <w:spacing w:before="0" w:after="0" w:line="360" w:lineRule="auto"/>
        <w:rPr>
          <w:sz w:val="26"/>
          <w:szCs w:val="26"/>
        </w:rPr>
      </w:pPr>
    </w:p>
    <w:p w:rsidR="000C2E1F" w:rsidRDefault="000C2E1F" w:rsidP="000C2E1F">
      <w:pPr>
        <w:pStyle w:val="a9"/>
        <w:spacing w:before="0" w:after="0" w:line="360" w:lineRule="auto"/>
        <w:rPr>
          <w:sz w:val="26"/>
          <w:szCs w:val="26"/>
        </w:rPr>
      </w:pPr>
      <w:r w:rsidRPr="000C2E1F">
        <w:rPr>
          <w:sz w:val="26"/>
          <w:szCs w:val="26"/>
        </w:rPr>
        <w:t xml:space="preserve">Анализ существующего состояния системы теплоснабжения </w:t>
      </w:r>
      <w:r>
        <w:rPr>
          <w:sz w:val="26"/>
          <w:szCs w:val="26"/>
        </w:rPr>
        <w:t xml:space="preserve">городского поселения Игрим </w:t>
      </w:r>
      <w:r w:rsidRPr="000C2E1F">
        <w:rPr>
          <w:sz w:val="26"/>
          <w:szCs w:val="26"/>
        </w:rPr>
        <w:t xml:space="preserve">приведен в </w:t>
      </w:r>
      <w:r>
        <w:rPr>
          <w:sz w:val="26"/>
          <w:szCs w:val="26"/>
        </w:rPr>
        <w:t>Разделе</w:t>
      </w:r>
      <w:r w:rsidRPr="000C2E1F">
        <w:rPr>
          <w:sz w:val="26"/>
          <w:szCs w:val="26"/>
        </w:rPr>
        <w:t xml:space="preserve"> «Существующее положение в сфере производства, передачи и потребления  тепловой  энергии  для  целей  теплоснабжения»  Обосновывающих материалов к схеме теплоснабжения </w:t>
      </w:r>
      <w:r>
        <w:rPr>
          <w:sz w:val="26"/>
          <w:szCs w:val="26"/>
        </w:rPr>
        <w:t>городского поселения Игрим Березовского района Ханты-Мансийского автономного округа - Югры</w:t>
      </w:r>
      <w:r w:rsidRPr="00646A90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до 2026 года </w:t>
      </w:r>
      <w:r w:rsidRPr="000C2E1F">
        <w:rPr>
          <w:sz w:val="26"/>
          <w:szCs w:val="26"/>
        </w:rPr>
        <w:t>(актуализация на 201</w:t>
      </w:r>
      <w:r w:rsidR="007A4189">
        <w:rPr>
          <w:sz w:val="26"/>
          <w:szCs w:val="26"/>
        </w:rPr>
        <w:t>6</w:t>
      </w:r>
      <w:r w:rsidRPr="000C2E1F">
        <w:rPr>
          <w:sz w:val="26"/>
          <w:szCs w:val="26"/>
        </w:rPr>
        <w:t xml:space="preserve">  год)</w:t>
      </w:r>
      <w:r>
        <w:rPr>
          <w:sz w:val="26"/>
          <w:szCs w:val="26"/>
        </w:rPr>
        <w:t>.</w:t>
      </w:r>
      <w:r w:rsidRPr="000C2E1F">
        <w:rPr>
          <w:sz w:val="26"/>
          <w:szCs w:val="26"/>
        </w:rPr>
        <w:t xml:space="preserve">  </w:t>
      </w:r>
    </w:p>
    <w:p w:rsidR="00B03A28" w:rsidRDefault="000C2E1F" w:rsidP="000C2E1F">
      <w:pPr>
        <w:pStyle w:val="14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Общая характеристика системы теплоснабжения</w:t>
      </w:r>
    </w:p>
    <w:p w:rsidR="000C2E1F" w:rsidRDefault="0097652A" w:rsidP="0097652A">
      <w:pPr>
        <w:spacing w:line="36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Теплоснабжение потребителей</w:t>
      </w:r>
      <w:r w:rsidRPr="0097652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пгт.</w:t>
      </w:r>
      <w:r w:rsidRPr="0097652A">
        <w:rPr>
          <w:rFonts w:ascii="Times New Roman" w:hAnsi="Times New Roman"/>
          <w:sz w:val="26"/>
          <w:szCs w:val="26"/>
        </w:rPr>
        <w:t xml:space="preserve"> Игрим  </w:t>
      </w:r>
      <w:r>
        <w:rPr>
          <w:rFonts w:ascii="Times New Roman" w:hAnsi="Times New Roman"/>
          <w:sz w:val="26"/>
          <w:szCs w:val="26"/>
        </w:rPr>
        <w:t>осуществляется от водогрейных котельных, работающих на газе. По состоянию на конец 201</w:t>
      </w:r>
      <w:r w:rsidR="007A4189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 года в поселке функционировало</w:t>
      </w:r>
      <w:r w:rsidRPr="0097652A">
        <w:rPr>
          <w:rFonts w:ascii="Times New Roman" w:hAnsi="Times New Roman"/>
          <w:sz w:val="26"/>
          <w:szCs w:val="26"/>
        </w:rPr>
        <w:t xml:space="preserve"> </w:t>
      </w:r>
      <w:r w:rsidR="005850DB" w:rsidRPr="00572833">
        <w:rPr>
          <w:rFonts w:ascii="Times New Roman" w:hAnsi="Times New Roman"/>
          <w:sz w:val="26"/>
          <w:szCs w:val="26"/>
        </w:rPr>
        <w:t>шесть</w:t>
      </w:r>
      <w:r w:rsidRPr="00572833">
        <w:rPr>
          <w:rFonts w:ascii="Times New Roman" w:hAnsi="Times New Roman"/>
          <w:sz w:val="26"/>
          <w:szCs w:val="26"/>
        </w:rPr>
        <w:t xml:space="preserve"> источников тепловой энергии с общей установленной мощностью </w:t>
      </w:r>
      <w:r w:rsidR="003F59E9" w:rsidRPr="00572833">
        <w:rPr>
          <w:rFonts w:ascii="Times New Roman" w:hAnsi="Times New Roman"/>
          <w:sz w:val="26"/>
          <w:szCs w:val="26"/>
        </w:rPr>
        <w:t>98,88</w:t>
      </w:r>
      <w:r w:rsidRPr="00572833">
        <w:rPr>
          <w:rFonts w:ascii="Times New Roman" w:hAnsi="Times New Roman"/>
          <w:sz w:val="26"/>
          <w:szCs w:val="26"/>
        </w:rPr>
        <w:t xml:space="preserve"> Гкал/час</w:t>
      </w:r>
      <w:r w:rsidR="003F59E9" w:rsidRPr="00572833">
        <w:rPr>
          <w:rFonts w:ascii="Times New Roman" w:hAnsi="Times New Roman"/>
          <w:sz w:val="26"/>
          <w:szCs w:val="26"/>
        </w:rPr>
        <w:t xml:space="preserve"> и располагаемой мощностью </w:t>
      </w:r>
      <w:r w:rsidR="003D145A" w:rsidRPr="003D145A">
        <w:rPr>
          <w:rFonts w:ascii="Times New Roman" w:hAnsi="Times New Roman"/>
          <w:sz w:val="26"/>
          <w:szCs w:val="26"/>
          <w:lang w:eastAsia="ru-RU"/>
        </w:rPr>
        <w:t>55,69</w:t>
      </w:r>
      <w:r w:rsidR="003D145A">
        <w:rPr>
          <w:rFonts w:ascii="Times New Roman" w:hAnsi="Times New Roman"/>
          <w:szCs w:val="24"/>
          <w:lang w:eastAsia="ru-RU"/>
        </w:rPr>
        <w:t xml:space="preserve"> </w:t>
      </w:r>
      <w:r w:rsidR="003F59E9" w:rsidRPr="00572833">
        <w:rPr>
          <w:rFonts w:ascii="Times New Roman" w:hAnsi="Times New Roman"/>
          <w:sz w:val="26"/>
          <w:szCs w:val="26"/>
        </w:rPr>
        <w:t>Гкал/ч</w:t>
      </w:r>
      <w:r w:rsidRPr="00572833">
        <w:rPr>
          <w:rFonts w:ascii="Times New Roman" w:hAnsi="Times New Roman"/>
          <w:sz w:val="26"/>
          <w:szCs w:val="26"/>
        </w:rPr>
        <w:t>.</w:t>
      </w:r>
      <w:r w:rsidRPr="0097652A">
        <w:rPr>
          <w:rFonts w:ascii="Times New Roman" w:hAnsi="Times New Roman"/>
          <w:sz w:val="26"/>
          <w:szCs w:val="26"/>
        </w:rPr>
        <w:t xml:space="preserve">  Эксплуатацию,  ремонт  и  обслуживание,  как  оборудования  источников энергии, так и тепловых сетей осуществляет одна теплоснабжающая организация – Игримское  муниципальное  унитарное  предприятие  «Тепловодоканал»  (далее  – МУП «ТВК»).</w:t>
      </w:r>
    </w:p>
    <w:p w:rsidR="00F604D4" w:rsidRDefault="00CE46F0" w:rsidP="0097652A">
      <w:pPr>
        <w:spacing w:line="36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E46F0">
        <w:rPr>
          <w:rFonts w:ascii="Times New Roman" w:hAnsi="Times New Roman"/>
          <w:sz w:val="26"/>
          <w:szCs w:val="26"/>
        </w:rPr>
        <w:t xml:space="preserve">В 2014 году </w:t>
      </w:r>
      <w:r w:rsidR="007A4189">
        <w:rPr>
          <w:rFonts w:ascii="Times New Roman" w:hAnsi="Times New Roman"/>
          <w:sz w:val="26"/>
          <w:szCs w:val="26"/>
        </w:rPr>
        <w:t>введена</w:t>
      </w:r>
      <w:r w:rsidRPr="00CE46F0">
        <w:rPr>
          <w:rFonts w:ascii="Times New Roman" w:hAnsi="Times New Roman"/>
          <w:sz w:val="26"/>
          <w:szCs w:val="26"/>
        </w:rPr>
        <w:t xml:space="preserve"> в эксплуатацию нов</w:t>
      </w:r>
      <w:r w:rsidR="007A4189">
        <w:rPr>
          <w:rFonts w:ascii="Times New Roman" w:hAnsi="Times New Roman"/>
          <w:sz w:val="26"/>
          <w:szCs w:val="26"/>
        </w:rPr>
        <w:t>ая</w:t>
      </w:r>
      <w:r w:rsidRPr="00CE46F0">
        <w:rPr>
          <w:rFonts w:ascii="Times New Roman" w:hAnsi="Times New Roman"/>
          <w:sz w:val="26"/>
          <w:szCs w:val="26"/>
        </w:rPr>
        <w:t xml:space="preserve"> автоматизированной котельной №</w:t>
      </w:r>
      <w:r w:rsidR="007A4189">
        <w:rPr>
          <w:rFonts w:ascii="Times New Roman" w:hAnsi="Times New Roman"/>
          <w:sz w:val="26"/>
          <w:szCs w:val="26"/>
        </w:rPr>
        <w:t xml:space="preserve"> </w:t>
      </w:r>
      <w:r w:rsidRPr="00CE46F0">
        <w:rPr>
          <w:rFonts w:ascii="Times New Roman" w:hAnsi="Times New Roman"/>
          <w:sz w:val="26"/>
          <w:szCs w:val="26"/>
        </w:rPr>
        <w:t xml:space="preserve">9 </w:t>
      </w:r>
      <w:r w:rsidR="00F604D4" w:rsidRPr="00CE46F0">
        <w:rPr>
          <w:rFonts w:ascii="Times New Roman" w:hAnsi="Times New Roman"/>
          <w:sz w:val="26"/>
          <w:szCs w:val="26"/>
        </w:rPr>
        <w:t xml:space="preserve"> </w:t>
      </w:r>
      <w:r w:rsidRPr="00CE46F0">
        <w:rPr>
          <w:rFonts w:ascii="Times New Roman" w:hAnsi="Times New Roman"/>
          <w:sz w:val="26"/>
          <w:szCs w:val="26"/>
        </w:rPr>
        <w:t>(пгт. Игрим, ул. Водников 5 а)</w:t>
      </w:r>
      <w:r w:rsidR="00F604D4" w:rsidRPr="00CE46F0">
        <w:rPr>
          <w:rFonts w:ascii="Times New Roman" w:hAnsi="Times New Roman"/>
          <w:sz w:val="26"/>
          <w:szCs w:val="26"/>
        </w:rPr>
        <w:t>.</w:t>
      </w:r>
      <w:r w:rsidR="00F604D4">
        <w:rPr>
          <w:rFonts w:ascii="Times New Roman" w:hAnsi="Times New Roman"/>
          <w:sz w:val="26"/>
          <w:szCs w:val="26"/>
        </w:rPr>
        <w:t xml:space="preserve"> </w:t>
      </w:r>
    </w:p>
    <w:p w:rsidR="00F604D4" w:rsidRPr="0097652A" w:rsidRDefault="00F604D4" w:rsidP="0097652A">
      <w:pPr>
        <w:spacing w:line="36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п. Ванзетур действует одна угольная котельная </w:t>
      </w:r>
      <w:r w:rsidRPr="00F604D4">
        <w:rPr>
          <w:rFonts w:ascii="Times New Roman" w:hAnsi="Times New Roman"/>
          <w:sz w:val="26"/>
          <w:szCs w:val="26"/>
        </w:rPr>
        <w:t>№</w:t>
      </w:r>
      <w:r w:rsidR="005850DB">
        <w:rPr>
          <w:rFonts w:ascii="Times New Roman" w:hAnsi="Times New Roman"/>
          <w:sz w:val="26"/>
          <w:szCs w:val="26"/>
        </w:rPr>
        <w:t xml:space="preserve"> </w:t>
      </w:r>
      <w:r w:rsidRPr="00F604D4">
        <w:rPr>
          <w:rFonts w:ascii="Times New Roman" w:hAnsi="Times New Roman"/>
          <w:sz w:val="26"/>
          <w:szCs w:val="26"/>
        </w:rPr>
        <w:t>6</w:t>
      </w:r>
      <w:r>
        <w:rPr>
          <w:rFonts w:ascii="Times New Roman" w:hAnsi="Times New Roman"/>
          <w:sz w:val="26"/>
          <w:szCs w:val="26"/>
        </w:rPr>
        <w:t>,</w:t>
      </w:r>
      <w:r w:rsidRPr="00F604D4">
        <w:rPr>
          <w:rFonts w:ascii="Times New Roman" w:hAnsi="Times New Roman"/>
          <w:sz w:val="26"/>
          <w:szCs w:val="26"/>
        </w:rPr>
        <w:t xml:space="preserve"> установленной тепловой мощностью котлоагрегатов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F604D4">
        <w:rPr>
          <w:rFonts w:ascii="Times New Roman" w:hAnsi="Times New Roman"/>
          <w:sz w:val="26"/>
          <w:szCs w:val="26"/>
        </w:rPr>
        <w:t xml:space="preserve">3,2 Гкал/ч и годовой выработкой теплоты около 3032,32 Гкал. </w:t>
      </w:r>
      <w:r>
        <w:rPr>
          <w:rFonts w:ascii="Times New Roman" w:hAnsi="Times New Roman"/>
          <w:sz w:val="26"/>
          <w:szCs w:val="26"/>
        </w:rPr>
        <w:t>Перечень котельных представлен в таблице 3.</w:t>
      </w:r>
    </w:p>
    <w:p w:rsidR="00E13E90" w:rsidRPr="004B63EF" w:rsidRDefault="00E13E90" w:rsidP="00EC315E">
      <w:pPr>
        <w:pStyle w:val="a2"/>
      </w:pPr>
      <w:r>
        <w:t xml:space="preserve">Перечень котельных </w:t>
      </w:r>
      <w:r w:rsidR="00572833">
        <w:t>гп.</w:t>
      </w:r>
      <w:r>
        <w:t xml:space="preserve"> Игрим</w:t>
      </w:r>
    </w:p>
    <w:tbl>
      <w:tblPr>
        <w:tblW w:w="9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9"/>
        <w:gridCol w:w="2378"/>
        <w:gridCol w:w="3206"/>
        <w:gridCol w:w="1740"/>
      </w:tblGrid>
      <w:tr w:rsidR="00F604D4" w:rsidRPr="00F604D4" w:rsidTr="00565EA3">
        <w:trPr>
          <w:cantSplit/>
          <w:trHeight w:val="601"/>
          <w:jc w:val="center"/>
        </w:trPr>
        <w:tc>
          <w:tcPr>
            <w:tcW w:w="2299" w:type="dxa"/>
            <w:vAlign w:val="center"/>
          </w:tcPr>
          <w:p w:rsidR="00F604D4" w:rsidRPr="00F604D4" w:rsidRDefault="00F604D4" w:rsidP="00F604D4">
            <w:pPr>
              <w:pStyle w:val="110"/>
            </w:pPr>
            <w:r w:rsidRPr="00F604D4">
              <w:t>Наименование</w:t>
            </w:r>
          </w:p>
        </w:tc>
        <w:tc>
          <w:tcPr>
            <w:tcW w:w="2378" w:type="dxa"/>
            <w:vAlign w:val="center"/>
          </w:tcPr>
          <w:p w:rsidR="00F604D4" w:rsidRPr="00F604D4" w:rsidRDefault="00F604D4" w:rsidP="00F604D4">
            <w:pPr>
              <w:pStyle w:val="110"/>
            </w:pPr>
            <w:r>
              <w:t>Эксплуатирующая организация</w:t>
            </w:r>
          </w:p>
        </w:tc>
        <w:tc>
          <w:tcPr>
            <w:tcW w:w="3206" w:type="dxa"/>
            <w:vAlign w:val="center"/>
          </w:tcPr>
          <w:p w:rsidR="00F604D4" w:rsidRPr="00F604D4" w:rsidRDefault="00F604D4" w:rsidP="00F604D4">
            <w:pPr>
              <w:pStyle w:val="110"/>
            </w:pPr>
            <w:r>
              <w:t>Адрес</w:t>
            </w:r>
          </w:p>
        </w:tc>
        <w:tc>
          <w:tcPr>
            <w:tcW w:w="1740" w:type="dxa"/>
            <w:vAlign w:val="center"/>
          </w:tcPr>
          <w:p w:rsidR="00F604D4" w:rsidRPr="00F604D4" w:rsidRDefault="00F604D4" w:rsidP="00F604D4">
            <w:pPr>
              <w:pStyle w:val="110"/>
            </w:pPr>
            <w:r>
              <w:t>Год ввода в эксплуатацию</w:t>
            </w:r>
          </w:p>
        </w:tc>
      </w:tr>
      <w:tr w:rsidR="00E13E90" w:rsidRPr="00F604D4" w:rsidTr="00565EA3">
        <w:trPr>
          <w:trHeight w:val="509"/>
          <w:jc w:val="center"/>
        </w:trPr>
        <w:tc>
          <w:tcPr>
            <w:tcW w:w="2299" w:type="dxa"/>
            <w:vAlign w:val="center"/>
          </w:tcPr>
          <w:p w:rsidR="00E13E90" w:rsidRPr="00F604D4" w:rsidRDefault="00E13E90" w:rsidP="00F604D4">
            <w:pPr>
              <w:pStyle w:val="112"/>
              <w:jc w:val="center"/>
            </w:pPr>
            <w:r w:rsidRPr="00F604D4">
              <w:t>Котельная №</w:t>
            </w:r>
            <w:r w:rsidR="005850DB">
              <w:t xml:space="preserve"> </w:t>
            </w:r>
            <w:r w:rsidRPr="00F604D4">
              <w:t>1</w:t>
            </w:r>
          </w:p>
        </w:tc>
        <w:tc>
          <w:tcPr>
            <w:tcW w:w="2378" w:type="dxa"/>
            <w:vMerge w:val="restart"/>
            <w:vAlign w:val="center"/>
          </w:tcPr>
          <w:p w:rsidR="00E13E90" w:rsidRPr="00F604D4" w:rsidRDefault="00E13E90" w:rsidP="00F604D4">
            <w:pPr>
              <w:pStyle w:val="110"/>
            </w:pPr>
            <w:r>
              <w:t>Игримское МУП «Тепловодоканал»</w:t>
            </w:r>
          </w:p>
        </w:tc>
        <w:tc>
          <w:tcPr>
            <w:tcW w:w="3206" w:type="dxa"/>
            <w:vAlign w:val="center"/>
          </w:tcPr>
          <w:p w:rsidR="00E13E90" w:rsidRPr="00F604D4" w:rsidRDefault="00572833" w:rsidP="00F604D4">
            <w:pPr>
              <w:pStyle w:val="110"/>
            </w:pPr>
            <w:r>
              <w:t>п</w:t>
            </w:r>
            <w:r w:rsidR="00E13E90">
              <w:t>гт. Игрим, ул. Быстрицкого 9</w:t>
            </w:r>
          </w:p>
        </w:tc>
        <w:tc>
          <w:tcPr>
            <w:tcW w:w="1740" w:type="dxa"/>
            <w:vAlign w:val="center"/>
          </w:tcPr>
          <w:p w:rsidR="00E13E90" w:rsidRPr="00F604D4" w:rsidRDefault="00E13E90" w:rsidP="00F604D4">
            <w:pPr>
              <w:pStyle w:val="110"/>
            </w:pPr>
            <w:r>
              <w:t>1966</w:t>
            </w:r>
          </w:p>
        </w:tc>
      </w:tr>
      <w:tr w:rsidR="00E13E90" w:rsidRPr="00F604D4" w:rsidTr="00565EA3">
        <w:trPr>
          <w:trHeight w:val="248"/>
          <w:jc w:val="center"/>
        </w:trPr>
        <w:tc>
          <w:tcPr>
            <w:tcW w:w="2299" w:type="dxa"/>
            <w:vAlign w:val="center"/>
          </w:tcPr>
          <w:p w:rsidR="00E13E90" w:rsidRPr="00F604D4" w:rsidRDefault="00E13E90" w:rsidP="00F604D4">
            <w:pPr>
              <w:pStyle w:val="112"/>
              <w:jc w:val="center"/>
            </w:pPr>
            <w:r w:rsidRPr="00F604D4">
              <w:t>Котельная №</w:t>
            </w:r>
            <w:r w:rsidR="005850DB">
              <w:t xml:space="preserve"> </w:t>
            </w:r>
            <w:r w:rsidRPr="00F604D4">
              <w:t>2</w:t>
            </w:r>
          </w:p>
        </w:tc>
        <w:tc>
          <w:tcPr>
            <w:tcW w:w="2378" w:type="dxa"/>
            <w:vMerge/>
            <w:vAlign w:val="center"/>
          </w:tcPr>
          <w:p w:rsidR="00E13E90" w:rsidRPr="00F604D4" w:rsidRDefault="00E13E90" w:rsidP="00F604D4">
            <w:pPr>
              <w:pStyle w:val="110"/>
            </w:pPr>
          </w:p>
        </w:tc>
        <w:tc>
          <w:tcPr>
            <w:tcW w:w="3206" w:type="dxa"/>
            <w:vAlign w:val="center"/>
          </w:tcPr>
          <w:p w:rsidR="00E13E90" w:rsidRPr="00F604D4" w:rsidRDefault="00572833" w:rsidP="00F604D4">
            <w:pPr>
              <w:pStyle w:val="110"/>
            </w:pPr>
            <w:r>
              <w:t>п</w:t>
            </w:r>
            <w:r w:rsidR="00E13E90">
              <w:t>гт. Игрим, ул. Лермонтова, 1а</w:t>
            </w:r>
          </w:p>
        </w:tc>
        <w:tc>
          <w:tcPr>
            <w:tcW w:w="1740" w:type="dxa"/>
            <w:vAlign w:val="center"/>
          </w:tcPr>
          <w:p w:rsidR="00E13E90" w:rsidRPr="00F604D4" w:rsidRDefault="00E13E90" w:rsidP="00F604D4">
            <w:pPr>
              <w:pStyle w:val="110"/>
            </w:pPr>
            <w:r>
              <w:t>1974</w:t>
            </w:r>
          </w:p>
        </w:tc>
      </w:tr>
      <w:tr w:rsidR="00E13E90" w:rsidRPr="00F604D4" w:rsidTr="00565EA3">
        <w:trPr>
          <w:trHeight w:val="263"/>
          <w:jc w:val="center"/>
        </w:trPr>
        <w:tc>
          <w:tcPr>
            <w:tcW w:w="2299" w:type="dxa"/>
            <w:vAlign w:val="center"/>
          </w:tcPr>
          <w:p w:rsidR="00E13E90" w:rsidRPr="00F604D4" w:rsidRDefault="00E13E90" w:rsidP="00F604D4">
            <w:pPr>
              <w:pStyle w:val="112"/>
              <w:jc w:val="center"/>
            </w:pPr>
            <w:r w:rsidRPr="00F604D4">
              <w:t>Котельная №</w:t>
            </w:r>
            <w:r w:rsidR="005850DB">
              <w:t xml:space="preserve"> </w:t>
            </w:r>
            <w:r w:rsidRPr="00F604D4">
              <w:t>3</w:t>
            </w:r>
          </w:p>
        </w:tc>
        <w:tc>
          <w:tcPr>
            <w:tcW w:w="2378" w:type="dxa"/>
            <w:vMerge/>
            <w:vAlign w:val="center"/>
          </w:tcPr>
          <w:p w:rsidR="00E13E90" w:rsidRPr="00F604D4" w:rsidRDefault="00E13E90" w:rsidP="00F604D4">
            <w:pPr>
              <w:pStyle w:val="110"/>
            </w:pPr>
          </w:p>
        </w:tc>
        <w:tc>
          <w:tcPr>
            <w:tcW w:w="3206" w:type="dxa"/>
            <w:vAlign w:val="center"/>
          </w:tcPr>
          <w:p w:rsidR="00E13E90" w:rsidRPr="00F604D4" w:rsidRDefault="00572833" w:rsidP="00F604D4">
            <w:pPr>
              <w:pStyle w:val="110"/>
            </w:pPr>
            <w:r>
              <w:t>п</w:t>
            </w:r>
            <w:r w:rsidR="00E13E90">
              <w:t>гт. Игрим, ул. Кооперативная 70</w:t>
            </w:r>
          </w:p>
        </w:tc>
        <w:tc>
          <w:tcPr>
            <w:tcW w:w="1740" w:type="dxa"/>
            <w:vAlign w:val="center"/>
          </w:tcPr>
          <w:p w:rsidR="00E13E90" w:rsidRPr="00F604D4" w:rsidRDefault="00E13E90" w:rsidP="00F604D4">
            <w:pPr>
              <w:pStyle w:val="110"/>
            </w:pPr>
            <w:r>
              <w:t>1975</w:t>
            </w:r>
          </w:p>
        </w:tc>
      </w:tr>
      <w:tr w:rsidR="00E13E90" w:rsidRPr="00F604D4" w:rsidTr="00565EA3">
        <w:trPr>
          <w:trHeight w:val="263"/>
          <w:jc w:val="center"/>
        </w:trPr>
        <w:tc>
          <w:tcPr>
            <w:tcW w:w="2299" w:type="dxa"/>
            <w:vAlign w:val="center"/>
          </w:tcPr>
          <w:p w:rsidR="00E13E90" w:rsidRPr="00F604D4" w:rsidRDefault="00E13E90" w:rsidP="00F604D4">
            <w:pPr>
              <w:pStyle w:val="112"/>
              <w:jc w:val="center"/>
            </w:pPr>
            <w:r w:rsidRPr="00F604D4">
              <w:t>Котельная №</w:t>
            </w:r>
            <w:r w:rsidR="005850DB">
              <w:t xml:space="preserve"> </w:t>
            </w:r>
            <w:r w:rsidRPr="00F604D4">
              <w:t>4</w:t>
            </w:r>
          </w:p>
        </w:tc>
        <w:tc>
          <w:tcPr>
            <w:tcW w:w="2378" w:type="dxa"/>
            <w:vMerge/>
            <w:vAlign w:val="center"/>
          </w:tcPr>
          <w:p w:rsidR="00E13E90" w:rsidRPr="00F604D4" w:rsidRDefault="00E13E90" w:rsidP="00F604D4">
            <w:pPr>
              <w:pStyle w:val="110"/>
            </w:pPr>
          </w:p>
        </w:tc>
        <w:tc>
          <w:tcPr>
            <w:tcW w:w="3206" w:type="dxa"/>
            <w:vAlign w:val="center"/>
          </w:tcPr>
          <w:p w:rsidR="00E13E90" w:rsidRPr="00F604D4" w:rsidRDefault="00572833" w:rsidP="00F604D4">
            <w:pPr>
              <w:pStyle w:val="110"/>
            </w:pPr>
            <w:r>
              <w:t>п</w:t>
            </w:r>
            <w:r w:rsidR="00E13E90">
              <w:t>гт. Игрим, ул. Промышленная 55</w:t>
            </w:r>
          </w:p>
        </w:tc>
        <w:tc>
          <w:tcPr>
            <w:tcW w:w="1740" w:type="dxa"/>
            <w:vAlign w:val="center"/>
          </w:tcPr>
          <w:p w:rsidR="00E13E90" w:rsidRPr="00F604D4" w:rsidRDefault="00E13E90" w:rsidP="00F604D4">
            <w:pPr>
              <w:pStyle w:val="110"/>
            </w:pPr>
            <w:r>
              <w:t>2009</w:t>
            </w:r>
          </w:p>
        </w:tc>
      </w:tr>
      <w:tr w:rsidR="00E13E90" w:rsidRPr="00F604D4" w:rsidTr="00565EA3">
        <w:trPr>
          <w:trHeight w:val="263"/>
          <w:jc w:val="center"/>
        </w:trPr>
        <w:tc>
          <w:tcPr>
            <w:tcW w:w="2299" w:type="dxa"/>
            <w:vAlign w:val="center"/>
          </w:tcPr>
          <w:p w:rsidR="00E13E90" w:rsidRPr="00F604D4" w:rsidRDefault="00E13E90" w:rsidP="00F604D4">
            <w:pPr>
              <w:pStyle w:val="112"/>
              <w:jc w:val="center"/>
            </w:pPr>
            <w:r w:rsidRPr="00F604D4">
              <w:t>Котельная №</w:t>
            </w:r>
            <w:r w:rsidR="005850DB">
              <w:t xml:space="preserve"> </w:t>
            </w:r>
            <w:r w:rsidRPr="00F604D4">
              <w:t>5</w:t>
            </w:r>
          </w:p>
        </w:tc>
        <w:tc>
          <w:tcPr>
            <w:tcW w:w="2378" w:type="dxa"/>
            <w:vMerge/>
            <w:vAlign w:val="center"/>
          </w:tcPr>
          <w:p w:rsidR="00E13E90" w:rsidRPr="00F604D4" w:rsidRDefault="00E13E90" w:rsidP="00F604D4">
            <w:pPr>
              <w:pStyle w:val="110"/>
            </w:pPr>
          </w:p>
        </w:tc>
        <w:tc>
          <w:tcPr>
            <w:tcW w:w="3206" w:type="dxa"/>
            <w:vAlign w:val="center"/>
          </w:tcPr>
          <w:p w:rsidR="00E13E90" w:rsidRPr="00F604D4" w:rsidRDefault="00572833" w:rsidP="00F604D4">
            <w:pPr>
              <w:pStyle w:val="110"/>
            </w:pPr>
            <w:r>
              <w:t>п</w:t>
            </w:r>
            <w:r w:rsidR="00E13E90">
              <w:t>гт. Игрим, ул. Промышленная</w:t>
            </w:r>
          </w:p>
        </w:tc>
        <w:tc>
          <w:tcPr>
            <w:tcW w:w="1740" w:type="dxa"/>
            <w:vAlign w:val="center"/>
          </w:tcPr>
          <w:p w:rsidR="00E13E90" w:rsidRPr="00F604D4" w:rsidRDefault="00E13E90" w:rsidP="00F604D4">
            <w:pPr>
              <w:pStyle w:val="110"/>
            </w:pPr>
            <w:r>
              <w:t>1988</w:t>
            </w:r>
          </w:p>
        </w:tc>
      </w:tr>
      <w:tr w:rsidR="00E13E90" w:rsidRPr="00F604D4" w:rsidTr="00565EA3">
        <w:trPr>
          <w:trHeight w:val="475"/>
          <w:jc w:val="center"/>
        </w:trPr>
        <w:tc>
          <w:tcPr>
            <w:tcW w:w="2299" w:type="dxa"/>
            <w:vAlign w:val="center"/>
          </w:tcPr>
          <w:p w:rsidR="00E13E90" w:rsidRPr="00F604D4" w:rsidRDefault="00E13E90" w:rsidP="00F604D4">
            <w:pPr>
              <w:pStyle w:val="112"/>
              <w:jc w:val="center"/>
            </w:pPr>
            <w:r w:rsidRPr="00F604D4">
              <w:t>Котельная №</w:t>
            </w:r>
            <w:r w:rsidR="005850DB">
              <w:t xml:space="preserve"> </w:t>
            </w:r>
            <w:r w:rsidRPr="00F604D4">
              <w:t>9</w:t>
            </w:r>
          </w:p>
        </w:tc>
        <w:tc>
          <w:tcPr>
            <w:tcW w:w="2378" w:type="dxa"/>
            <w:vMerge/>
            <w:vAlign w:val="center"/>
          </w:tcPr>
          <w:p w:rsidR="00E13E90" w:rsidRPr="00F604D4" w:rsidRDefault="00E13E90" w:rsidP="00F604D4">
            <w:pPr>
              <w:pStyle w:val="110"/>
            </w:pPr>
          </w:p>
        </w:tc>
        <w:tc>
          <w:tcPr>
            <w:tcW w:w="3206" w:type="dxa"/>
            <w:vAlign w:val="center"/>
          </w:tcPr>
          <w:p w:rsidR="00E13E90" w:rsidRPr="00F604D4" w:rsidRDefault="00572833" w:rsidP="00F604D4">
            <w:pPr>
              <w:pStyle w:val="110"/>
            </w:pPr>
            <w:r>
              <w:t>п</w:t>
            </w:r>
            <w:r w:rsidR="00E13E90">
              <w:t>гт. Игрим, ул. Водников 5а</w:t>
            </w:r>
          </w:p>
        </w:tc>
        <w:tc>
          <w:tcPr>
            <w:tcW w:w="1740" w:type="dxa"/>
            <w:vAlign w:val="center"/>
          </w:tcPr>
          <w:p w:rsidR="00E13E90" w:rsidRPr="00F604D4" w:rsidRDefault="00E13E90" w:rsidP="00F604D4">
            <w:pPr>
              <w:pStyle w:val="110"/>
            </w:pPr>
            <w:r>
              <w:t>2014</w:t>
            </w:r>
          </w:p>
        </w:tc>
      </w:tr>
      <w:tr w:rsidR="00E13E90" w:rsidRPr="00F604D4" w:rsidTr="00565EA3">
        <w:trPr>
          <w:trHeight w:val="475"/>
          <w:jc w:val="center"/>
        </w:trPr>
        <w:tc>
          <w:tcPr>
            <w:tcW w:w="2299" w:type="dxa"/>
            <w:vAlign w:val="center"/>
          </w:tcPr>
          <w:p w:rsidR="00E13E90" w:rsidRPr="00F604D4" w:rsidRDefault="00E13E90" w:rsidP="00F604D4">
            <w:pPr>
              <w:pStyle w:val="112"/>
              <w:jc w:val="center"/>
            </w:pPr>
            <w:r w:rsidRPr="00F604D4">
              <w:t>Котельная №</w:t>
            </w:r>
            <w:r w:rsidR="005850DB">
              <w:t xml:space="preserve"> </w:t>
            </w:r>
            <w:r w:rsidRPr="00F604D4">
              <w:t>6</w:t>
            </w:r>
          </w:p>
        </w:tc>
        <w:tc>
          <w:tcPr>
            <w:tcW w:w="2378" w:type="dxa"/>
            <w:vMerge/>
            <w:vAlign w:val="center"/>
          </w:tcPr>
          <w:p w:rsidR="00E13E90" w:rsidRPr="00F604D4" w:rsidRDefault="00E13E90" w:rsidP="00F604D4">
            <w:pPr>
              <w:pStyle w:val="110"/>
            </w:pPr>
          </w:p>
        </w:tc>
        <w:tc>
          <w:tcPr>
            <w:tcW w:w="3206" w:type="dxa"/>
            <w:vAlign w:val="center"/>
          </w:tcPr>
          <w:p w:rsidR="00E13E90" w:rsidRPr="00F604D4" w:rsidRDefault="00572833" w:rsidP="00F604D4">
            <w:pPr>
              <w:pStyle w:val="110"/>
            </w:pPr>
            <w:r>
              <w:t>п</w:t>
            </w:r>
            <w:r w:rsidR="00E13E90">
              <w:t>. Ванзетур, ул. Таежная 13</w:t>
            </w:r>
          </w:p>
        </w:tc>
        <w:tc>
          <w:tcPr>
            <w:tcW w:w="1740" w:type="dxa"/>
            <w:vAlign w:val="center"/>
          </w:tcPr>
          <w:p w:rsidR="00E13E90" w:rsidRPr="00F604D4" w:rsidRDefault="00E13E90" w:rsidP="00F604D4">
            <w:pPr>
              <w:pStyle w:val="110"/>
            </w:pPr>
            <w:r>
              <w:t>1998</w:t>
            </w:r>
          </w:p>
        </w:tc>
      </w:tr>
    </w:tbl>
    <w:p w:rsidR="005850DB" w:rsidRDefault="005850DB" w:rsidP="00B57AFA">
      <w:pPr>
        <w:pStyle w:val="a9"/>
        <w:spacing w:before="0" w:after="0" w:line="360" w:lineRule="auto"/>
        <w:rPr>
          <w:sz w:val="26"/>
          <w:szCs w:val="26"/>
        </w:rPr>
      </w:pPr>
    </w:p>
    <w:p w:rsidR="00E13E90" w:rsidRDefault="00E13E90" w:rsidP="00B57AFA">
      <w:pPr>
        <w:pStyle w:val="a9"/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В деревн</w:t>
      </w:r>
      <w:r w:rsidR="005850DB">
        <w:rPr>
          <w:sz w:val="26"/>
          <w:szCs w:val="26"/>
        </w:rPr>
        <w:t>е</w:t>
      </w:r>
      <w:r>
        <w:rPr>
          <w:sz w:val="26"/>
          <w:szCs w:val="26"/>
        </w:rPr>
        <w:t xml:space="preserve"> Анеева централизованное теплоснабжение отсутствует, снабжение потребителей тепловой энергией осуществляется от индивидуальных источников.</w:t>
      </w:r>
    </w:p>
    <w:p w:rsidR="00E87D3B" w:rsidRDefault="00E87D3B" w:rsidP="00B57AFA">
      <w:pPr>
        <w:pStyle w:val="a9"/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Большая часть потребителей частного сектора пгт. Игрим обеспечивается тепловой энергией от индивидуальных газовых котлов.</w:t>
      </w:r>
    </w:p>
    <w:p w:rsidR="00D1049A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558F0">
        <w:rPr>
          <w:rFonts w:ascii="Times New Roman" w:hAnsi="Times New Roman"/>
          <w:sz w:val="26"/>
          <w:szCs w:val="26"/>
        </w:rPr>
        <w:t>Теплонос</w:t>
      </w:r>
      <w:r w:rsidR="009558F0">
        <w:rPr>
          <w:rFonts w:ascii="Times New Roman" w:hAnsi="Times New Roman"/>
          <w:sz w:val="26"/>
          <w:szCs w:val="26"/>
        </w:rPr>
        <w:t xml:space="preserve">ителем для систем </w:t>
      </w:r>
      <w:r w:rsidR="009558F0" w:rsidRPr="0044078B">
        <w:rPr>
          <w:rFonts w:ascii="Times New Roman" w:hAnsi="Times New Roman"/>
          <w:sz w:val="26"/>
          <w:szCs w:val="26"/>
        </w:rPr>
        <w:t>отопления</w:t>
      </w:r>
      <w:r w:rsidRPr="0044078B">
        <w:rPr>
          <w:rFonts w:ascii="Times New Roman" w:hAnsi="Times New Roman"/>
          <w:sz w:val="26"/>
          <w:szCs w:val="26"/>
        </w:rPr>
        <w:t xml:space="preserve"> и горячего</w:t>
      </w:r>
      <w:r w:rsidRPr="009558F0">
        <w:rPr>
          <w:rFonts w:ascii="Times New Roman" w:hAnsi="Times New Roman"/>
          <w:sz w:val="26"/>
          <w:szCs w:val="26"/>
        </w:rPr>
        <w:t xml:space="preserve"> водоснабжения является горячая в</w:t>
      </w:r>
      <w:r w:rsidR="00E0070C">
        <w:rPr>
          <w:rFonts w:ascii="Times New Roman" w:hAnsi="Times New Roman"/>
          <w:sz w:val="26"/>
          <w:szCs w:val="26"/>
        </w:rPr>
        <w:t>ода с температурным графиком– 9</w:t>
      </w:r>
      <w:r w:rsidR="002E4C21">
        <w:rPr>
          <w:rFonts w:ascii="Times New Roman" w:hAnsi="Times New Roman"/>
          <w:sz w:val="26"/>
          <w:szCs w:val="26"/>
        </w:rPr>
        <w:t>5</w:t>
      </w:r>
      <w:r w:rsidR="00E0070C">
        <w:rPr>
          <w:rFonts w:ascii="Times New Roman" w:hAnsi="Times New Roman"/>
          <w:sz w:val="26"/>
          <w:szCs w:val="26"/>
        </w:rPr>
        <w:t>/7</w:t>
      </w:r>
      <w:r w:rsidR="002E4C21">
        <w:rPr>
          <w:rFonts w:ascii="Times New Roman" w:hAnsi="Times New Roman"/>
          <w:sz w:val="26"/>
          <w:szCs w:val="26"/>
        </w:rPr>
        <w:t>0</w:t>
      </w:r>
      <w:r w:rsidRPr="009558F0">
        <w:rPr>
          <w:rFonts w:ascii="Times New Roman" w:hAnsi="Times New Roman"/>
          <w:sz w:val="26"/>
          <w:szCs w:val="26"/>
        </w:rPr>
        <w:t xml:space="preserve"> °С</w:t>
      </w:r>
      <w:r w:rsidR="003C589B">
        <w:rPr>
          <w:rFonts w:ascii="Times New Roman" w:hAnsi="Times New Roman"/>
          <w:sz w:val="26"/>
          <w:szCs w:val="26"/>
        </w:rPr>
        <w:t xml:space="preserve">. </w:t>
      </w:r>
    </w:p>
    <w:p w:rsidR="00B03A28" w:rsidRPr="0044078B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t>С</w:t>
      </w:r>
      <w:r w:rsidR="008A580A">
        <w:rPr>
          <w:rFonts w:ascii="Times New Roman" w:hAnsi="Times New Roman"/>
          <w:sz w:val="26"/>
          <w:szCs w:val="26"/>
        </w:rPr>
        <w:t>истема теплоснабжения – закрытая.</w:t>
      </w:r>
      <w:r w:rsidRPr="008A580A">
        <w:rPr>
          <w:rFonts w:ascii="Times New Roman" w:hAnsi="Times New Roman"/>
          <w:sz w:val="26"/>
          <w:szCs w:val="26"/>
        </w:rPr>
        <w:t xml:space="preserve"> </w:t>
      </w:r>
      <w:r w:rsidR="008A580A" w:rsidRPr="0044078B">
        <w:rPr>
          <w:rFonts w:ascii="Times New Roman" w:hAnsi="Times New Roman"/>
          <w:sz w:val="26"/>
          <w:szCs w:val="26"/>
        </w:rPr>
        <w:t>П</w:t>
      </w:r>
      <w:r w:rsidRPr="0044078B">
        <w:rPr>
          <w:rFonts w:ascii="Times New Roman" w:hAnsi="Times New Roman"/>
          <w:sz w:val="26"/>
          <w:szCs w:val="26"/>
        </w:rPr>
        <w:t xml:space="preserve">рисоединение потребителей систем отопления </w:t>
      </w:r>
      <w:r w:rsidR="00D01E31">
        <w:rPr>
          <w:rFonts w:ascii="Times New Roman" w:hAnsi="Times New Roman"/>
          <w:sz w:val="26"/>
          <w:szCs w:val="26"/>
        </w:rPr>
        <w:t>к тепловой сети –</w:t>
      </w:r>
      <w:r w:rsidR="00D01E31" w:rsidRPr="00D01E31">
        <w:rPr>
          <w:rFonts w:ascii="Times New Roman" w:hAnsi="Times New Roman"/>
          <w:sz w:val="26"/>
          <w:szCs w:val="26"/>
        </w:rPr>
        <w:t xml:space="preserve"> </w:t>
      </w:r>
      <w:r w:rsidRPr="0044078B">
        <w:rPr>
          <w:rFonts w:ascii="Times New Roman" w:hAnsi="Times New Roman"/>
          <w:sz w:val="26"/>
          <w:szCs w:val="26"/>
        </w:rPr>
        <w:t xml:space="preserve">непосредственное без использования смешивающих устройств. </w:t>
      </w:r>
      <w:r w:rsidR="00D1049A">
        <w:rPr>
          <w:rFonts w:ascii="Times New Roman" w:hAnsi="Times New Roman"/>
          <w:sz w:val="26"/>
          <w:szCs w:val="26"/>
        </w:rPr>
        <w:t>Регулирование отпуска тепловой энергии осуществляется на котельных путем изменения температуры теплоносителя (качественное регулирование).</w:t>
      </w:r>
    </w:p>
    <w:p w:rsidR="00B03A28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t>Прокладка тепловых сетей –</w:t>
      </w:r>
      <w:r w:rsidR="00D1049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 xml:space="preserve">подземная </w:t>
      </w:r>
      <w:r w:rsidR="00324164">
        <w:rPr>
          <w:rFonts w:ascii="Times New Roman" w:hAnsi="Times New Roman"/>
          <w:sz w:val="26"/>
          <w:szCs w:val="26"/>
        </w:rPr>
        <w:t>бесканальная</w:t>
      </w:r>
      <w:r w:rsidRPr="008A580A">
        <w:rPr>
          <w:rFonts w:ascii="Times New Roman" w:hAnsi="Times New Roman"/>
          <w:sz w:val="26"/>
          <w:szCs w:val="26"/>
        </w:rPr>
        <w:t>.</w:t>
      </w:r>
      <w:r w:rsidR="00E87D3B">
        <w:rPr>
          <w:rFonts w:ascii="Times New Roman" w:hAnsi="Times New Roman"/>
          <w:sz w:val="26"/>
          <w:szCs w:val="26"/>
        </w:rPr>
        <w:t xml:space="preserve"> Компенсация температурных деформаций производится с помощью установленных П-образных</w:t>
      </w:r>
      <w:r w:rsidR="0095306A">
        <w:rPr>
          <w:rFonts w:ascii="Times New Roman" w:hAnsi="Times New Roman"/>
          <w:sz w:val="26"/>
          <w:szCs w:val="26"/>
        </w:rPr>
        <w:t xml:space="preserve">, сильфонных </w:t>
      </w:r>
      <w:r w:rsidR="00E87D3B">
        <w:rPr>
          <w:rFonts w:ascii="Times New Roman" w:hAnsi="Times New Roman"/>
          <w:sz w:val="26"/>
          <w:szCs w:val="26"/>
        </w:rPr>
        <w:t>компенсаторов и участков самокомпенсации. Изоляция трубопроводов выполнена из минеральной ваты. Износ тепловых сетей составляет 72 %.</w:t>
      </w:r>
    </w:p>
    <w:p w:rsidR="002134DA" w:rsidRPr="002134DA" w:rsidRDefault="00283340" w:rsidP="002134DA">
      <w:pPr>
        <w:pStyle w:val="14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Установленная и располагаемая мощности источников тепловой энергии</w:t>
      </w:r>
      <w:r w:rsidR="002134DA">
        <w:rPr>
          <w:rFonts w:ascii="Times New Roman" w:hAnsi="Times New Roman"/>
          <w:b/>
          <w:sz w:val="26"/>
          <w:szCs w:val="26"/>
        </w:rPr>
        <w:t xml:space="preserve">. </w:t>
      </w:r>
      <w:r w:rsidR="002134DA" w:rsidRPr="002134DA">
        <w:rPr>
          <w:rFonts w:ascii="Times New Roman" w:hAnsi="Times New Roman"/>
          <w:b/>
          <w:sz w:val="26"/>
          <w:szCs w:val="26"/>
        </w:rPr>
        <w:t xml:space="preserve">Существующие  балансы  располагаемой  тепловой  мощности  и </w:t>
      </w:r>
    </w:p>
    <w:p w:rsidR="00283340" w:rsidRDefault="002134DA" w:rsidP="002134DA">
      <w:pPr>
        <w:pStyle w:val="14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  <w:r w:rsidRPr="002134DA">
        <w:rPr>
          <w:rFonts w:ascii="Times New Roman" w:hAnsi="Times New Roman"/>
          <w:b/>
          <w:sz w:val="26"/>
          <w:szCs w:val="26"/>
        </w:rPr>
        <w:t xml:space="preserve">присоединенной тепловой нагрузки 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087C62" w:rsidRDefault="00087C62" w:rsidP="00283340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Суммарная установленная тепловая мощность котельных составляет 98,88 Гкал/ч.</w:t>
      </w:r>
    </w:p>
    <w:p w:rsidR="00BA4CCB" w:rsidRDefault="00283340" w:rsidP="00BA4CCB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83340">
        <w:rPr>
          <w:rFonts w:ascii="Times New Roman" w:hAnsi="Times New Roman"/>
          <w:sz w:val="26"/>
          <w:szCs w:val="26"/>
        </w:rPr>
        <w:t xml:space="preserve">Данные  об  установленной  тепловой  мощности,  ограничениях  тепловой мощности, располагаемой тепловой мощности, величине </w:t>
      </w:r>
      <w:r w:rsidR="002134DA">
        <w:rPr>
          <w:rFonts w:ascii="Times New Roman" w:hAnsi="Times New Roman"/>
          <w:sz w:val="26"/>
          <w:szCs w:val="26"/>
        </w:rPr>
        <w:t>присоединенной нагрузки</w:t>
      </w:r>
      <w:r w:rsidRPr="00283340">
        <w:rPr>
          <w:rFonts w:ascii="Times New Roman" w:hAnsi="Times New Roman"/>
          <w:sz w:val="26"/>
          <w:szCs w:val="26"/>
        </w:rPr>
        <w:t xml:space="preserve"> и значении</w:t>
      </w:r>
      <w:r w:rsidR="002134DA">
        <w:rPr>
          <w:rFonts w:ascii="Times New Roman" w:hAnsi="Times New Roman"/>
          <w:sz w:val="26"/>
          <w:szCs w:val="26"/>
        </w:rPr>
        <w:t xml:space="preserve"> резерва</w:t>
      </w:r>
      <w:r w:rsidRPr="00283340">
        <w:rPr>
          <w:rFonts w:ascii="Times New Roman" w:hAnsi="Times New Roman"/>
          <w:sz w:val="26"/>
          <w:szCs w:val="26"/>
        </w:rPr>
        <w:t xml:space="preserve"> тепловой мощности на конец </w:t>
      </w:r>
      <w:r>
        <w:rPr>
          <w:rFonts w:ascii="Times New Roman" w:hAnsi="Times New Roman"/>
          <w:sz w:val="26"/>
          <w:szCs w:val="26"/>
        </w:rPr>
        <w:t>201</w:t>
      </w:r>
      <w:r w:rsidR="005850DB">
        <w:rPr>
          <w:rFonts w:ascii="Times New Roman" w:hAnsi="Times New Roman"/>
          <w:sz w:val="26"/>
          <w:szCs w:val="26"/>
        </w:rPr>
        <w:t>4</w:t>
      </w:r>
      <w:r w:rsidRPr="00283340">
        <w:rPr>
          <w:rFonts w:ascii="Times New Roman" w:hAnsi="Times New Roman"/>
          <w:sz w:val="26"/>
          <w:szCs w:val="26"/>
        </w:rPr>
        <w:t xml:space="preserve"> года представлены в таблице </w:t>
      </w:r>
      <w:r>
        <w:rPr>
          <w:rFonts w:ascii="Times New Roman" w:hAnsi="Times New Roman"/>
          <w:sz w:val="26"/>
          <w:szCs w:val="26"/>
        </w:rPr>
        <w:t>4</w:t>
      </w:r>
      <w:r w:rsidRPr="00283340">
        <w:rPr>
          <w:rFonts w:ascii="Times New Roman" w:hAnsi="Times New Roman"/>
          <w:sz w:val="26"/>
          <w:szCs w:val="26"/>
        </w:rPr>
        <w:t>.</w:t>
      </w:r>
    </w:p>
    <w:p w:rsidR="00E03B89" w:rsidRPr="004B63EF" w:rsidRDefault="00E03B89" w:rsidP="00EC315E">
      <w:pPr>
        <w:pStyle w:val="a2"/>
      </w:pPr>
      <w:r>
        <w:t xml:space="preserve">Баланс тепловой мощности котельных </w:t>
      </w:r>
      <w:r w:rsidR="005850DB">
        <w:t>гп.</w:t>
      </w:r>
      <w:r>
        <w:t xml:space="preserve"> Игрим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4"/>
        <w:gridCol w:w="1310"/>
        <w:gridCol w:w="1549"/>
        <w:gridCol w:w="1721"/>
        <w:gridCol w:w="1320"/>
        <w:gridCol w:w="1314"/>
      </w:tblGrid>
      <w:tr w:rsidR="00E03B89" w:rsidRPr="003D145A" w:rsidTr="00E03B89">
        <w:trPr>
          <w:tblCellSpacing w:w="0" w:type="dxa"/>
          <w:jc w:val="center"/>
        </w:trPr>
        <w:tc>
          <w:tcPr>
            <w:tcW w:w="1277" w:type="pct"/>
            <w:shd w:val="clear" w:color="auto" w:fill="auto"/>
            <w:vAlign w:val="center"/>
            <w:hideMark/>
          </w:tcPr>
          <w:p w:rsidR="00E03B89" w:rsidRPr="003D145A" w:rsidRDefault="00E03B89" w:rsidP="00E07EA2">
            <w:pPr>
              <w:spacing w:before="100" w:beforeAutospacing="1" w:after="100" w:afterAutospacing="1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b/>
                <w:szCs w:val="24"/>
                <w:lang w:eastAsia="ru-RU"/>
              </w:rPr>
              <w:t>Котельная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E03B89" w:rsidRPr="003D145A" w:rsidRDefault="00E03B89" w:rsidP="00E03B89">
            <w:pPr>
              <w:spacing w:before="100" w:beforeAutospacing="1" w:after="100" w:afterAutospacing="1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b/>
                <w:szCs w:val="24"/>
                <w:lang w:eastAsia="ru-RU"/>
              </w:rPr>
              <w:t>Проектная мощность,</w:t>
            </w:r>
            <w:r w:rsidRPr="003D145A">
              <w:rPr>
                <w:rFonts w:ascii="Times New Roman" w:hAnsi="Times New Roman"/>
                <w:b/>
                <w:szCs w:val="24"/>
                <w:lang w:eastAsia="ru-RU"/>
              </w:rPr>
              <w:br/>
              <w:t>Гкал/ч</w:t>
            </w:r>
          </w:p>
        </w:tc>
        <w:tc>
          <w:tcPr>
            <w:tcW w:w="799" w:type="pct"/>
          </w:tcPr>
          <w:p w:rsidR="00E03B89" w:rsidRPr="003D145A" w:rsidRDefault="00E03B89" w:rsidP="00E07EA2">
            <w:pPr>
              <w:spacing w:before="100" w:beforeAutospacing="1" w:after="100" w:afterAutospacing="1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b/>
                <w:szCs w:val="24"/>
                <w:lang w:eastAsia="ru-RU"/>
              </w:rPr>
              <w:t>Располагаемая мощность, Гкал/ч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:rsidR="00E03B89" w:rsidRPr="003D145A" w:rsidRDefault="00E03B89" w:rsidP="00E03B89">
            <w:pPr>
              <w:spacing w:before="100" w:beforeAutospacing="1" w:after="100" w:afterAutospacing="1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b/>
                <w:szCs w:val="24"/>
                <w:lang w:eastAsia="ru-RU"/>
              </w:rPr>
              <w:t>Присоединенная</w:t>
            </w:r>
            <w:r w:rsidRPr="003D145A">
              <w:rPr>
                <w:rFonts w:ascii="Times New Roman" w:hAnsi="Times New Roman"/>
                <w:b/>
                <w:szCs w:val="24"/>
                <w:lang w:eastAsia="ru-RU"/>
              </w:rPr>
              <w:br/>
              <w:t xml:space="preserve">нагрузка </w:t>
            </w:r>
            <w:r w:rsidRPr="003D145A">
              <w:rPr>
                <w:rFonts w:ascii="Times New Roman" w:hAnsi="Times New Roman"/>
                <w:b/>
                <w:szCs w:val="24"/>
                <w:lang w:eastAsia="ru-RU"/>
              </w:rPr>
              <w:br/>
              <w:t>Гкал/ч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03B89" w:rsidRPr="003D145A" w:rsidRDefault="00E03B89" w:rsidP="00E07EA2">
            <w:pPr>
              <w:spacing w:before="100" w:beforeAutospacing="1" w:after="100" w:afterAutospacing="1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b/>
                <w:szCs w:val="24"/>
                <w:lang w:eastAsia="ru-RU"/>
              </w:rPr>
              <w:t>Резерв тепловой мощности, Гкал/ч</w:t>
            </w:r>
          </w:p>
        </w:tc>
        <w:tc>
          <w:tcPr>
            <w:tcW w:w="678" w:type="pct"/>
          </w:tcPr>
          <w:p w:rsidR="00E03B89" w:rsidRPr="003D145A" w:rsidRDefault="00E03B89" w:rsidP="00E07EA2">
            <w:pPr>
              <w:spacing w:before="100" w:beforeAutospacing="1" w:after="100" w:afterAutospacing="1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b/>
                <w:szCs w:val="24"/>
                <w:lang w:eastAsia="ru-RU"/>
              </w:rPr>
              <w:t>Резерв тепловой мощности, %</w:t>
            </w:r>
          </w:p>
        </w:tc>
      </w:tr>
      <w:tr w:rsidR="003D145A" w:rsidRPr="003D145A" w:rsidTr="009723AF">
        <w:trPr>
          <w:tblCellSpacing w:w="0" w:type="dxa"/>
          <w:jc w:val="center"/>
        </w:trPr>
        <w:tc>
          <w:tcPr>
            <w:tcW w:w="1277" w:type="pct"/>
            <w:shd w:val="clear" w:color="auto" w:fill="auto"/>
            <w:vAlign w:val="center"/>
            <w:hideMark/>
          </w:tcPr>
          <w:p w:rsidR="003D145A" w:rsidRPr="003D145A" w:rsidRDefault="003D145A" w:rsidP="00E03B89">
            <w:pPr>
              <w:pStyle w:val="112"/>
            </w:pPr>
            <w:r w:rsidRPr="003D145A">
              <w:t>Котельная № 1</w:t>
            </w:r>
          </w:p>
        </w:tc>
        <w:tc>
          <w:tcPr>
            <w:tcW w:w="676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34,09</w:t>
            </w:r>
          </w:p>
        </w:tc>
        <w:tc>
          <w:tcPr>
            <w:tcW w:w="799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18,56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20,47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-1,91</w:t>
            </w:r>
          </w:p>
        </w:tc>
        <w:tc>
          <w:tcPr>
            <w:tcW w:w="678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-10,29</w:t>
            </w:r>
          </w:p>
        </w:tc>
      </w:tr>
      <w:tr w:rsidR="003D145A" w:rsidRPr="003D145A" w:rsidTr="009723AF">
        <w:trPr>
          <w:tblCellSpacing w:w="0" w:type="dxa"/>
          <w:jc w:val="center"/>
        </w:trPr>
        <w:tc>
          <w:tcPr>
            <w:tcW w:w="1277" w:type="pct"/>
            <w:shd w:val="clear" w:color="auto" w:fill="auto"/>
            <w:vAlign w:val="center"/>
            <w:hideMark/>
          </w:tcPr>
          <w:p w:rsidR="003D145A" w:rsidRPr="003D145A" w:rsidRDefault="003D145A" w:rsidP="00E03B89">
            <w:pPr>
              <w:pStyle w:val="112"/>
            </w:pPr>
            <w:r w:rsidRPr="003D145A">
              <w:t>Котельная № 2</w:t>
            </w:r>
          </w:p>
        </w:tc>
        <w:tc>
          <w:tcPr>
            <w:tcW w:w="676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33,29</w:t>
            </w:r>
          </w:p>
        </w:tc>
        <w:tc>
          <w:tcPr>
            <w:tcW w:w="799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16,53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11,02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5,51</w:t>
            </w:r>
          </w:p>
        </w:tc>
        <w:tc>
          <w:tcPr>
            <w:tcW w:w="678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33,33</w:t>
            </w:r>
          </w:p>
        </w:tc>
      </w:tr>
      <w:tr w:rsidR="003D145A" w:rsidRPr="003D145A" w:rsidTr="009723AF">
        <w:trPr>
          <w:tblCellSpacing w:w="0" w:type="dxa"/>
          <w:jc w:val="center"/>
        </w:trPr>
        <w:tc>
          <w:tcPr>
            <w:tcW w:w="1277" w:type="pct"/>
            <w:shd w:val="clear" w:color="auto" w:fill="auto"/>
            <w:vAlign w:val="center"/>
            <w:hideMark/>
          </w:tcPr>
          <w:p w:rsidR="003D145A" w:rsidRPr="003D145A" w:rsidRDefault="003D145A" w:rsidP="00E03B89">
            <w:pPr>
              <w:pStyle w:val="112"/>
            </w:pPr>
            <w:r w:rsidRPr="003D145A">
              <w:t>Котельная № 3</w:t>
            </w:r>
          </w:p>
        </w:tc>
        <w:tc>
          <w:tcPr>
            <w:tcW w:w="676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7,2</w:t>
            </w:r>
          </w:p>
        </w:tc>
        <w:tc>
          <w:tcPr>
            <w:tcW w:w="799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2,84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1,9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0,94</w:t>
            </w:r>
          </w:p>
        </w:tc>
        <w:tc>
          <w:tcPr>
            <w:tcW w:w="678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33,10</w:t>
            </w:r>
          </w:p>
        </w:tc>
      </w:tr>
      <w:tr w:rsidR="003D145A" w:rsidRPr="003D145A" w:rsidTr="009723AF">
        <w:trPr>
          <w:tblCellSpacing w:w="0" w:type="dxa"/>
          <w:jc w:val="center"/>
        </w:trPr>
        <w:tc>
          <w:tcPr>
            <w:tcW w:w="1277" w:type="pct"/>
            <w:shd w:val="clear" w:color="auto" w:fill="auto"/>
            <w:vAlign w:val="center"/>
          </w:tcPr>
          <w:p w:rsidR="003D145A" w:rsidRPr="003D145A" w:rsidRDefault="003D145A" w:rsidP="00E03B89">
            <w:pPr>
              <w:pStyle w:val="112"/>
            </w:pPr>
            <w:r w:rsidRPr="003D145A">
              <w:t>Котельная № 4</w:t>
            </w:r>
          </w:p>
        </w:tc>
        <w:tc>
          <w:tcPr>
            <w:tcW w:w="676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10,3</w:t>
            </w:r>
          </w:p>
        </w:tc>
        <w:tc>
          <w:tcPr>
            <w:tcW w:w="799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10,3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10,124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0,176</w:t>
            </w:r>
          </w:p>
        </w:tc>
        <w:tc>
          <w:tcPr>
            <w:tcW w:w="678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1,71</w:t>
            </w:r>
          </w:p>
        </w:tc>
      </w:tr>
      <w:tr w:rsidR="003D145A" w:rsidRPr="003D145A" w:rsidTr="009723AF">
        <w:trPr>
          <w:tblCellSpacing w:w="0" w:type="dxa"/>
          <w:jc w:val="center"/>
        </w:trPr>
        <w:tc>
          <w:tcPr>
            <w:tcW w:w="1277" w:type="pct"/>
            <w:shd w:val="clear" w:color="auto" w:fill="auto"/>
            <w:vAlign w:val="center"/>
          </w:tcPr>
          <w:p w:rsidR="003D145A" w:rsidRPr="003D145A" w:rsidRDefault="003D145A" w:rsidP="00E03B89">
            <w:pPr>
              <w:pStyle w:val="112"/>
            </w:pPr>
            <w:r w:rsidRPr="003D145A">
              <w:t>Котельная № 5</w:t>
            </w:r>
          </w:p>
        </w:tc>
        <w:tc>
          <w:tcPr>
            <w:tcW w:w="676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10,8</w:t>
            </w:r>
          </w:p>
        </w:tc>
        <w:tc>
          <w:tcPr>
            <w:tcW w:w="799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4,26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5,32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-1,06</w:t>
            </w:r>
          </w:p>
        </w:tc>
        <w:tc>
          <w:tcPr>
            <w:tcW w:w="678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-24,88</w:t>
            </w:r>
          </w:p>
        </w:tc>
      </w:tr>
      <w:tr w:rsidR="003D145A" w:rsidRPr="003D145A" w:rsidTr="009723AF">
        <w:trPr>
          <w:tblCellSpacing w:w="0" w:type="dxa"/>
          <w:jc w:val="center"/>
        </w:trPr>
        <w:tc>
          <w:tcPr>
            <w:tcW w:w="1277" w:type="pct"/>
            <w:shd w:val="clear" w:color="auto" w:fill="auto"/>
            <w:vAlign w:val="center"/>
          </w:tcPr>
          <w:p w:rsidR="003D145A" w:rsidRPr="003D145A" w:rsidRDefault="003D145A" w:rsidP="00E03B89">
            <w:pPr>
              <w:pStyle w:val="112"/>
            </w:pPr>
            <w:r w:rsidRPr="003D145A">
              <w:t>Котельная № 9</w:t>
            </w:r>
          </w:p>
        </w:tc>
        <w:tc>
          <w:tcPr>
            <w:tcW w:w="676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0,5</w:t>
            </w:r>
          </w:p>
        </w:tc>
        <w:tc>
          <w:tcPr>
            <w:tcW w:w="799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0,5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0,256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0,24</w:t>
            </w:r>
          </w:p>
        </w:tc>
        <w:tc>
          <w:tcPr>
            <w:tcW w:w="678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48</w:t>
            </w:r>
          </w:p>
        </w:tc>
      </w:tr>
      <w:tr w:rsidR="003D145A" w:rsidRPr="003D145A" w:rsidTr="009723AF">
        <w:trPr>
          <w:tblCellSpacing w:w="0" w:type="dxa"/>
          <w:jc w:val="center"/>
        </w:trPr>
        <w:tc>
          <w:tcPr>
            <w:tcW w:w="1277" w:type="pct"/>
            <w:shd w:val="clear" w:color="auto" w:fill="auto"/>
            <w:vAlign w:val="center"/>
          </w:tcPr>
          <w:p w:rsidR="003D145A" w:rsidRPr="003D145A" w:rsidRDefault="003D145A" w:rsidP="00E03B89">
            <w:pPr>
              <w:pStyle w:val="112"/>
            </w:pPr>
            <w:r w:rsidRPr="003D145A">
              <w:t>Котельная № 6</w:t>
            </w:r>
          </w:p>
        </w:tc>
        <w:tc>
          <w:tcPr>
            <w:tcW w:w="676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3,2</w:t>
            </w:r>
          </w:p>
        </w:tc>
        <w:tc>
          <w:tcPr>
            <w:tcW w:w="799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3,2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2,058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1,142</w:t>
            </w:r>
          </w:p>
        </w:tc>
        <w:tc>
          <w:tcPr>
            <w:tcW w:w="678" w:type="pct"/>
            <w:vAlign w:val="center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35,69</w:t>
            </w:r>
          </w:p>
        </w:tc>
      </w:tr>
      <w:tr w:rsidR="003D145A" w:rsidRPr="007C7B21" w:rsidTr="009723AF">
        <w:trPr>
          <w:tblCellSpacing w:w="0" w:type="dxa"/>
          <w:jc w:val="center"/>
        </w:trPr>
        <w:tc>
          <w:tcPr>
            <w:tcW w:w="1277" w:type="pct"/>
            <w:shd w:val="clear" w:color="auto" w:fill="auto"/>
            <w:vAlign w:val="center"/>
          </w:tcPr>
          <w:p w:rsidR="003D145A" w:rsidRPr="003D145A" w:rsidRDefault="003D145A" w:rsidP="00E03B89">
            <w:pPr>
              <w:pStyle w:val="112"/>
            </w:pPr>
            <w:r w:rsidRPr="003D145A">
              <w:rPr>
                <w:szCs w:val="24"/>
              </w:rPr>
              <w:t>Всего по гп. Игрим</w:t>
            </w:r>
          </w:p>
        </w:tc>
        <w:tc>
          <w:tcPr>
            <w:tcW w:w="676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98,88</w:t>
            </w:r>
          </w:p>
        </w:tc>
        <w:tc>
          <w:tcPr>
            <w:tcW w:w="799" w:type="pct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55,69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50,89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3D145A" w:rsidRPr="003D145A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4,798</w:t>
            </w:r>
          </w:p>
        </w:tc>
        <w:tc>
          <w:tcPr>
            <w:tcW w:w="678" w:type="pct"/>
            <w:vAlign w:val="bottom"/>
          </w:tcPr>
          <w:p w:rsidR="003D145A" w:rsidRPr="00AC3CF1" w:rsidRDefault="003D145A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3D145A">
              <w:rPr>
                <w:rFonts w:ascii="Times New Roman" w:hAnsi="Times New Roman"/>
                <w:szCs w:val="24"/>
                <w:lang w:eastAsia="ru-RU"/>
              </w:rPr>
              <w:t>0,09</w:t>
            </w:r>
          </w:p>
        </w:tc>
      </w:tr>
    </w:tbl>
    <w:p w:rsidR="00E87D3B" w:rsidRPr="008A580A" w:rsidRDefault="00E87D3B" w:rsidP="00283340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087C62" w:rsidRPr="00087C62" w:rsidRDefault="00087C62" w:rsidP="00087C6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87C62">
        <w:rPr>
          <w:rFonts w:ascii="Times New Roman" w:hAnsi="Times New Roman"/>
          <w:sz w:val="26"/>
          <w:szCs w:val="26"/>
        </w:rPr>
        <w:t>Котельная №</w:t>
      </w:r>
      <w:r w:rsidR="005850DB">
        <w:rPr>
          <w:rFonts w:ascii="Times New Roman" w:hAnsi="Times New Roman"/>
          <w:sz w:val="26"/>
          <w:szCs w:val="26"/>
        </w:rPr>
        <w:t xml:space="preserve"> </w:t>
      </w:r>
      <w:r w:rsidRPr="00087C62">
        <w:rPr>
          <w:rFonts w:ascii="Times New Roman" w:hAnsi="Times New Roman"/>
          <w:sz w:val="26"/>
          <w:szCs w:val="26"/>
        </w:rPr>
        <w:t xml:space="preserve">1 </w:t>
      </w:r>
      <w:r w:rsidR="00854FD2">
        <w:rPr>
          <w:rFonts w:ascii="Times New Roman" w:hAnsi="Times New Roman"/>
          <w:sz w:val="26"/>
          <w:szCs w:val="26"/>
        </w:rPr>
        <w:t>–</w:t>
      </w:r>
      <w:r w:rsidRPr="00087C62">
        <w:rPr>
          <w:rFonts w:ascii="Times New Roman" w:hAnsi="Times New Roman"/>
          <w:sz w:val="26"/>
          <w:szCs w:val="26"/>
        </w:rPr>
        <w:t xml:space="preserve"> </w:t>
      </w:r>
      <w:r w:rsidR="00854FD2">
        <w:rPr>
          <w:rFonts w:ascii="Times New Roman" w:hAnsi="Times New Roman"/>
          <w:sz w:val="26"/>
          <w:szCs w:val="26"/>
        </w:rPr>
        <w:t xml:space="preserve">проектная </w:t>
      </w:r>
      <w:r w:rsidRPr="00087C62">
        <w:rPr>
          <w:rFonts w:ascii="Times New Roman" w:hAnsi="Times New Roman"/>
          <w:sz w:val="26"/>
          <w:szCs w:val="26"/>
        </w:rPr>
        <w:t xml:space="preserve">мощность 34,09 МВт, </w:t>
      </w:r>
      <w:r w:rsidR="002E4C21">
        <w:rPr>
          <w:rFonts w:ascii="Times New Roman" w:hAnsi="Times New Roman"/>
          <w:sz w:val="26"/>
          <w:szCs w:val="26"/>
        </w:rPr>
        <w:t>располагаемая</w:t>
      </w:r>
      <w:r w:rsidRPr="00087C62">
        <w:rPr>
          <w:rFonts w:ascii="Times New Roman" w:hAnsi="Times New Roman"/>
          <w:sz w:val="26"/>
          <w:szCs w:val="26"/>
        </w:rPr>
        <w:t xml:space="preserve"> мощности </w:t>
      </w:r>
      <w:r w:rsidR="002E4C21">
        <w:rPr>
          <w:rFonts w:ascii="Times New Roman" w:hAnsi="Times New Roman"/>
          <w:sz w:val="26"/>
          <w:szCs w:val="26"/>
        </w:rPr>
        <w:t>18,56 Гкал/ч</w:t>
      </w:r>
      <w:r w:rsidRPr="00087C62">
        <w:rPr>
          <w:rFonts w:ascii="Times New Roman" w:hAnsi="Times New Roman"/>
          <w:sz w:val="26"/>
          <w:szCs w:val="26"/>
        </w:rPr>
        <w:t xml:space="preserve">, в консервации </w:t>
      </w:r>
      <w:r w:rsidR="00AD1E16">
        <w:rPr>
          <w:rFonts w:ascii="Times New Roman" w:hAnsi="Times New Roman"/>
          <w:sz w:val="26"/>
          <w:szCs w:val="26"/>
        </w:rPr>
        <w:t>оборудования нет</w:t>
      </w:r>
      <w:r w:rsidRPr="00087C62">
        <w:rPr>
          <w:rFonts w:ascii="Times New Roman" w:hAnsi="Times New Roman"/>
          <w:sz w:val="26"/>
          <w:szCs w:val="26"/>
        </w:rPr>
        <w:t xml:space="preserve">, все оборудование работает согласно  составленного  и утвержденного графика. </w:t>
      </w:r>
    </w:p>
    <w:p w:rsidR="00087C62" w:rsidRPr="00087C62" w:rsidRDefault="00087C62" w:rsidP="00087C6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87C62">
        <w:rPr>
          <w:rFonts w:ascii="Times New Roman" w:hAnsi="Times New Roman"/>
          <w:sz w:val="26"/>
          <w:szCs w:val="26"/>
        </w:rPr>
        <w:lastRenderedPageBreak/>
        <w:t>Котельная №</w:t>
      </w:r>
      <w:r w:rsidR="005850DB">
        <w:rPr>
          <w:rFonts w:ascii="Times New Roman" w:hAnsi="Times New Roman"/>
          <w:sz w:val="26"/>
          <w:szCs w:val="26"/>
        </w:rPr>
        <w:t xml:space="preserve"> </w:t>
      </w:r>
      <w:r w:rsidRPr="00087C62">
        <w:rPr>
          <w:rFonts w:ascii="Times New Roman" w:hAnsi="Times New Roman"/>
          <w:sz w:val="26"/>
          <w:szCs w:val="26"/>
        </w:rPr>
        <w:t xml:space="preserve">2 </w:t>
      </w:r>
      <w:r w:rsidR="00854FD2">
        <w:rPr>
          <w:rFonts w:ascii="Times New Roman" w:hAnsi="Times New Roman"/>
          <w:sz w:val="26"/>
          <w:szCs w:val="26"/>
        </w:rPr>
        <w:t>–</w:t>
      </w:r>
      <w:r w:rsidRPr="00087C62">
        <w:rPr>
          <w:rFonts w:ascii="Times New Roman" w:hAnsi="Times New Roman"/>
          <w:sz w:val="26"/>
          <w:szCs w:val="26"/>
        </w:rPr>
        <w:t xml:space="preserve"> </w:t>
      </w:r>
      <w:r w:rsidR="00854FD2">
        <w:rPr>
          <w:rFonts w:ascii="Times New Roman" w:hAnsi="Times New Roman"/>
          <w:sz w:val="26"/>
          <w:szCs w:val="26"/>
        </w:rPr>
        <w:t xml:space="preserve">проектная </w:t>
      </w:r>
      <w:r w:rsidRPr="00087C62">
        <w:rPr>
          <w:rFonts w:ascii="Times New Roman" w:hAnsi="Times New Roman"/>
          <w:sz w:val="26"/>
          <w:szCs w:val="26"/>
        </w:rPr>
        <w:t xml:space="preserve">мощность котельной 33,29 МВт, </w:t>
      </w:r>
      <w:r w:rsidR="002E4C21">
        <w:rPr>
          <w:rFonts w:ascii="Times New Roman" w:hAnsi="Times New Roman"/>
          <w:sz w:val="26"/>
          <w:szCs w:val="26"/>
        </w:rPr>
        <w:t>располагаемая</w:t>
      </w:r>
      <w:r w:rsidR="002E4C21" w:rsidRPr="00087C62">
        <w:rPr>
          <w:rFonts w:ascii="Times New Roman" w:hAnsi="Times New Roman"/>
          <w:sz w:val="26"/>
          <w:szCs w:val="26"/>
        </w:rPr>
        <w:t xml:space="preserve"> мощности </w:t>
      </w:r>
      <w:r w:rsidR="002E4C21">
        <w:rPr>
          <w:rFonts w:ascii="Times New Roman" w:hAnsi="Times New Roman"/>
          <w:sz w:val="26"/>
          <w:szCs w:val="26"/>
        </w:rPr>
        <w:t>16,53 Гкал/ч</w:t>
      </w:r>
      <w:r w:rsidRPr="00087C62">
        <w:rPr>
          <w:rFonts w:ascii="Times New Roman" w:hAnsi="Times New Roman"/>
          <w:sz w:val="26"/>
          <w:szCs w:val="26"/>
        </w:rPr>
        <w:t xml:space="preserve">, в консервации находятся 4 котла КВЖ 1/8, один АВА-2 и один Е1/9, все оборудование работает согласно составленного и утвержденного графика. </w:t>
      </w:r>
    </w:p>
    <w:p w:rsidR="00087C62" w:rsidRPr="00087C62" w:rsidRDefault="00087C62" w:rsidP="00087C6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87C62">
        <w:rPr>
          <w:rFonts w:ascii="Times New Roman" w:hAnsi="Times New Roman"/>
          <w:sz w:val="26"/>
          <w:szCs w:val="26"/>
        </w:rPr>
        <w:t>Котельная №</w:t>
      </w:r>
      <w:r w:rsidR="005850DB">
        <w:rPr>
          <w:rFonts w:ascii="Times New Roman" w:hAnsi="Times New Roman"/>
          <w:sz w:val="26"/>
          <w:szCs w:val="26"/>
        </w:rPr>
        <w:t xml:space="preserve"> </w:t>
      </w:r>
      <w:r w:rsidRPr="00087C62">
        <w:rPr>
          <w:rFonts w:ascii="Times New Roman" w:hAnsi="Times New Roman"/>
          <w:sz w:val="26"/>
          <w:szCs w:val="26"/>
        </w:rPr>
        <w:t xml:space="preserve">3 </w:t>
      </w:r>
      <w:r w:rsidR="00854FD2">
        <w:rPr>
          <w:rFonts w:ascii="Times New Roman" w:hAnsi="Times New Roman"/>
          <w:sz w:val="26"/>
          <w:szCs w:val="26"/>
        </w:rPr>
        <w:t>–</w:t>
      </w:r>
      <w:r w:rsidRPr="00087C62">
        <w:rPr>
          <w:rFonts w:ascii="Times New Roman" w:hAnsi="Times New Roman"/>
          <w:sz w:val="26"/>
          <w:szCs w:val="26"/>
        </w:rPr>
        <w:t xml:space="preserve"> </w:t>
      </w:r>
      <w:r w:rsidR="00854FD2">
        <w:rPr>
          <w:rFonts w:ascii="Times New Roman" w:hAnsi="Times New Roman"/>
          <w:sz w:val="26"/>
          <w:szCs w:val="26"/>
        </w:rPr>
        <w:t xml:space="preserve">проектная </w:t>
      </w:r>
      <w:r w:rsidRPr="00087C62">
        <w:rPr>
          <w:rFonts w:ascii="Times New Roman" w:hAnsi="Times New Roman"/>
          <w:sz w:val="26"/>
          <w:szCs w:val="26"/>
        </w:rPr>
        <w:t xml:space="preserve">мощность котельной 7,2 МВт, </w:t>
      </w:r>
      <w:r w:rsidR="002E4C21">
        <w:rPr>
          <w:rFonts w:ascii="Times New Roman" w:hAnsi="Times New Roman"/>
          <w:sz w:val="26"/>
          <w:szCs w:val="26"/>
        </w:rPr>
        <w:t>располагаемая</w:t>
      </w:r>
      <w:r w:rsidR="002E4C21" w:rsidRPr="00087C62">
        <w:rPr>
          <w:rFonts w:ascii="Times New Roman" w:hAnsi="Times New Roman"/>
          <w:sz w:val="26"/>
          <w:szCs w:val="26"/>
        </w:rPr>
        <w:t xml:space="preserve"> мощности </w:t>
      </w:r>
      <w:r w:rsidR="002E4C21">
        <w:rPr>
          <w:rFonts w:ascii="Times New Roman" w:hAnsi="Times New Roman"/>
          <w:sz w:val="26"/>
          <w:szCs w:val="26"/>
        </w:rPr>
        <w:t>2,84 Гкал/ч</w:t>
      </w:r>
      <w:r w:rsidRPr="00087C62">
        <w:rPr>
          <w:rFonts w:ascii="Times New Roman" w:hAnsi="Times New Roman"/>
          <w:sz w:val="26"/>
          <w:szCs w:val="26"/>
        </w:rPr>
        <w:t xml:space="preserve">, в консервации оборудования нет, все оборудование работает согласно составленного и утвержденного графика. </w:t>
      </w:r>
    </w:p>
    <w:p w:rsidR="00087C62" w:rsidRPr="00087C62" w:rsidRDefault="00087C62" w:rsidP="00087C6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87C62">
        <w:rPr>
          <w:rFonts w:ascii="Times New Roman" w:hAnsi="Times New Roman"/>
          <w:sz w:val="26"/>
          <w:szCs w:val="26"/>
        </w:rPr>
        <w:t>Котельная №</w:t>
      </w:r>
      <w:r w:rsidR="005850DB">
        <w:rPr>
          <w:rFonts w:ascii="Times New Roman" w:hAnsi="Times New Roman"/>
          <w:sz w:val="26"/>
          <w:szCs w:val="26"/>
        </w:rPr>
        <w:t xml:space="preserve"> </w:t>
      </w:r>
      <w:r w:rsidRPr="00087C62">
        <w:rPr>
          <w:rFonts w:ascii="Times New Roman" w:hAnsi="Times New Roman"/>
          <w:sz w:val="26"/>
          <w:szCs w:val="26"/>
        </w:rPr>
        <w:t xml:space="preserve">4 </w:t>
      </w:r>
      <w:r w:rsidR="00854FD2">
        <w:rPr>
          <w:rFonts w:ascii="Times New Roman" w:hAnsi="Times New Roman"/>
          <w:sz w:val="26"/>
          <w:szCs w:val="26"/>
        </w:rPr>
        <w:t>–</w:t>
      </w:r>
      <w:r w:rsidRPr="00087C62">
        <w:rPr>
          <w:rFonts w:ascii="Times New Roman" w:hAnsi="Times New Roman"/>
          <w:sz w:val="26"/>
          <w:szCs w:val="26"/>
        </w:rPr>
        <w:t xml:space="preserve"> </w:t>
      </w:r>
      <w:r w:rsidR="00854FD2">
        <w:rPr>
          <w:rFonts w:ascii="Times New Roman" w:hAnsi="Times New Roman"/>
          <w:sz w:val="26"/>
          <w:szCs w:val="26"/>
        </w:rPr>
        <w:t xml:space="preserve">проектная </w:t>
      </w:r>
      <w:r w:rsidRPr="00087C62">
        <w:rPr>
          <w:rFonts w:ascii="Times New Roman" w:hAnsi="Times New Roman"/>
          <w:sz w:val="26"/>
          <w:szCs w:val="26"/>
        </w:rPr>
        <w:t xml:space="preserve">мощность котельной 10,3 МВт, </w:t>
      </w:r>
      <w:r w:rsidR="002E4C21">
        <w:rPr>
          <w:rFonts w:ascii="Times New Roman" w:hAnsi="Times New Roman"/>
          <w:sz w:val="26"/>
          <w:szCs w:val="26"/>
        </w:rPr>
        <w:t>располагаемая</w:t>
      </w:r>
      <w:r w:rsidR="002E4C21" w:rsidRPr="00087C62">
        <w:rPr>
          <w:rFonts w:ascii="Times New Roman" w:hAnsi="Times New Roman"/>
          <w:sz w:val="26"/>
          <w:szCs w:val="26"/>
        </w:rPr>
        <w:t xml:space="preserve"> мощности </w:t>
      </w:r>
      <w:r w:rsidR="002E4C21">
        <w:rPr>
          <w:rFonts w:ascii="Times New Roman" w:hAnsi="Times New Roman"/>
          <w:sz w:val="26"/>
          <w:szCs w:val="26"/>
        </w:rPr>
        <w:t>10,3 Гкал/ч</w:t>
      </w:r>
      <w:r w:rsidRPr="00087C62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В</w:t>
      </w:r>
      <w:r w:rsidRPr="00087C62">
        <w:rPr>
          <w:rFonts w:ascii="Times New Roman" w:hAnsi="Times New Roman"/>
          <w:sz w:val="26"/>
          <w:szCs w:val="26"/>
        </w:rPr>
        <w:t xml:space="preserve">  консервации  оборудования  нет.  </w:t>
      </w:r>
      <w:r>
        <w:rPr>
          <w:rFonts w:ascii="Times New Roman" w:hAnsi="Times New Roman"/>
          <w:sz w:val="26"/>
          <w:szCs w:val="26"/>
        </w:rPr>
        <w:t>В</w:t>
      </w:r>
      <w:r w:rsidRPr="00087C62">
        <w:rPr>
          <w:rFonts w:ascii="Times New Roman" w:hAnsi="Times New Roman"/>
          <w:sz w:val="26"/>
          <w:szCs w:val="26"/>
        </w:rPr>
        <w:t xml:space="preserve">се  оборудование  работает  согласно  составленного и утвержденного графика. </w:t>
      </w:r>
    </w:p>
    <w:p w:rsidR="00283340" w:rsidRDefault="00087C62" w:rsidP="00087C6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87C62">
        <w:rPr>
          <w:rFonts w:ascii="Times New Roman" w:hAnsi="Times New Roman"/>
          <w:sz w:val="26"/>
          <w:szCs w:val="26"/>
        </w:rPr>
        <w:t>Котельная №</w:t>
      </w:r>
      <w:r w:rsidR="005850DB">
        <w:rPr>
          <w:rFonts w:ascii="Times New Roman" w:hAnsi="Times New Roman"/>
          <w:sz w:val="26"/>
          <w:szCs w:val="26"/>
        </w:rPr>
        <w:t xml:space="preserve"> </w:t>
      </w:r>
      <w:r w:rsidRPr="00087C62">
        <w:rPr>
          <w:rFonts w:ascii="Times New Roman" w:hAnsi="Times New Roman"/>
          <w:sz w:val="26"/>
          <w:szCs w:val="26"/>
        </w:rPr>
        <w:t xml:space="preserve">5 </w:t>
      </w:r>
      <w:r w:rsidR="00854FD2">
        <w:rPr>
          <w:rFonts w:ascii="Times New Roman" w:hAnsi="Times New Roman"/>
          <w:sz w:val="26"/>
          <w:szCs w:val="26"/>
        </w:rPr>
        <w:t>–</w:t>
      </w:r>
      <w:r w:rsidRPr="00087C62">
        <w:rPr>
          <w:rFonts w:ascii="Times New Roman" w:hAnsi="Times New Roman"/>
          <w:sz w:val="26"/>
          <w:szCs w:val="26"/>
        </w:rPr>
        <w:t xml:space="preserve"> </w:t>
      </w:r>
      <w:r w:rsidR="00854FD2">
        <w:rPr>
          <w:rFonts w:ascii="Times New Roman" w:hAnsi="Times New Roman"/>
          <w:sz w:val="26"/>
          <w:szCs w:val="26"/>
        </w:rPr>
        <w:t xml:space="preserve">проектная </w:t>
      </w:r>
      <w:r w:rsidRPr="00087C62">
        <w:rPr>
          <w:rFonts w:ascii="Times New Roman" w:hAnsi="Times New Roman"/>
          <w:sz w:val="26"/>
          <w:szCs w:val="26"/>
        </w:rPr>
        <w:t xml:space="preserve">мощность котельной 10,8 МВт, </w:t>
      </w:r>
      <w:r w:rsidR="002E4C21">
        <w:rPr>
          <w:rFonts w:ascii="Times New Roman" w:hAnsi="Times New Roman"/>
          <w:sz w:val="26"/>
          <w:szCs w:val="26"/>
        </w:rPr>
        <w:t>располагаемая</w:t>
      </w:r>
      <w:r w:rsidR="002E4C21" w:rsidRPr="00087C62">
        <w:rPr>
          <w:rFonts w:ascii="Times New Roman" w:hAnsi="Times New Roman"/>
          <w:sz w:val="26"/>
          <w:szCs w:val="26"/>
        </w:rPr>
        <w:t xml:space="preserve"> мощности </w:t>
      </w:r>
      <w:r w:rsidR="002E4C21">
        <w:rPr>
          <w:rFonts w:ascii="Times New Roman" w:hAnsi="Times New Roman"/>
          <w:sz w:val="26"/>
          <w:szCs w:val="26"/>
        </w:rPr>
        <w:t>4,26 Гкал/ч</w:t>
      </w:r>
      <w:r w:rsidRPr="00087C62">
        <w:rPr>
          <w:rFonts w:ascii="Times New Roman" w:hAnsi="Times New Roman"/>
          <w:sz w:val="26"/>
          <w:szCs w:val="26"/>
        </w:rPr>
        <w:t>, в  консервации  оборудования  нет,  все  оборудование  работает  согласно  составленного и утвержденного графика.</w:t>
      </w:r>
    </w:p>
    <w:p w:rsidR="005850DB" w:rsidRDefault="005850DB" w:rsidP="00087C6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756B0">
        <w:rPr>
          <w:rFonts w:ascii="Times New Roman" w:hAnsi="Times New Roman"/>
          <w:sz w:val="26"/>
          <w:szCs w:val="26"/>
        </w:rPr>
        <w:t xml:space="preserve">Котельная № 9 - проектная мощность котельной </w:t>
      </w:r>
      <w:r w:rsidR="00D756B0" w:rsidRPr="00D756B0">
        <w:rPr>
          <w:rFonts w:ascii="Times New Roman" w:hAnsi="Times New Roman"/>
          <w:sz w:val="26"/>
          <w:szCs w:val="26"/>
        </w:rPr>
        <w:t>0,5</w:t>
      </w:r>
      <w:r w:rsidRPr="00D756B0">
        <w:rPr>
          <w:rFonts w:ascii="Times New Roman" w:hAnsi="Times New Roman"/>
          <w:sz w:val="26"/>
          <w:szCs w:val="26"/>
        </w:rPr>
        <w:t xml:space="preserve"> МВт, располагаемая мощности </w:t>
      </w:r>
      <w:r w:rsidR="00D756B0" w:rsidRPr="00D756B0">
        <w:rPr>
          <w:rFonts w:ascii="Times New Roman" w:hAnsi="Times New Roman"/>
          <w:sz w:val="26"/>
          <w:szCs w:val="26"/>
        </w:rPr>
        <w:t>0,5</w:t>
      </w:r>
      <w:r w:rsidRPr="00D756B0">
        <w:rPr>
          <w:rFonts w:ascii="Times New Roman" w:hAnsi="Times New Roman"/>
          <w:sz w:val="26"/>
          <w:szCs w:val="26"/>
        </w:rPr>
        <w:t xml:space="preserve"> Гкал/ч. В  консервации  оборудования  нет.  Все  оборудование  работает  согласно  составленного и утвержденного графика.</w:t>
      </w:r>
    </w:p>
    <w:p w:rsidR="00CA15A8" w:rsidRDefault="00CA15A8" w:rsidP="00CA15A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87C62">
        <w:rPr>
          <w:rFonts w:ascii="Times New Roman" w:hAnsi="Times New Roman"/>
          <w:sz w:val="26"/>
          <w:szCs w:val="26"/>
        </w:rPr>
        <w:t>Котельная №</w:t>
      </w:r>
      <w:r w:rsidR="005850D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6</w:t>
      </w:r>
      <w:r w:rsidRPr="00087C62">
        <w:rPr>
          <w:rFonts w:ascii="Times New Roman" w:hAnsi="Times New Roman"/>
          <w:sz w:val="26"/>
          <w:szCs w:val="26"/>
        </w:rPr>
        <w:t xml:space="preserve"> </w:t>
      </w:r>
      <w:r w:rsidR="00854FD2">
        <w:rPr>
          <w:rFonts w:ascii="Times New Roman" w:hAnsi="Times New Roman"/>
          <w:sz w:val="26"/>
          <w:szCs w:val="26"/>
        </w:rPr>
        <w:t>–</w:t>
      </w:r>
      <w:r w:rsidRPr="00087C62">
        <w:rPr>
          <w:rFonts w:ascii="Times New Roman" w:hAnsi="Times New Roman"/>
          <w:sz w:val="26"/>
          <w:szCs w:val="26"/>
        </w:rPr>
        <w:t xml:space="preserve"> </w:t>
      </w:r>
      <w:r w:rsidR="00854FD2">
        <w:rPr>
          <w:rFonts w:ascii="Times New Roman" w:hAnsi="Times New Roman"/>
          <w:sz w:val="26"/>
          <w:szCs w:val="26"/>
        </w:rPr>
        <w:t xml:space="preserve">проектная </w:t>
      </w:r>
      <w:r w:rsidRPr="00087C62">
        <w:rPr>
          <w:rFonts w:ascii="Times New Roman" w:hAnsi="Times New Roman"/>
          <w:sz w:val="26"/>
          <w:szCs w:val="26"/>
        </w:rPr>
        <w:t xml:space="preserve">мощность котельной </w:t>
      </w:r>
      <w:r>
        <w:rPr>
          <w:rFonts w:ascii="Times New Roman" w:hAnsi="Times New Roman"/>
          <w:sz w:val="26"/>
          <w:szCs w:val="26"/>
        </w:rPr>
        <w:t>3,2</w:t>
      </w:r>
      <w:r w:rsidRPr="00087C62">
        <w:rPr>
          <w:rFonts w:ascii="Times New Roman" w:hAnsi="Times New Roman"/>
          <w:sz w:val="26"/>
          <w:szCs w:val="26"/>
        </w:rPr>
        <w:t xml:space="preserve"> МВт, </w:t>
      </w:r>
      <w:r w:rsidR="003757C3">
        <w:rPr>
          <w:rFonts w:ascii="Times New Roman" w:hAnsi="Times New Roman"/>
          <w:sz w:val="26"/>
          <w:szCs w:val="26"/>
        </w:rPr>
        <w:t>располагаемая</w:t>
      </w:r>
      <w:r w:rsidR="003757C3" w:rsidRPr="00087C62">
        <w:rPr>
          <w:rFonts w:ascii="Times New Roman" w:hAnsi="Times New Roman"/>
          <w:sz w:val="26"/>
          <w:szCs w:val="26"/>
        </w:rPr>
        <w:t xml:space="preserve"> мощности </w:t>
      </w:r>
      <w:r w:rsidR="003757C3">
        <w:rPr>
          <w:rFonts w:ascii="Times New Roman" w:hAnsi="Times New Roman"/>
          <w:sz w:val="26"/>
          <w:szCs w:val="26"/>
        </w:rPr>
        <w:t>3,2 Гкал/ч</w:t>
      </w:r>
      <w:r w:rsidRPr="00087C62">
        <w:rPr>
          <w:rFonts w:ascii="Times New Roman" w:hAnsi="Times New Roman"/>
          <w:sz w:val="26"/>
          <w:szCs w:val="26"/>
        </w:rPr>
        <w:t>, в  консервации  оборудования  нет,  все  оборудование  работает  согласно  составленного и утвержденного графика.</w:t>
      </w:r>
    </w:p>
    <w:p w:rsidR="002134DA" w:rsidRDefault="00302F0A" w:rsidP="00302F0A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756B0">
        <w:rPr>
          <w:rFonts w:ascii="Times New Roman" w:hAnsi="Times New Roman"/>
          <w:sz w:val="26"/>
          <w:szCs w:val="26"/>
        </w:rPr>
        <w:t xml:space="preserve">По  состоянию  на  </w:t>
      </w:r>
      <w:r w:rsidR="00EE1E5A" w:rsidRPr="00D756B0">
        <w:rPr>
          <w:rFonts w:ascii="Times New Roman" w:hAnsi="Times New Roman"/>
          <w:sz w:val="26"/>
          <w:szCs w:val="26"/>
        </w:rPr>
        <w:t>01.01.201</w:t>
      </w:r>
      <w:r w:rsidR="005850DB" w:rsidRPr="00D756B0">
        <w:rPr>
          <w:rFonts w:ascii="Times New Roman" w:hAnsi="Times New Roman"/>
          <w:sz w:val="26"/>
          <w:szCs w:val="26"/>
        </w:rPr>
        <w:t>5</w:t>
      </w:r>
      <w:r w:rsidRPr="00D756B0">
        <w:rPr>
          <w:rFonts w:ascii="Times New Roman" w:hAnsi="Times New Roman"/>
          <w:sz w:val="26"/>
          <w:szCs w:val="26"/>
        </w:rPr>
        <w:t xml:space="preserve">  г.  в  целом  по  котельным  города  имеется  </w:t>
      </w:r>
      <w:r w:rsidR="00292C64" w:rsidRPr="00D756B0">
        <w:rPr>
          <w:rFonts w:ascii="Times New Roman" w:hAnsi="Times New Roman"/>
          <w:sz w:val="26"/>
          <w:szCs w:val="26"/>
        </w:rPr>
        <w:t xml:space="preserve">небольшой </w:t>
      </w:r>
      <w:r w:rsidRPr="00D756B0">
        <w:rPr>
          <w:rFonts w:ascii="Times New Roman" w:hAnsi="Times New Roman"/>
          <w:sz w:val="26"/>
          <w:szCs w:val="26"/>
        </w:rPr>
        <w:t xml:space="preserve">резерв  тепловой  мощности  в  размере  </w:t>
      </w:r>
      <w:r w:rsidR="00EC4F7A" w:rsidRPr="00D756B0">
        <w:rPr>
          <w:rFonts w:ascii="Times New Roman" w:hAnsi="Times New Roman"/>
          <w:sz w:val="26"/>
          <w:szCs w:val="26"/>
        </w:rPr>
        <w:t>4,8</w:t>
      </w:r>
      <w:r w:rsidRPr="00D756B0">
        <w:rPr>
          <w:rFonts w:ascii="Times New Roman" w:hAnsi="Times New Roman"/>
          <w:sz w:val="26"/>
          <w:szCs w:val="26"/>
        </w:rPr>
        <w:t xml:space="preserve">  Гкал/ч,</w:t>
      </w:r>
    </w:p>
    <w:p w:rsidR="005821BC" w:rsidRDefault="005821BC" w:rsidP="005821BC">
      <w:pPr>
        <w:pStyle w:val="14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</w:p>
    <w:p w:rsidR="005821BC" w:rsidRDefault="005821BC" w:rsidP="005821BC">
      <w:pPr>
        <w:pStyle w:val="14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Отпуск тепла и топливопотребление теплоисточников</w:t>
      </w:r>
    </w:p>
    <w:p w:rsidR="005821BC" w:rsidRDefault="005821BC" w:rsidP="00CC7D30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33707">
        <w:rPr>
          <w:rFonts w:ascii="Times New Roman" w:hAnsi="Times New Roman"/>
          <w:sz w:val="26"/>
          <w:szCs w:val="26"/>
        </w:rPr>
        <w:t xml:space="preserve">Отпуск тепла от котельных </w:t>
      </w:r>
      <w:r w:rsidR="00ED1A06" w:rsidRPr="00C33707">
        <w:rPr>
          <w:rFonts w:ascii="Times New Roman" w:hAnsi="Times New Roman"/>
          <w:sz w:val="26"/>
          <w:szCs w:val="26"/>
        </w:rPr>
        <w:t xml:space="preserve"> гп.</w:t>
      </w:r>
      <w:r w:rsidRPr="00C33707">
        <w:rPr>
          <w:rFonts w:ascii="Times New Roman" w:hAnsi="Times New Roman"/>
          <w:sz w:val="26"/>
          <w:szCs w:val="26"/>
        </w:rPr>
        <w:t xml:space="preserve"> Игрим составил в 201</w:t>
      </w:r>
      <w:r w:rsidR="00ED1A06" w:rsidRPr="00C33707">
        <w:rPr>
          <w:rFonts w:ascii="Times New Roman" w:hAnsi="Times New Roman"/>
          <w:sz w:val="26"/>
          <w:szCs w:val="26"/>
        </w:rPr>
        <w:t>4</w:t>
      </w:r>
      <w:r w:rsidRPr="00C33707">
        <w:rPr>
          <w:rFonts w:ascii="Times New Roman" w:hAnsi="Times New Roman"/>
          <w:sz w:val="26"/>
          <w:szCs w:val="26"/>
        </w:rPr>
        <w:t xml:space="preserve"> г. </w:t>
      </w:r>
      <w:r w:rsidR="00F73C3B" w:rsidRPr="00C33707">
        <w:rPr>
          <w:rFonts w:ascii="Times New Roman" w:hAnsi="Times New Roman"/>
          <w:sz w:val="26"/>
          <w:szCs w:val="26"/>
        </w:rPr>
        <w:t>115,22</w:t>
      </w:r>
      <w:r w:rsidRPr="00C33707">
        <w:rPr>
          <w:rFonts w:ascii="Times New Roman" w:hAnsi="Times New Roman"/>
          <w:sz w:val="26"/>
          <w:szCs w:val="26"/>
        </w:rPr>
        <w:t xml:space="preserve"> тыс Гкал, в т.ч.:</w:t>
      </w:r>
      <w:r w:rsidRPr="005821BC">
        <w:rPr>
          <w:rFonts w:ascii="Times New Roman" w:hAnsi="Times New Roman"/>
          <w:sz w:val="26"/>
          <w:szCs w:val="26"/>
        </w:rPr>
        <w:t xml:space="preserve"> </w:t>
      </w:r>
    </w:p>
    <w:p w:rsidR="005821BC" w:rsidRDefault="005821BC" w:rsidP="009C02FC">
      <w:pPr>
        <w:pStyle w:val="14"/>
        <w:numPr>
          <w:ilvl w:val="0"/>
          <w:numId w:val="15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Котельная №</w:t>
      </w:r>
      <w:r w:rsidR="00D756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1 – </w:t>
      </w:r>
      <w:r w:rsidR="00F73C3B">
        <w:rPr>
          <w:rFonts w:ascii="Times New Roman" w:hAnsi="Times New Roman"/>
          <w:sz w:val="26"/>
          <w:szCs w:val="26"/>
        </w:rPr>
        <w:t>41,253</w:t>
      </w:r>
      <w:r>
        <w:rPr>
          <w:rFonts w:ascii="Times New Roman" w:hAnsi="Times New Roman"/>
          <w:sz w:val="26"/>
          <w:szCs w:val="26"/>
        </w:rPr>
        <w:t xml:space="preserve"> тыс</w:t>
      </w:r>
      <w:r w:rsidR="00ED1A06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Гкал;</w:t>
      </w:r>
    </w:p>
    <w:p w:rsidR="005821BC" w:rsidRDefault="005821BC" w:rsidP="009C02FC">
      <w:pPr>
        <w:pStyle w:val="14"/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Котельная №</w:t>
      </w:r>
      <w:r w:rsidR="00D756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2 – </w:t>
      </w:r>
      <w:r w:rsidR="00F73C3B">
        <w:rPr>
          <w:rFonts w:ascii="Times New Roman" w:hAnsi="Times New Roman"/>
          <w:sz w:val="26"/>
          <w:szCs w:val="26"/>
        </w:rPr>
        <w:t>24,443</w:t>
      </w:r>
      <w:r>
        <w:rPr>
          <w:rFonts w:ascii="Times New Roman" w:hAnsi="Times New Roman"/>
          <w:sz w:val="26"/>
          <w:szCs w:val="26"/>
        </w:rPr>
        <w:t xml:space="preserve"> тыс</w:t>
      </w:r>
      <w:r w:rsidR="00ED1A06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Гкал;</w:t>
      </w:r>
    </w:p>
    <w:p w:rsidR="005821BC" w:rsidRDefault="005821BC" w:rsidP="009C02FC">
      <w:pPr>
        <w:pStyle w:val="14"/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Котельная №</w:t>
      </w:r>
      <w:r w:rsidR="00D756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3 – </w:t>
      </w:r>
      <w:r w:rsidR="00F73C3B">
        <w:rPr>
          <w:rFonts w:ascii="Times New Roman" w:hAnsi="Times New Roman"/>
          <w:sz w:val="26"/>
          <w:szCs w:val="26"/>
        </w:rPr>
        <w:t>6,512</w:t>
      </w:r>
      <w:r>
        <w:rPr>
          <w:rFonts w:ascii="Times New Roman" w:hAnsi="Times New Roman"/>
          <w:sz w:val="26"/>
          <w:szCs w:val="26"/>
        </w:rPr>
        <w:t xml:space="preserve"> тыс</w:t>
      </w:r>
      <w:r w:rsidR="00ED1A06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Гкал;</w:t>
      </w:r>
    </w:p>
    <w:p w:rsidR="005821BC" w:rsidRDefault="005821BC" w:rsidP="009C02FC">
      <w:pPr>
        <w:pStyle w:val="14"/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Котельная №</w:t>
      </w:r>
      <w:r w:rsidR="00D756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4 – </w:t>
      </w:r>
      <w:r w:rsidR="00F73C3B">
        <w:rPr>
          <w:rFonts w:ascii="Times New Roman" w:hAnsi="Times New Roman"/>
          <w:sz w:val="26"/>
          <w:szCs w:val="26"/>
        </w:rPr>
        <w:t>24,647</w:t>
      </w:r>
      <w:r>
        <w:rPr>
          <w:rFonts w:ascii="Times New Roman" w:hAnsi="Times New Roman"/>
          <w:sz w:val="26"/>
          <w:szCs w:val="26"/>
        </w:rPr>
        <w:t xml:space="preserve"> тыс</w:t>
      </w:r>
      <w:r w:rsidR="00ED1A06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Гкал;</w:t>
      </w:r>
    </w:p>
    <w:p w:rsidR="005821BC" w:rsidRDefault="005821BC" w:rsidP="009C02FC">
      <w:pPr>
        <w:pStyle w:val="14"/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Котельная №</w:t>
      </w:r>
      <w:r w:rsidR="00D756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 – 13</w:t>
      </w:r>
      <w:r w:rsidR="00F73C3B">
        <w:rPr>
          <w:rFonts w:ascii="Times New Roman" w:hAnsi="Times New Roman"/>
          <w:sz w:val="26"/>
          <w:szCs w:val="26"/>
        </w:rPr>
        <w:t>,347</w:t>
      </w:r>
      <w:r>
        <w:rPr>
          <w:rFonts w:ascii="Times New Roman" w:hAnsi="Times New Roman"/>
          <w:sz w:val="26"/>
          <w:szCs w:val="26"/>
        </w:rPr>
        <w:t xml:space="preserve"> тыс</w:t>
      </w:r>
      <w:r w:rsidR="00ED1A06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Гкал;</w:t>
      </w:r>
    </w:p>
    <w:p w:rsidR="00ED1A06" w:rsidRPr="00F73C3B" w:rsidRDefault="00ED1A06" w:rsidP="009C02FC">
      <w:pPr>
        <w:pStyle w:val="14"/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3C3B">
        <w:rPr>
          <w:rFonts w:ascii="Times New Roman" w:hAnsi="Times New Roman"/>
          <w:sz w:val="26"/>
          <w:szCs w:val="26"/>
        </w:rPr>
        <w:t xml:space="preserve">Котельная № 9 </w:t>
      </w:r>
      <w:r w:rsidR="00F73C3B" w:rsidRPr="00F73C3B">
        <w:rPr>
          <w:rFonts w:ascii="Times New Roman" w:hAnsi="Times New Roman"/>
          <w:sz w:val="26"/>
          <w:szCs w:val="26"/>
        </w:rPr>
        <w:t>–</w:t>
      </w:r>
      <w:r w:rsidRPr="00F73C3B">
        <w:rPr>
          <w:rFonts w:ascii="Times New Roman" w:hAnsi="Times New Roman"/>
          <w:sz w:val="26"/>
          <w:szCs w:val="26"/>
        </w:rPr>
        <w:t xml:space="preserve"> </w:t>
      </w:r>
      <w:r w:rsidR="00F73C3B" w:rsidRPr="00F73C3B">
        <w:rPr>
          <w:rFonts w:ascii="Times New Roman" w:hAnsi="Times New Roman"/>
          <w:sz w:val="26"/>
          <w:szCs w:val="26"/>
        </w:rPr>
        <w:t>2,14</w:t>
      </w:r>
      <w:r w:rsidRPr="00F73C3B">
        <w:rPr>
          <w:rFonts w:ascii="Times New Roman" w:hAnsi="Times New Roman"/>
          <w:sz w:val="26"/>
          <w:szCs w:val="26"/>
        </w:rPr>
        <w:t xml:space="preserve"> тыс. Гкал;</w:t>
      </w:r>
    </w:p>
    <w:p w:rsidR="005821BC" w:rsidRDefault="005821BC" w:rsidP="009C02FC">
      <w:pPr>
        <w:pStyle w:val="14"/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Котельная №</w:t>
      </w:r>
      <w:r w:rsidR="00D756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6 – </w:t>
      </w:r>
      <w:r w:rsidR="00F73C3B">
        <w:rPr>
          <w:rFonts w:ascii="Times New Roman" w:hAnsi="Times New Roman"/>
          <w:sz w:val="26"/>
          <w:szCs w:val="26"/>
        </w:rPr>
        <w:t>2,875</w:t>
      </w:r>
      <w:r>
        <w:rPr>
          <w:rFonts w:ascii="Times New Roman" w:hAnsi="Times New Roman"/>
          <w:sz w:val="26"/>
          <w:szCs w:val="26"/>
        </w:rPr>
        <w:t xml:space="preserve"> тыс</w:t>
      </w:r>
      <w:r w:rsidR="00ED1A06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Гкал;</w:t>
      </w:r>
    </w:p>
    <w:p w:rsidR="005821BC" w:rsidRDefault="00912760" w:rsidP="00CC7D30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12760">
        <w:rPr>
          <w:rFonts w:ascii="Times New Roman" w:hAnsi="Times New Roman"/>
          <w:sz w:val="26"/>
          <w:szCs w:val="26"/>
        </w:rPr>
        <w:t>В таблице 5 представлено потребление топлива на энергетические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912760">
        <w:rPr>
          <w:rFonts w:ascii="Times New Roman" w:hAnsi="Times New Roman"/>
          <w:sz w:val="26"/>
          <w:szCs w:val="26"/>
        </w:rPr>
        <w:t xml:space="preserve">нужды </w:t>
      </w:r>
      <w:r>
        <w:rPr>
          <w:rFonts w:ascii="Times New Roman" w:hAnsi="Times New Roman"/>
          <w:sz w:val="26"/>
          <w:szCs w:val="26"/>
        </w:rPr>
        <w:t>котельных</w:t>
      </w:r>
      <w:r w:rsidRPr="00912760">
        <w:rPr>
          <w:rFonts w:ascii="Times New Roman" w:hAnsi="Times New Roman"/>
          <w:sz w:val="26"/>
          <w:szCs w:val="26"/>
        </w:rPr>
        <w:t xml:space="preserve"> в 20</w:t>
      </w:r>
      <w:r>
        <w:rPr>
          <w:rFonts w:ascii="Times New Roman" w:hAnsi="Times New Roman"/>
          <w:sz w:val="26"/>
          <w:szCs w:val="26"/>
        </w:rPr>
        <w:t>1</w:t>
      </w:r>
      <w:r w:rsidR="00ED1A06">
        <w:rPr>
          <w:rFonts w:ascii="Times New Roman" w:hAnsi="Times New Roman"/>
          <w:sz w:val="26"/>
          <w:szCs w:val="26"/>
        </w:rPr>
        <w:t>4</w:t>
      </w:r>
      <w:r w:rsidRPr="00912760">
        <w:rPr>
          <w:rFonts w:ascii="Times New Roman" w:hAnsi="Times New Roman"/>
          <w:sz w:val="26"/>
          <w:szCs w:val="26"/>
        </w:rPr>
        <w:t xml:space="preserve"> году с разделением на виды топлива.</w:t>
      </w:r>
    </w:p>
    <w:p w:rsidR="00720CE7" w:rsidRDefault="00720CE7" w:rsidP="00CC7D30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854D9B" w:rsidRPr="004B63EF" w:rsidRDefault="00854D9B" w:rsidP="00EC315E">
      <w:pPr>
        <w:pStyle w:val="a2"/>
      </w:pPr>
      <w:r>
        <w:t xml:space="preserve">Топливопотребление котельными </w:t>
      </w:r>
      <w:r w:rsidR="00ED1A06">
        <w:t>гп.</w:t>
      </w:r>
      <w:r>
        <w:t xml:space="preserve"> Игрим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5"/>
        <w:gridCol w:w="3285"/>
      </w:tblGrid>
      <w:tr w:rsidR="00912760" w:rsidRPr="00F73C3B" w:rsidTr="009C4E09">
        <w:tc>
          <w:tcPr>
            <w:tcW w:w="3284" w:type="dxa"/>
            <w:shd w:val="clear" w:color="auto" w:fill="auto"/>
          </w:tcPr>
          <w:p w:rsidR="00912760" w:rsidRPr="00F73C3B" w:rsidRDefault="00CC7D30" w:rsidP="009C4E09">
            <w:pPr>
              <w:pStyle w:val="112"/>
              <w:jc w:val="center"/>
            </w:pPr>
            <w:r w:rsidRPr="00F73C3B">
              <w:t>Котельная</w:t>
            </w:r>
          </w:p>
        </w:tc>
        <w:tc>
          <w:tcPr>
            <w:tcW w:w="3285" w:type="dxa"/>
            <w:shd w:val="clear" w:color="auto" w:fill="auto"/>
          </w:tcPr>
          <w:p w:rsidR="00912760" w:rsidRPr="00F73C3B" w:rsidRDefault="00CC7D30" w:rsidP="009C4E09">
            <w:pPr>
              <w:pStyle w:val="112"/>
              <w:jc w:val="center"/>
            </w:pPr>
            <w:r w:rsidRPr="00F73C3B">
              <w:t>Вид топлива</w:t>
            </w:r>
          </w:p>
        </w:tc>
        <w:tc>
          <w:tcPr>
            <w:tcW w:w="3285" w:type="dxa"/>
            <w:shd w:val="clear" w:color="auto" w:fill="auto"/>
          </w:tcPr>
          <w:p w:rsidR="00912760" w:rsidRPr="00F73C3B" w:rsidRDefault="00CC7D30" w:rsidP="009C4E09">
            <w:pPr>
              <w:pStyle w:val="112"/>
              <w:jc w:val="center"/>
            </w:pPr>
            <w:r w:rsidRPr="00F73C3B">
              <w:t xml:space="preserve">Потребление топлива, </w:t>
            </w:r>
            <w:r w:rsidR="0049775A" w:rsidRPr="00F73C3B">
              <w:t>тут</w:t>
            </w:r>
          </w:p>
        </w:tc>
      </w:tr>
      <w:tr w:rsidR="00F73C3B" w:rsidRPr="00F73C3B" w:rsidTr="009C4E09">
        <w:tc>
          <w:tcPr>
            <w:tcW w:w="3284" w:type="dxa"/>
            <w:shd w:val="clear" w:color="auto" w:fill="auto"/>
            <w:vAlign w:val="center"/>
          </w:tcPr>
          <w:p w:rsidR="00F73C3B" w:rsidRPr="00F73C3B" w:rsidRDefault="00F73C3B" w:rsidP="00E07EA2">
            <w:pPr>
              <w:pStyle w:val="112"/>
              <w:rPr>
                <w:rFonts w:eastAsia="Calibri"/>
              </w:rPr>
            </w:pPr>
            <w:r w:rsidRPr="00F73C3B">
              <w:rPr>
                <w:rFonts w:eastAsia="Calibri"/>
              </w:rPr>
              <w:t>Котельная № 1</w:t>
            </w:r>
          </w:p>
        </w:tc>
        <w:tc>
          <w:tcPr>
            <w:tcW w:w="3285" w:type="dxa"/>
            <w:vMerge w:val="restart"/>
            <w:shd w:val="clear" w:color="auto" w:fill="auto"/>
            <w:vAlign w:val="center"/>
          </w:tcPr>
          <w:p w:rsidR="00F73C3B" w:rsidRPr="00F73C3B" w:rsidRDefault="00F73C3B" w:rsidP="009C4E09">
            <w:pPr>
              <w:pStyle w:val="112"/>
              <w:jc w:val="center"/>
            </w:pPr>
            <w:r w:rsidRPr="00F73C3B">
              <w:t>Газ</w:t>
            </w:r>
          </w:p>
        </w:tc>
        <w:tc>
          <w:tcPr>
            <w:tcW w:w="3285" w:type="dxa"/>
            <w:shd w:val="clear" w:color="auto" w:fill="auto"/>
            <w:vAlign w:val="bottom"/>
          </w:tcPr>
          <w:p w:rsidR="00F73C3B" w:rsidRPr="00F73C3B" w:rsidRDefault="00F73C3B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F73C3B">
              <w:rPr>
                <w:rFonts w:ascii="Times New Roman" w:hAnsi="Times New Roman"/>
                <w:szCs w:val="24"/>
                <w:lang w:eastAsia="ru-RU"/>
              </w:rPr>
              <w:t>6936501</w:t>
            </w:r>
          </w:p>
        </w:tc>
      </w:tr>
      <w:tr w:rsidR="00F73C3B" w:rsidRPr="00F73C3B" w:rsidTr="009C4E09">
        <w:tc>
          <w:tcPr>
            <w:tcW w:w="3284" w:type="dxa"/>
            <w:shd w:val="clear" w:color="auto" w:fill="auto"/>
            <w:vAlign w:val="center"/>
          </w:tcPr>
          <w:p w:rsidR="00F73C3B" w:rsidRPr="00F73C3B" w:rsidRDefault="00F73C3B" w:rsidP="00E07EA2">
            <w:pPr>
              <w:pStyle w:val="112"/>
              <w:rPr>
                <w:rFonts w:eastAsia="Calibri"/>
              </w:rPr>
            </w:pPr>
            <w:r w:rsidRPr="00F73C3B">
              <w:rPr>
                <w:rFonts w:eastAsia="Calibri"/>
              </w:rPr>
              <w:t>Котельная № 2</w:t>
            </w:r>
          </w:p>
        </w:tc>
        <w:tc>
          <w:tcPr>
            <w:tcW w:w="3285" w:type="dxa"/>
            <w:vMerge/>
            <w:shd w:val="clear" w:color="auto" w:fill="auto"/>
          </w:tcPr>
          <w:p w:rsidR="00F73C3B" w:rsidRPr="00F73C3B" w:rsidRDefault="00F73C3B" w:rsidP="009C4E09">
            <w:pPr>
              <w:pStyle w:val="112"/>
              <w:jc w:val="center"/>
            </w:pPr>
          </w:p>
        </w:tc>
        <w:tc>
          <w:tcPr>
            <w:tcW w:w="3285" w:type="dxa"/>
            <w:shd w:val="clear" w:color="auto" w:fill="auto"/>
            <w:vAlign w:val="bottom"/>
          </w:tcPr>
          <w:p w:rsidR="00F73C3B" w:rsidRPr="00F73C3B" w:rsidRDefault="00F73C3B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F73C3B">
              <w:rPr>
                <w:rFonts w:ascii="Times New Roman" w:hAnsi="Times New Roman"/>
                <w:szCs w:val="24"/>
                <w:lang w:eastAsia="ru-RU"/>
              </w:rPr>
              <w:t>4761689</w:t>
            </w:r>
          </w:p>
        </w:tc>
      </w:tr>
      <w:tr w:rsidR="00F73C3B" w:rsidRPr="00F73C3B" w:rsidTr="009C4E09">
        <w:tc>
          <w:tcPr>
            <w:tcW w:w="3284" w:type="dxa"/>
            <w:shd w:val="clear" w:color="auto" w:fill="auto"/>
            <w:vAlign w:val="center"/>
          </w:tcPr>
          <w:p w:rsidR="00F73C3B" w:rsidRPr="00F73C3B" w:rsidRDefault="00F73C3B" w:rsidP="00E07EA2">
            <w:pPr>
              <w:pStyle w:val="112"/>
              <w:rPr>
                <w:rFonts w:eastAsia="Calibri"/>
              </w:rPr>
            </w:pPr>
            <w:r w:rsidRPr="00F73C3B">
              <w:rPr>
                <w:rFonts w:eastAsia="Calibri"/>
              </w:rPr>
              <w:t>Котельная № 3</w:t>
            </w:r>
          </w:p>
        </w:tc>
        <w:tc>
          <w:tcPr>
            <w:tcW w:w="3285" w:type="dxa"/>
            <w:vMerge/>
            <w:shd w:val="clear" w:color="auto" w:fill="auto"/>
          </w:tcPr>
          <w:p w:rsidR="00F73C3B" w:rsidRPr="00F73C3B" w:rsidRDefault="00F73C3B" w:rsidP="009C4E09">
            <w:pPr>
              <w:pStyle w:val="112"/>
              <w:jc w:val="center"/>
            </w:pPr>
          </w:p>
        </w:tc>
        <w:tc>
          <w:tcPr>
            <w:tcW w:w="3285" w:type="dxa"/>
            <w:shd w:val="clear" w:color="auto" w:fill="auto"/>
            <w:vAlign w:val="bottom"/>
          </w:tcPr>
          <w:p w:rsidR="00F73C3B" w:rsidRPr="00F73C3B" w:rsidRDefault="00F73C3B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F73C3B">
              <w:rPr>
                <w:rFonts w:ascii="Times New Roman" w:hAnsi="Times New Roman"/>
                <w:szCs w:val="24"/>
                <w:lang w:eastAsia="ru-RU"/>
              </w:rPr>
              <w:t>1091544</w:t>
            </w:r>
          </w:p>
        </w:tc>
      </w:tr>
      <w:tr w:rsidR="00F73C3B" w:rsidRPr="00F73C3B" w:rsidTr="009C4E09">
        <w:tc>
          <w:tcPr>
            <w:tcW w:w="3284" w:type="dxa"/>
            <w:shd w:val="clear" w:color="auto" w:fill="auto"/>
            <w:vAlign w:val="center"/>
          </w:tcPr>
          <w:p w:rsidR="00F73C3B" w:rsidRPr="00F73C3B" w:rsidRDefault="00F73C3B" w:rsidP="00E07EA2">
            <w:pPr>
              <w:pStyle w:val="112"/>
              <w:rPr>
                <w:rFonts w:eastAsia="Calibri"/>
              </w:rPr>
            </w:pPr>
            <w:r w:rsidRPr="00F73C3B">
              <w:rPr>
                <w:rFonts w:eastAsia="Calibri"/>
              </w:rPr>
              <w:t>Котельная № 4</w:t>
            </w:r>
          </w:p>
        </w:tc>
        <w:tc>
          <w:tcPr>
            <w:tcW w:w="3285" w:type="dxa"/>
            <w:vMerge/>
            <w:shd w:val="clear" w:color="auto" w:fill="auto"/>
          </w:tcPr>
          <w:p w:rsidR="00F73C3B" w:rsidRPr="00F73C3B" w:rsidRDefault="00F73C3B" w:rsidP="009C4E09">
            <w:pPr>
              <w:pStyle w:val="112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285" w:type="dxa"/>
            <w:shd w:val="clear" w:color="auto" w:fill="auto"/>
            <w:vAlign w:val="bottom"/>
          </w:tcPr>
          <w:p w:rsidR="00F73C3B" w:rsidRPr="00F73C3B" w:rsidRDefault="00F73C3B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F73C3B">
              <w:rPr>
                <w:rFonts w:ascii="Times New Roman" w:hAnsi="Times New Roman"/>
                <w:szCs w:val="24"/>
                <w:lang w:eastAsia="ru-RU"/>
              </w:rPr>
              <w:t>3013564</w:t>
            </w:r>
          </w:p>
        </w:tc>
      </w:tr>
      <w:tr w:rsidR="00F73C3B" w:rsidRPr="00F73C3B" w:rsidTr="009C4E09">
        <w:tc>
          <w:tcPr>
            <w:tcW w:w="3284" w:type="dxa"/>
            <w:shd w:val="clear" w:color="auto" w:fill="auto"/>
            <w:vAlign w:val="center"/>
          </w:tcPr>
          <w:p w:rsidR="00F73C3B" w:rsidRPr="00F73C3B" w:rsidRDefault="00F73C3B" w:rsidP="00E07EA2">
            <w:pPr>
              <w:pStyle w:val="112"/>
              <w:rPr>
                <w:rFonts w:eastAsia="Calibri"/>
              </w:rPr>
            </w:pPr>
            <w:r w:rsidRPr="00F73C3B">
              <w:rPr>
                <w:rFonts w:eastAsia="Calibri"/>
              </w:rPr>
              <w:t>Котельная № 5</w:t>
            </w:r>
          </w:p>
        </w:tc>
        <w:tc>
          <w:tcPr>
            <w:tcW w:w="3285" w:type="dxa"/>
            <w:vMerge/>
            <w:shd w:val="clear" w:color="auto" w:fill="auto"/>
          </w:tcPr>
          <w:p w:rsidR="00F73C3B" w:rsidRPr="00F73C3B" w:rsidRDefault="00F73C3B" w:rsidP="009C4E09">
            <w:pPr>
              <w:pStyle w:val="112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285" w:type="dxa"/>
            <w:shd w:val="clear" w:color="auto" w:fill="auto"/>
            <w:vAlign w:val="bottom"/>
          </w:tcPr>
          <w:p w:rsidR="00F73C3B" w:rsidRPr="00F73C3B" w:rsidRDefault="00F73C3B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F73C3B">
              <w:rPr>
                <w:rFonts w:ascii="Times New Roman" w:hAnsi="Times New Roman"/>
                <w:szCs w:val="24"/>
                <w:lang w:eastAsia="ru-RU"/>
              </w:rPr>
              <w:t>2091198</w:t>
            </w:r>
          </w:p>
        </w:tc>
      </w:tr>
      <w:tr w:rsidR="00F73C3B" w:rsidRPr="00F73C3B" w:rsidTr="009C4E09">
        <w:tc>
          <w:tcPr>
            <w:tcW w:w="3284" w:type="dxa"/>
            <w:shd w:val="clear" w:color="auto" w:fill="auto"/>
            <w:vAlign w:val="center"/>
          </w:tcPr>
          <w:p w:rsidR="00F73C3B" w:rsidRPr="00F73C3B" w:rsidRDefault="00F73C3B" w:rsidP="00E07EA2">
            <w:pPr>
              <w:pStyle w:val="112"/>
              <w:rPr>
                <w:rFonts w:eastAsia="Calibri"/>
              </w:rPr>
            </w:pPr>
            <w:r w:rsidRPr="00F73C3B">
              <w:rPr>
                <w:rFonts w:eastAsia="Calibri"/>
              </w:rPr>
              <w:t>Котельная № 9</w:t>
            </w:r>
          </w:p>
        </w:tc>
        <w:tc>
          <w:tcPr>
            <w:tcW w:w="3285" w:type="dxa"/>
            <w:vMerge/>
            <w:shd w:val="clear" w:color="auto" w:fill="auto"/>
          </w:tcPr>
          <w:p w:rsidR="00F73C3B" w:rsidRPr="00F73C3B" w:rsidRDefault="00F73C3B" w:rsidP="009C4E09">
            <w:pPr>
              <w:pStyle w:val="112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285" w:type="dxa"/>
            <w:shd w:val="clear" w:color="auto" w:fill="auto"/>
            <w:vAlign w:val="bottom"/>
          </w:tcPr>
          <w:p w:rsidR="00F73C3B" w:rsidRPr="00F73C3B" w:rsidRDefault="00F73C3B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F73C3B">
              <w:rPr>
                <w:rFonts w:ascii="Times New Roman" w:hAnsi="Times New Roman"/>
                <w:szCs w:val="24"/>
                <w:lang w:eastAsia="ru-RU"/>
              </w:rPr>
              <w:t>57953</w:t>
            </w:r>
          </w:p>
        </w:tc>
      </w:tr>
      <w:tr w:rsidR="00F73C3B" w:rsidRPr="009C4E09" w:rsidTr="00E53924">
        <w:tc>
          <w:tcPr>
            <w:tcW w:w="3284" w:type="dxa"/>
            <w:shd w:val="clear" w:color="auto" w:fill="auto"/>
            <w:vAlign w:val="center"/>
          </w:tcPr>
          <w:p w:rsidR="00F73C3B" w:rsidRPr="00F73C3B" w:rsidRDefault="00F73C3B" w:rsidP="009C4E09">
            <w:pPr>
              <w:jc w:val="left"/>
              <w:rPr>
                <w:rFonts w:ascii="Times New Roman" w:eastAsia="Calibri" w:hAnsi="Times New Roman"/>
                <w:color w:val="000000"/>
              </w:rPr>
            </w:pPr>
            <w:r w:rsidRPr="00F73C3B">
              <w:rPr>
                <w:rFonts w:ascii="Times New Roman" w:eastAsia="Calibri" w:hAnsi="Times New Roman"/>
                <w:color w:val="000000"/>
              </w:rPr>
              <w:t>Котельная № 6</w:t>
            </w:r>
          </w:p>
        </w:tc>
        <w:tc>
          <w:tcPr>
            <w:tcW w:w="3285" w:type="dxa"/>
            <w:shd w:val="clear" w:color="auto" w:fill="auto"/>
          </w:tcPr>
          <w:p w:rsidR="00F73C3B" w:rsidRPr="00F73C3B" w:rsidRDefault="00F73C3B" w:rsidP="00CD418D">
            <w:pPr>
              <w:rPr>
                <w:rFonts w:ascii="Times New Roman" w:eastAsia="Calibri" w:hAnsi="Times New Roman"/>
                <w:color w:val="000000"/>
              </w:rPr>
            </w:pPr>
            <w:r w:rsidRPr="00F73C3B">
              <w:rPr>
                <w:rFonts w:ascii="Times New Roman" w:eastAsia="Calibri" w:hAnsi="Times New Roman"/>
                <w:color w:val="000000"/>
              </w:rPr>
              <w:t>Уголь</w:t>
            </w:r>
          </w:p>
        </w:tc>
        <w:tc>
          <w:tcPr>
            <w:tcW w:w="3285" w:type="dxa"/>
            <w:shd w:val="clear" w:color="auto" w:fill="auto"/>
            <w:vAlign w:val="bottom"/>
          </w:tcPr>
          <w:p w:rsidR="00F73C3B" w:rsidRPr="000B3AE6" w:rsidRDefault="00F73C3B" w:rsidP="009723AF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F73C3B">
              <w:rPr>
                <w:rFonts w:ascii="Times New Roman" w:hAnsi="Times New Roman"/>
                <w:szCs w:val="24"/>
                <w:lang w:eastAsia="ru-RU"/>
              </w:rPr>
              <w:t>517</w:t>
            </w:r>
          </w:p>
        </w:tc>
      </w:tr>
    </w:tbl>
    <w:p w:rsidR="00720CE7" w:rsidRDefault="00720CE7" w:rsidP="00CD418D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5821BC" w:rsidRDefault="00CD418D" w:rsidP="00CD418D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3C3B">
        <w:rPr>
          <w:rFonts w:ascii="Times New Roman" w:hAnsi="Times New Roman"/>
          <w:sz w:val="26"/>
          <w:szCs w:val="26"/>
        </w:rPr>
        <w:t>На  котельных  городского поселения  доминирующим топливом является природный газ, его доля в топливном балансе котельных города составляет 97 %, на уголь приходится 3 %.</w:t>
      </w:r>
    </w:p>
    <w:p w:rsidR="00E07EA2" w:rsidRDefault="00E07EA2" w:rsidP="00E07EA2">
      <w:pPr>
        <w:pStyle w:val="14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Тепловые сети</w:t>
      </w:r>
    </w:p>
    <w:p w:rsidR="006C5148" w:rsidRDefault="00E07EA2" w:rsidP="00E07EA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07EA2">
        <w:rPr>
          <w:rFonts w:ascii="Times New Roman" w:hAnsi="Times New Roman"/>
          <w:sz w:val="26"/>
          <w:szCs w:val="26"/>
        </w:rPr>
        <w:t xml:space="preserve">Передача тепловой энергии осуществляется по тепловым сетям протяженностью </w:t>
      </w:r>
      <w:r w:rsidR="00A94A55">
        <w:rPr>
          <w:rFonts w:ascii="Times New Roman" w:hAnsi="Times New Roman"/>
          <w:sz w:val="26"/>
          <w:szCs w:val="26"/>
        </w:rPr>
        <w:t>76,506</w:t>
      </w:r>
      <w:r w:rsidRPr="00E07EA2">
        <w:rPr>
          <w:rFonts w:ascii="Times New Roman" w:hAnsi="Times New Roman"/>
          <w:sz w:val="26"/>
          <w:szCs w:val="26"/>
        </w:rPr>
        <w:t xml:space="preserve"> км со средним износом  </w:t>
      </w:r>
      <w:r w:rsidR="00A94A55">
        <w:rPr>
          <w:rFonts w:ascii="Times New Roman" w:hAnsi="Times New Roman"/>
          <w:sz w:val="26"/>
          <w:szCs w:val="26"/>
        </w:rPr>
        <w:t>8</w:t>
      </w:r>
      <w:r w:rsidRPr="00E07EA2">
        <w:rPr>
          <w:rFonts w:ascii="Times New Roman" w:hAnsi="Times New Roman"/>
          <w:sz w:val="26"/>
          <w:szCs w:val="26"/>
        </w:rPr>
        <w:t>0</w:t>
      </w:r>
      <w:r w:rsidR="001E172E">
        <w:rPr>
          <w:rFonts w:ascii="Times New Roman" w:hAnsi="Times New Roman"/>
          <w:sz w:val="26"/>
          <w:szCs w:val="26"/>
        </w:rPr>
        <w:t xml:space="preserve"> </w:t>
      </w:r>
      <w:r w:rsidRPr="00E07EA2">
        <w:rPr>
          <w:rFonts w:ascii="Times New Roman" w:hAnsi="Times New Roman"/>
          <w:sz w:val="26"/>
          <w:szCs w:val="26"/>
        </w:rPr>
        <w:t xml:space="preserve">%. </w:t>
      </w:r>
    </w:p>
    <w:p w:rsidR="00E07EA2" w:rsidRDefault="00E07EA2" w:rsidP="00E07EA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07EA2">
        <w:rPr>
          <w:rFonts w:ascii="Times New Roman" w:hAnsi="Times New Roman"/>
          <w:sz w:val="26"/>
          <w:szCs w:val="26"/>
        </w:rPr>
        <w:t>Структура тепловых сетей МУП «</w:t>
      </w:r>
      <w:r>
        <w:rPr>
          <w:rFonts w:ascii="Times New Roman" w:hAnsi="Times New Roman"/>
          <w:sz w:val="26"/>
          <w:szCs w:val="26"/>
        </w:rPr>
        <w:t>ТВК</w:t>
      </w:r>
      <w:r w:rsidRPr="00E07EA2">
        <w:rPr>
          <w:rFonts w:ascii="Times New Roman" w:hAnsi="Times New Roman"/>
          <w:sz w:val="26"/>
          <w:szCs w:val="26"/>
        </w:rPr>
        <w:t xml:space="preserve">» представлена в таблице </w:t>
      </w:r>
      <w:r>
        <w:rPr>
          <w:rFonts w:ascii="Times New Roman" w:hAnsi="Times New Roman"/>
          <w:sz w:val="26"/>
          <w:szCs w:val="26"/>
        </w:rPr>
        <w:t>6</w:t>
      </w:r>
      <w:r w:rsidRPr="00E07EA2">
        <w:rPr>
          <w:rFonts w:ascii="Times New Roman" w:hAnsi="Times New Roman"/>
          <w:sz w:val="26"/>
          <w:szCs w:val="26"/>
        </w:rPr>
        <w:t>.</w:t>
      </w:r>
    </w:p>
    <w:p w:rsidR="002508E2" w:rsidRPr="004B63EF" w:rsidRDefault="00E53FBF" w:rsidP="00EC315E">
      <w:pPr>
        <w:pStyle w:val="a2"/>
      </w:pPr>
      <w:r>
        <w:t xml:space="preserve">Структура тепловых сетей источников тепловой энергии </w:t>
      </w:r>
      <w:r w:rsidR="00DD220E">
        <w:t>гп.</w:t>
      </w:r>
      <w:r>
        <w:t xml:space="preserve"> Игрим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833"/>
        <w:gridCol w:w="2463"/>
        <w:gridCol w:w="2464"/>
      </w:tblGrid>
      <w:tr w:rsidR="00E07EA2" w:rsidRPr="009C4E09" w:rsidTr="009C4E09">
        <w:tc>
          <w:tcPr>
            <w:tcW w:w="2093" w:type="dxa"/>
            <w:shd w:val="clear" w:color="auto" w:fill="auto"/>
          </w:tcPr>
          <w:p w:rsidR="00E07EA2" w:rsidRPr="00CC7D30" w:rsidRDefault="00E07EA2" w:rsidP="009C4E09">
            <w:pPr>
              <w:pStyle w:val="112"/>
              <w:jc w:val="center"/>
            </w:pPr>
            <w:r>
              <w:t>Котельная</w:t>
            </w:r>
          </w:p>
        </w:tc>
        <w:tc>
          <w:tcPr>
            <w:tcW w:w="2833" w:type="dxa"/>
            <w:shd w:val="clear" w:color="auto" w:fill="auto"/>
          </w:tcPr>
          <w:p w:rsidR="00E07EA2" w:rsidRPr="009C4E09" w:rsidRDefault="00E07EA2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Протяженность тепловых сетей, м</w:t>
            </w:r>
          </w:p>
        </w:tc>
        <w:tc>
          <w:tcPr>
            <w:tcW w:w="2463" w:type="dxa"/>
            <w:shd w:val="clear" w:color="auto" w:fill="auto"/>
          </w:tcPr>
          <w:p w:rsidR="00E07EA2" w:rsidRPr="009C4E09" w:rsidRDefault="00E07EA2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Максимальный диаметр, мм</w:t>
            </w:r>
          </w:p>
        </w:tc>
        <w:tc>
          <w:tcPr>
            <w:tcW w:w="2464" w:type="dxa"/>
            <w:shd w:val="clear" w:color="auto" w:fill="auto"/>
          </w:tcPr>
          <w:p w:rsidR="00E07EA2" w:rsidRPr="009C4E09" w:rsidRDefault="00E07EA2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Минимальный диаметр, мм</w:t>
            </w:r>
          </w:p>
        </w:tc>
      </w:tr>
      <w:tr w:rsidR="00A94A55" w:rsidRPr="009C4E09" w:rsidTr="009C4E09">
        <w:tc>
          <w:tcPr>
            <w:tcW w:w="2093" w:type="dxa"/>
            <w:shd w:val="clear" w:color="auto" w:fill="auto"/>
            <w:vAlign w:val="center"/>
          </w:tcPr>
          <w:p w:rsidR="00A94A55" w:rsidRPr="009C4E09" w:rsidRDefault="00A94A55" w:rsidP="00E07EA2">
            <w:pPr>
              <w:pStyle w:val="112"/>
              <w:rPr>
                <w:rFonts w:eastAsia="Calibri"/>
              </w:rPr>
            </w:pPr>
            <w:r w:rsidRPr="009C4E09">
              <w:rPr>
                <w:rFonts w:eastAsia="Calibri"/>
              </w:rPr>
              <w:t>Котельная №</w:t>
            </w:r>
            <w:r w:rsidR="00DD220E">
              <w:rPr>
                <w:rFonts w:eastAsia="Calibri"/>
              </w:rPr>
              <w:t xml:space="preserve"> </w:t>
            </w:r>
            <w:r w:rsidRPr="009C4E09">
              <w:rPr>
                <w:rFonts w:eastAsia="Calibri"/>
              </w:rPr>
              <w:t>1</w:t>
            </w:r>
          </w:p>
        </w:tc>
        <w:tc>
          <w:tcPr>
            <w:tcW w:w="2833" w:type="dxa"/>
            <w:shd w:val="clear" w:color="auto" w:fill="auto"/>
          </w:tcPr>
          <w:p w:rsidR="00A94A55" w:rsidRPr="00A94A55" w:rsidRDefault="00A94A55" w:rsidP="002F4D75">
            <w:pPr>
              <w:pStyle w:val="112"/>
              <w:jc w:val="center"/>
              <w:rPr>
                <w:rFonts w:eastAsia="Calibri"/>
              </w:rPr>
            </w:pPr>
            <w:r w:rsidRPr="00A94A55">
              <w:rPr>
                <w:rFonts w:eastAsia="Calibri"/>
              </w:rPr>
              <w:t>24698</w:t>
            </w:r>
          </w:p>
        </w:tc>
        <w:tc>
          <w:tcPr>
            <w:tcW w:w="2463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426</w:t>
            </w:r>
          </w:p>
        </w:tc>
        <w:tc>
          <w:tcPr>
            <w:tcW w:w="2464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32</w:t>
            </w:r>
          </w:p>
        </w:tc>
      </w:tr>
      <w:tr w:rsidR="00A94A55" w:rsidRPr="009C4E09" w:rsidTr="009C4E09">
        <w:tc>
          <w:tcPr>
            <w:tcW w:w="2093" w:type="dxa"/>
            <w:shd w:val="clear" w:color="auto" w:fill="auto"/>
            <w:vAlign w:val="center"/>
          </w:tcPr>
          <w:p w:rsidR="00A94A55" w:rsidRPr="009C4E09" w:rsidRDefault="00A94A55" w:rsidP="00E07EA2">
            <w:pPr>
              <w:pStyle w:val="112"/>
              <w:rPr>
                <w:rFonts w:eastAsia="Calibri"/>
              </w:rPr>
            </w:pPr>
            <w:r w:rsidRPr="009C4E09">
              <w:rPr>
                <w:rFonts w:eastAsia="Calibri"/>
              </w:rPr>
              <w:t>Котельная №</w:t>
            </w:r>
            <w:r w:rsidR="00DD220E">
              <w:rPr>
                <w:rFonts w:eastAsia="Calibri"/>
              </w:rPr>
              <w:t xml:space="preserve"> </w:t>
            </w:r>
            <w:r w:rsidRPr="009C4E09">
              <w:rPr>
                <w:rFonts w:eastAsia="Calibri"/>
              </w:rPr>
              <w:t>2</w:t>
            </w:r>
          </w:p>
        </w:tc>
        <w:tc>
          <w:tcPr>
            <w:tcW w:w="2833" w:type="dxa"/>
            <w:shd w:val="clear" w:color="auto" w:fill="auto"/>
          </w:tcPr>
          <w:p w:rsidR="00A94A55" w:rsidRPr="00A94A55" w:rsidRDefault="00A94A55" w:rsidP="002F4D75">
            <w:pPr>
              <w:pStyle w:val="112"/>
              <w:jc w:val="center"/>
              <w:rPr>
                <w:rFonts w:eastAsia="Calibri"/>
              </w:rPr>
            </w:pPr>
            <w:r w:rsidRPr="00A94A55">
              <w:rPr>
                <w:rFonts w:eastAsia="Calibri"/>
              </w:rPr>
              <w:t>14955</w:t>
            </w:r>
          </w:p>
        </w:tc>
        <w:tc>
          <w:tcPr>
            <w:tcW w:w="2463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325</w:t>
            </w:r>
          </w:p>
        </w:tc>
        <w:tc>
          <w:tcPr>
            <w:tcW w:w="2464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32</w:t>
            </w:r>
          </w:p>
        </w:tc>
      </w:tr>
      <w:tr w:rsidR="00A94A55" w:rsidRPr="009C4E09" w:rsidTr="009C4E09">
        <w:tc>
          <w:tcPr>
            <w:tcW w:w="2093" w:type="dxa"/>
            <w:shd w:val="clear" w:color="auto" w:fill="auto"/>
            <w:vAlign w:val="center"/>
          </w:tcPr>
          <w:p w:rsidR="00A94A55" w:rsidRPr="009C4E09" w:rsidRDefault="00A94A55" w:rsidP="00E07EA2">
            <w:pPr>
              <w:pStyle w:val="112"/>
              <w:rPr>
                <w:rFonts w:eastAsia="Calibri"/>
              </w:rPr>
            </w:pPr>
            <w:r w:rsidRPr="009C4E09">
              <w:rPr>
                <w:rFonts w:eastAsia="Calibri"/>
              </w:rPr>
              <w:t>Котельная №</w:t>
            </w:r>
            <w:r w:rsidR="00DD220E">
              <w:rPr>
                <w:rFonts w:eastAsia="Calibri"/>
              </w:rPr>
              <w:t xml:space="preserve"> </w:t>
            </w:r>
            <w:r w:rsidRPr="009C4E09">
              <w:rPr>
                <w:rFonts w:eastAsia="Calibri"/>
              </w:rPr>
              <w:t>3</w:t>
            </w:r>
          </w:p>
        </w:tc>
        <w:tc>
          <w:tcPr>
            <w:tcW w:w="2833" w:type="dxa"/>
            <w:shd w:val="clear" w:color="auto" w:fill="auto"/>
          </w:tcPr>
          <w:p w:rsidR="00A94A55" w:rsidRPr="00A94A55" w:rsidRDefault="00A94A55" w:rsidP="002F4D75">
            <w:pPr>
              <w:pStyle w:val="112"/>
              <w:jc w:val="center"/>
              <w:rPr>
                <w:rFonts w:eastAsia="Calibri"/>
              </w:rPr>
            </w:pPr>
            <w:r w:rsidRPr="00A94A55">
              <w:rPr>
                <w:rFonts w:eastAsia="Calibri"/>
              </w:rPr>
              <w:t>4332</w:t>
            </w:r>
          </w:p>
        </w:tc>
        <w:tc>
          <w:tcPr>
            <w:tcW w:w="2463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159</w:t>
            </w:r>
          </w:p>
        </w:tc>
        <w:tc>
          <w:tcPr>
            <w:tcW w:w="2464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57</w:t>
            </w:r>
          </w:p>
        </w:tc>
      </w:tr>
      <w:tr w:rsidR="00A94A55" w:rsidRPr="009C4E09" w:rsidTr="009C4E09">
        <w:tc>
          <w:tcPr>
            <w:tcW w:w="2093" w:type="dxa"/>
            <w:shd w:val="clear" w:color="auto" w:fill="auto"/>
            <w:vAlign w:val="center"/>
          </w:tcPr>
          <w:p w:rsidR="00A94A55" w:rsidRPr="009C4E09" w:rsidRDefault="00A94A55" w:rsidP="00E07EA2">
            <w:pPr>
              <w:pStyle w:val="112"/>
              <w:rPr>
                <w:rFonts w:eastAsia="Calibri"/>
              </w:rPr>
            </w:pPr>
            <w:r w:rsidRPr="009C4E09">
              <w:rPr>
                <w:rFonts w:eastAsia="Calibri"/>
              </w:rPr>
              <w:t>Котельная №</w:t>
            </w:r>
            <w:r w:rsidR="00DD220E">
              <w:rPr>
                <w:rFonts w:eastAsia="Calibri"/>
              </w:rPr>
              <w:t xml:space="preserve"> </w:t>
            </w:r>
            <w:r w:rsidRPr="009C4E09">
              <w:rPr>
                <w:rFonts w:eastAsia="Calibri"/>
              </w:rPr>
              <w:t>4</w:t>
            </w:r>
          </w:p>
        </w:tc>
        <w:tc>
          <w:tcPr>
            <w:tcW w:w="2833" w:type="dxa"/>
            <w:shd w:val="clear" w:color="auto" w:fill="auto"/>
          </w:tcPr>
          <w:p w:rsidR="00A94A55" w:rsidRPr="00A94A55" w:rsidRDefault="00A94A55" w:rsidP="002F4D75">
            <w:pPr>
              <w:pStyle w:val="112"/>
              <w:jc w:val="center"/>
              <w:rPr>
                <w:rFonts w:eastAsia="Calibri"/>
              </w:rPr>
            </w:pPr>
            <w:r w:rsidRPr="00A94A55">
              <w:rPr>
                <w:rFonts w:eastAsia="Calibri"/>
              </w:rPr>
              <w:t>17290</w:t>
            </w:r>
          </w:p>
        </w:tc>
        <w:tc>
          <w:tcPr>
            <w:tcW w:w="2463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325</w:t>
            </w:r>
          </w:p>
        </w:tc>
        <w:tc>
          <w:tcPr>
            <w:tcW w:w="2464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57</w:t>
            </w:r>
          </w:p>
        </w:tc>
      </w:tr>
      <w:tr w:rsidR="00A94A55" w:rsidRPr="009C4E09" w:rsidTr="009C4E09">
        <w:tc>
          <w:tcPr>
            <w:tcW w:w="2093" w:type="dxa"/>
            <w:shd w:val="clear" w:color="auto" w:fill="auto"/>
            <w:vAlign w:val="center"/>
          </w:tcPr>
          <w:p w:rsidR="00A94A55" w:rsidRPr="009C4E09" w:rsidRDefault="00A94A55" w:rsidP="00E07EA2">
            <w:pPr>
              <w:pStyle w:val="112"/>
              <w:rPr>
                <w:rFonts w:eastAsia="Calibri"/>
              </w:rPr>
            </w:pPr>
            <w:r w:rsidRPr="009C4E09">
              <w:rPr>
                <w:rFonts w:eastAsia="Calibri"/>
              </w:rPr>
              <w:t>Котельная №</w:t>
            </w:r>
            <w:r w:rsidR="00DD220E">
              <w:rPr>
                <w:rFonts w:eastAsia="Calibri"/>
              </w:rPr>
              <w:t xml:space="preserve"> </w:t>
            </w:r>
            <w:r w:rsidRPr="009C4E09">
              <w:rPr>
                <w:rFonts w:eastAsia="Calibri"/>
              </w:rPr>
              <w:t>5</w:t>
            </w:r>
          </w:p>
        </w:tc>
        <w:tc>
          <w:tcPr>
            <w:tcW w:w="2833" w:type="dxa"/>
            <w:shd w:val="clear" w:color="auto" w:fill="auto"/>
          </w:tcPr>
          <w:p w:rsidR="00A94A55" w:rsidRPr="00A94A55" w:rsidRDefault="00A94A55" w:rsidP="002F4D75">
            <w:pPr>
              <w:pStyle w:val="112"/>
              <w:jc w:val="center"/>
              <w:rPr>
                <w:rFonts w:eastAsia="Calibri"/>
              </w:rPr>
            </w:pPr>
            <w:r w:rsidRPr="00A94A55">
              <w:rPr>
                <w:rFonts w:eastAsia="Calibri"/>
              </w:rPr>
              <w:t>8955</w:t>
            </w:r>
          </w:p>
        </w:tc>
        <w:tc>
          <w:tcPr>
            <w:tcW w:w="2463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325</w:t>
            </w:r>
          </w:p>
        </w:tc>
        <w:tc>
          <w:tcPr>
            <w:tcW w:w="2464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32</w:t>
            </w:r>
          </w:p>
        </w:tc>
      </w:tr>
      <w:tr w:rsidR="00A94A55" w:rsidRPr="009C4E09" w:rsidTr="009C4E09">
        <w:tc>
          <w:tcPr>
            <w:tcW w:w="2093" w:type="dxa"/>
            <w:shd w:val="clear" w:color="auto" w:fill="auto"/>
            <w:vAlign w:val="center"/>
          </w:tcPr>
          <w:p w:rsidR="00A94A55" w:rsidRPr="009C4E09" w:rsidRDefault="00A94A55" w:rsidP="009C4E09">
            <w:pPr>
              <w:jc w:val="left"/>
              <w:rPr>
                <w:rFonts w:ascii="Times New Roman" w:eastAsia="Calibri" w:hAnsi="Times New Roman"/>
                <w:color w:val="000000"/>
              </w:rPr>
            </w:pPr>
            <w:r w:rsidRPr="009C4E09">
              <w:rPr>
                <w:rFonts w:ascii="Times New Roman" w:eastAsia="Calibri" w:hAnsi="Times New Roman"/>
                <w:color w:val="000000"/>
              </w:rPr>
              <w:t>Котельная №</w:t>
            </w:r>
            <w:r w:rsidR="00DD220E">
              <w:rPr>
                <w:rFonts w:ascii="Times New Roman" w:eastAsia="Calibri" w:hAnsi="Times New Roman"/>
                <w:color w:val="000000"/>
              </w:rPr>
              <w:t xml:space="preserve"> </w:t>
            </w:r>
            <w:r w:rsidRPr="009C4E09">
              <w:rPr>
                <w:rFonts w:ascii="Times New Roman" w:eastAsia="Calibri" w:hAnsi="Times New Roman"/>
                <w:color w:val="000000"/>
              </w:rPr>
              <w:t>6</w:t>
            </w:r>
          </w:p>
        </w:tc>
        <w:tc>
          <w:tcPr>
            <w:tcW w:w="2833" w:type="dxa"/>
            <w:shd w:val="clear" w:color="auto" w:fill="auto"/>
          </w:tcPr>
          <w:p w:rsidR="00A94A55" w:rsidRPr="00A94A55" w:rsidRDefault="00A94A55" w:rsidP="002F4D75">
            <w:pPr>
              <w:pStyle w:val="112"/>
              <w:jc w:val="center"/>
              <w:rPr>
                <w:rFonts w:eastAsia="Calibri"/>
              </w:rPr>
            </w:pPr>
            <w:r w:rsidRPr="00A94A55">
              <w:rPr>
                <w:rFonts w:eastAsia="Calibri"/>
              </w:rPr>
              <w:t>5276</w:t>
            </w:r>
          </w:p>
        </w:tc>
        <w:tc>
          <w:tcPr>
            <w:tcW w:w="2463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150</w:t>
            </w:r>
          </w:p>
        </w:tc>
        <w:tc>
          <w:tcPr>
            <w:tcW w:w="2464" w:type="dxa"/>
            <w:shd w:val="clear" w:color="auto" w:fill="auto"/>
          </w:tcPr>
          <w:p w:rsidR="00A94A55" w:rsidRPr="009C4E09" w:rsidRDefault="00A94A55" w:rsidP="009C4E09">
            <w:pPr>
              <w:pStyle w:val="112"/>
              <w:jc w:val="center"/>
              <w:rPr>
                <w:rFonts w:eastAsia="Calibri"/>
              </w:rPr>
            </w:pPr>
            <w:r w:rsidRPr="009C4E09">
              <w:rPr>
                <w:rFonts w:eastAsia="Calibri"/>
              </w:rPr>
              <w:t>25</w:t>
            </w:r>
          </w:p>
        </w:tc>
      </w:tr>
      <w:tr w:rsidR="00A94A55" w:rsidRPr="009C4E09" w:rsidTr="002F4D75">
        <w:tc>
          <w:tcPr>
            <w:tcW w:w="2093" w:type="dxa"/>
            <w:shd w:val="clear" w:color="auto" w:fill="auto"/>
            <w:vAlign w:val="center"/>
          </w:tcPr>
          <w:p w:rsidR="00A94A55" w:rsidRPr="009C4E09" w:rsidRDefault="00A94A55" w:rsidP="002F4D75">
            <w:pPr>
              <w:jc w:val="left"/>
              <w:rPr>
                <w:rFonts w:ascii="Times New Roman" w:eastAsia="Calibri" w:hAnsi="Times New Roman"/>
                <w:color w:val="000000"/>
              </w:rPr>
            </w:pPr>
            <w:r w:rsidRPr="009C4E09">
              <w:rPr>
                <w:rFonts w:ascii="Times New Roman" w:eastAsia="Calibri" w:hAnsi="Times New Roman"/>
                <w:color w:val="000000"/>
              </w:rPr>
              <w:t>Котельная №</w:t>
            </w:r>
            <w:r w:rsidR="00DD220E">
              <w:rPr>
                <w:rFonts w:ascii="Times New Roman" w:eastAsia="Calibri" w:hAnsi="Times New Roman"/>
                <w:color w:val="000000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9</w:t>
            </w:r>
          </w:p>
        </w:tc>
        <w:tc>
          <w:tcPr>
            <w:tcW w:w="2833" w:type="dxa"/>
            <w:shd w:val="clear" w:color="auto" w:fill="auto"/>
          </w:tcPr>
          <w:p w:rsidR="00A94A55" w:rsidRPr="00A94A55" w:rsidRDefault="00A94A55" w:rsidP="002F4D75">
            <w:pPr>
              <w:pStyle w:val="112"/>
              <w:jc w:val="center"/>
              <w:rPr>
                <w:rFonts w:eastAsia="Calibri"/>
              </w:rPr>
            </w:pPr>
            <w:r w:rsidRPr="00A94A55">
              <w:rPr>
                <w:rFonts w:eastAsia="Calibri"/>
              </w:rPr>
              <w:t>1000</w:t>
            </w:r>
          </w:p>
        </w:tc>
        <w:tc>
          <w:tcPr>
            <w:tcW w:w="2463" w:type="dxa"/>
            <w:shd w:val="clear" w:color="auto" w:fill="auto"/>
          </w:tcPr>
          <w:p w:rsidR="00A94A55" w:rsidRPr="009C4E09" w:rsidRDefault="00A94A55" w:rsidP="002F4D75">
            <w:pPr>
              <w:pStyle w:val="11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89</w:t>
            </w:r>
          </w:p>
        </w:tc>
        <w:tc>
          <w:tcPr>
            <w:tcW w:w="2464" w:type="dxa"/>
            <w:shd w:val="clear" w:color="auto" w:fill="auto"/>
          </w:tcPr>
          <w:p w:rsidR="00A94A55" w:rsidRPr="009C4E09" w:rsidRDefault="00A94A55" w:rsidP="002F4D75">
            <w:pPr>
              <w:pStyle w:val="11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</w:tr>
      <w:tr w:rsidR="00E07EA2" w:rsidRPr="009C4E09" w:rsidTr="009C4E09">
        <w:tc>
          <w:tcPr>
            <w:tcW w:w="2093" w:type="dxa"/>
            <w:shd w:val="clear" w:color="auto" w:fill="auto"/>
            <w:vAlign w:val="center"/>
          </w:tcPr>
          <w:p w:rsidR="00E07EA2" w:rsidRPr="009C4E09" w:rsidRDefault="00E07EA2" w:rsidP="009C4E09">
            <w:pPr>
              <w:jc w:val="left"/>
              <w:rPr>
                <w:rFonts w:ascii="Times New Roman" w:eastAsia="Calibri" w:hAnsi="Times New Roman"/>
                <w:color w:val="000000"/>
              </w:rPr>
            </w:pPr>
            <w:r w:rsidRPr="009C4E09">
              <w:rPr>
                <w:rFonts w:ascii="Times New Roman" w:eastAsia="Calibri" w:hAnsi="Times New Roman"/>
                <w:color w:val="000000"/>
              </w:rPr>
              <w:t>ИТОГО</w:t>
            </w:r>
          </w:p>
        </w:tc>
        <w:tc>
          <w:tcPr>
            <w:tcW w:w="7760" w:type="dxa"/>
            <w:gridSpan w:val="3"/>
            <w:shd w:val="clear" w:color="auto" w:fill="auto"/>
            <w:vAlign w:val="center"/>
          </w:tcPr>
          <w:p w:rsidR="00E07EA2" w:rsidRPr="009C4E09" w:rsidRDefault="00A94A55" w:rsidP="00F4739D">
            <w:pPr>
              <w:pStyle w:val="112"/>
              <w:rPr>
                <w:rFonts w:eastAsia="Calibri"/>
              </w:rPr>
            </w:pPr>
            <w:r>
              <w:rPr>
                <w:rFonts w:eastAsia="Calibri"/>
              </w:rPr>
              <w:t>76506</w:t>
            </w:r>
          </w:p>
        </w:tc>
      </w:tr>
    </w:tbl>
    <w:p w:rsidR="00E07EA2" w:rsidRDefault="00E07EA2" w:rsidP="00E07EA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1E172E" w:rsidRPr="001E172E" w:rsidRDefault="001E172E" w:rsidP="001E172E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172E">
        <w:rPr>
          <w:rFonts w:ascii="Times New Roman" w:hAnsi="Times New Roman"/>
          <w:sz w:val="26"/>
          <w:szCs w:val="26"/>
        </w:rPr>
        <w:t>Прокладка  трубопров</w:t>
      </w:r>
      <w:r w:rsidR="00DD220E">
        <w:rPr>
          <w:rFonts w:ascii="Times New Roman" w:hAnsi="Times New Roman"/>
          <w:sz w:val="26"/>
          <w:szCs w:val="26"/>
        </w:rPr>
        <w:t>одов тепловых сетей котельных г</w:t>
      </w:r>
      <w:r w:rsidRPr="001E172E">
        <w:rPr>
          <w:rFonts w:ascii="Times New Roman" w:hAnsi="Times New Roman"/>
          <w:sz w:val="26"/>
          <w:szCs w:val="26"/>
        </w:rPr>
        <w:t xml:space="preserve">п. Игрим выполнена  подземно.  </w:t>
      </w:r>
    </w:p>
    <w:p w:rsidR="001E172E" w:rsidRPr="001E172E" w:rsidRDefault="001E172E" w:rsidP="001E172E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172E">
        <w:rPr>
          <w:rFonts w:ascii="Times New Roman" w:hAnsi="Times New Roman"/>
          <w:sz w:val="26"/>
          <w:szCs w:val="26"/>
        </w:rPr>
        <w:t xml:space="preserve">Для защиты наружной поверхности труб от коррозии применяется покрытие </w:t>
      </w:r>
      <w:r w:rsidR="00F46B18" w:rsidRPr="00F46B18">
        <w:rPr>
          <w:rFonts w:ascii="Times New Roman" w:hAnsi="Times New Roman"/>
          <w:sz w:val="26"/>
          <w:szCs w:val="26"/>
        </w:rPr>
        <w:t>праймер в два слоя</w:t>
      </w:r>
      <w:r w:rsidRPr="001E172E">
        <w:rPr>
          <w:rFonts w:ascii="Times New Roman" w:hAnsi="Times New Roman"/>
          <w:sz w:val="26"/>
          <w:szCs w:val="26"/>
        </w:rPr>
        <w:t xml:space="preserve">. </w:t>
      </w:r>
    </w:p>
    <w:p w:rsidR="001E172E" w:rsidRPr="001E172E" w:rsidRDefault="001E172E" w:rsidP="001E172E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172E">
        <w:rPr>
          <w:rFonts w:ascii="Times New Roman" w:hAnsi="Times New Roman"/>
          <w:sz w:val="26"/>
          <w:szCs w:val="26"/>
        </w:rPr>
        <w:t xml:space="preserve">Тепловая  изоляция  трубопроводов  осуществлена  матами  из  </w:t>
      </w:r>
      <w:r>
        <w:rPr>
          <w:rFonts w:ascii="Times New Roman" w:hAnsi="Times New Roman"/>
          <w:sz w:val="26"/>
          <w:szCs w:val="26"/>
        </w:rPr>
        <w:t>минеральной ваты</w:t>
      </w:r>
      <w:r w:rsidRPr="001E172E">
        <w:rPr>
          <w:rFonts w:ascii="Times New Roman" w:hAnsi="Times New Roman"/>
          <w:sz w:val="26"/>
          <w:szCs w:val="26"/>
        </w:rPr>
        <w:t>, покр</w:t>
      </w:r>
      <w:r w:rsidR="00E32ADF">
        <w:rPr>
          <w:rFonts w:ascii="Times New Roman" w:hAnsi="Times New Roman"/>
          <w:sz w:val="26"/>
          <w:szCs w:val="26"/>
        </w:rPr>
        <w:t>о</w:t>
      </w:r>
      <w:r w:rsidRPr="001E172E">
        <w:rPr>
          <w:rFonts w:ascii="Times New Roman" w:hAnsi="Times New Roman"/>
          <w:sz w:val="26"/>
          <w:szCs w:val="26"/>
        </w:rPr>
        <w:t xml:space="preserve">вной слой - </w:t>
      </w:r>
      <w:r>
        <w:rPr>
          <w:rFonts w:ascii="Times New Roman" w:hAnsi="Times New Roman"/>
          <w:sz w:val="26"/>
          <w:szCs w:val="26"/>
        </w:rPr>
        <w:t>рубероид</w:t>
      </w:r>
      <w:r w:rsidRPr="001E172E">
        <w:rPr>
          <w:rFonts w:ascii="Times New Roman" w:hAnsi="Times New Roman"/>
          <w:sz w:val="26"/>
          <w:szCs w:val="26"/>
        </w:rPr>
        <w:t xml:space="preserve">. </w:t>
      </w:r>
    </w:p>
    <w:p w:rsidR="00003C67" w:rsidRDefault="001E172E" w:rsidP="001E172E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172E">
        <w:rPr>
          <w:rFonts w:ascii="Times New Roman" w:hAnsi="Times New Roman"/>
          <w:sz w:val="26"/>
          <w:szCs w:val="26"/>
        </w:rPr>
        <w:t>Компенсация температурных удлинений трубопроводов осуществляется за счет углов поворота</w:t>
      </w:r>
      <w:r w:rsidR="00766C05">
        <w:rPr>
          <w:rFonts w:ascii="Times New Roman" w:hAnsi="Times New Roman"/>
          <w:sz w:val="26"/>
          <w:szCs w:val="26"/>
        </w:rPr>
        <w:t xml:space="preserve"> трассы</w:t>
      </w:r>
      <w:r w:rsidR="006C5148">
        <w:rPr>
          <w:rFonts w:ascii="Times New Roman" w:hAnsi="Times New Roman"/>
          <w:sz w:val="26"/>
          <w:szCs w:val="26"/>
        </w:rPr>
        <w:t>, сильфонных</w:t>
      </w:r>
      <w:r w:rsidRPr="001E172E">
        <w:rPr>
          <w:rFonts w:ascii="Times New Roman" w:hAnsi="Times New Roman"/>
          <w:sz w:val="26"/>
          <w:szCs w:val="26"/>
        </w:rPr>
        <w:t xml:space="preserve"> и П-образных компенсаторов.</w:t>
      </w:r>
    </w:p>
    <w:p w:rsidR="007B0234" w:rsidRDefault="00003C67" w:rsidP="007B0234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03C67">
        <w:rPr>
          <w:rFonts w:ascii="Times New Roman" w:hAnsi="Times New Roman"/>
          <w:sz w:val="26"/>
          <w:szCs w:val="26"/>
        </w:rPr>
        <w:t xml:space="preserve">Запорная арматура установлена на выходе из котельной, на ответвлениях тепловых сетей от магистральных линий. </w:t>
      </w:r>
      <w:r>
        <w:rPr>
          <w:rFonts w:ascii="Times New Roman" w:hAnsi="Times New Roman"/>
          <w:sz w:val="26"/>
          <w:szCs w:val="26"/>
        </w:rPr>
        <w:t>В качестве</w:t>
      </w:r>
      <w:r w:rsidRPr="00003C67">
        <w:rPr>
          <w:rFonts w:ascii="Times New Roman" w:hAnsi="Times New Roman"/>
          <w:sz w:val="26"/>
          <w:szCs w:val="26"/>
        </w:rPr>
        <w:t xml:space="preserve"> арматуры </w:t>
      </w:r>
      <w:r>
        <w:rPr>
          <w:rFonts w:ascii="Times New Roman" w:hAnsi="Times New Roman"/>
          <w:sz w:val="26"/>
          <w:szCs w:val="26"/>
        </w:rPr>
        <w:t>используются</w:t>
      </w:r>
      <w:r w:rsidRPr="00003C67">
        <w:rPr>
          <w:rFonts w:ascii="Times New Roman" w:hAnsi="Times New Roman"/>
          <w:sz w:val="26"/>
          <w:szCs w:val="26"/>
        </w:rPr>
        <w:t xml:space="preserve"> преимущественно стальные задвижки. </w:t>
      </w:r>
    </w:p>
    <w:p w:rsidR="00720CE7" w:rsidRDefault="00720CE7" w:rsidP="007B0234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7B0234" w:rsidRDefault="007B0234" w:rsidP="007B0234">
      <w:pPr>
        <w:pStyle w:val="14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  <w:r w:rsidRPr="007B0234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Основные проблемы организации теплоснабжения</w:t>
      </w:r>
    </w:p>
    <w:p w:rsidR="00162F89" w:rsidRPr="00272820" w:rsidRDefault="00162F89" w:rsidP="00162F8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 xml:space="preserve">Анализ существующего состояния теплоснабжения </w:t>
      </w:r>
      <w:r>
        <w:rPr>
          <w:rFonts w:ascii="Times New Roman" w:hAnsi="Times New Roman"/>
          <w:sz w:val="26"/>
          <w:szCs w:val="26"/>
        </w:rPr>
        <w:t xml:space="preserve">городского поселения Игрим </w:t>
      </w:r>
      <w:r w:rsidRPr="00272820">
        <w:rPr>
          <w:rFonts w:ascii="Times New Roman" w:hAnsi="Times New Roman"/>
          <w:sz w:val="26"/>
          <w:szCs w:val="26"/>
        </w:rPr>
        <w:t xml:space="preserve">показывает: </w:t>
      </w:r>
    </w:p>
    <w:p w:rsidR="00162F89" w:rsidRDefault="00162F89" w:rsidP="00162F8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>- существующая система теплоснабжения жилищно-коммунального сектора имеет значительный процент износа установленного оборудования;</w:t>
      </w:r>
    </w:p>
    <w:p w:rsidR="00162F89" w:rsidRPr="00272820" w:rsidRDefault="00162F89" w:rsidP="00162F8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основная часть тепловые сети городского поселения </w:t>
      </w:r>
      <w:r w:rsidR="00FD4568">
        <w:rPr>
          <w:rFonts w:ascii="Times New Roman" w:hAnsi="Times New Roman"/>
          <w:sz w:val="26"/>
          <w:szCs w:val="26"/>
        </w:rPr>
        <w:t>Игрим</w:t>
      </w:r>
      <w:r>
        <w:rPr>
          <w:rFonts w:ascii="Times New Roman" w:hAnsi="Times New Roman"/>
          <w:sz w:val="26"/>
          <w:szCs w:val="26"/>
        </w:rPr>
        <w:t xml:space="preserve"> была введена в эксплуатацию в 19</w:t>
      </w:r>
      <w:r w:rsidR="00931E3F">
        <w:rPr>
          <w:rFonts w:ascii="Times New Roman" w:hAnsi="Times New Roman"/>
          <w:sz w:val="26"/>
          <w:szCs w:val="26"/>
        </w:rPr>
        <w:t>66</w:t>
      </w:r>
      <w:r>
        <w:rPr>
          <w:rFonts w:ascii="Times New Roman" w:hAnsi="Times New Roman"/>
          <w:sz w:val="26"/>
          <w:szCs w:val="26"/>
        </w:rPr>
        <w:t>-19</w:t>
      </w:r>
      <w:r w:rsidR="00931E3F">
        <w:rPr>
          <w:rFonts w:ascii="Times New Roman" w:hAnsi="Times New Roman"/>
          <w:sz w:val="26"/>
          <w:szCs w:val="26"/>
        </w:rPr>
        <w:t>8</w:t>
      </w:r>
      <w:r>
        <w:rPr>
          <w:rFonts w:ascii="Times New Roman" w:hAnsi="Times New Roman"/>
          <w:sz w:val="26"/>
          <w:szCs w:val="26"/>
        </w:rPr>
        <w:t>8</w:t>
      </w:r>
      <w:r w:rsidR="00F73C3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гг, большая часть сетей превысила срок службы и нуждается в замене;</w:t>
      </w:r>
    </w:p>
    <w:p w:rsidR="00162F89" w:rsidRPr="00272820" w:rsidRDefault="00162F89" w:rsidP="00B7773B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7773B">
        <w:rPr>
          <w:rFonts w:ascii="Times New Roman" w:hAnsi="Times New Roman"/>
          <w:sz w:val="26"/>
          <w:szCs w:val="26"/>
        </w:rPr>
        <w:t xml:space="preserve">- значительная доля котельных в покрытии тепловых нагрузок городского поселения </w:t>
      </w:r>
      <w:r w:rsidR="00931E3F" w:rsidRPr="00B7773B">
        <w:rPr>
          <w:rFonts w:ascii="Times New Roman" w:hAnsi="Times New Roman"/>
          <w:sz w:val="26"/>
          <w:szCs w:val="26"/>
        </w:rPr>
        <w:t>Игрим</w:t>
      </w:r>
      <w:r w:rsidRPr="00B7773B">
        <w:rPr>
          <w:rFonts w:ascii="Times New Roman" w:hAnsi="Times New Roman"/>
          <w:sz w:val="26"/>
          <w:szCs w:val="26"/>
        </w:rPr>
        <w:t>;</w:t>
      </w:r>
      <w:r w:rsidRPr="00272820">
        <w:rPr>
          <w:rFonts w:ascii="Times New Roman" w:hAnsi="Times New Roman"/>
          <w:sz w:val="26"/>
          <w:szCs w:val="26"/>
        </w:rPr>
        <w:t xml:space="preserve"> </w:t>
      </w:r>
    </w:p>
    <w:p w:rsidR="00162F89" w:rsidRDefault="00162F89" w:rsidP="00162F89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в</w:t>
      </w:r>
      <w:r w:rsidRPr="00272820">
        <w:rPr>
          <w:rFonts w:ascii="Times New Roman" w:hAnsi="Times New Roman"/>
          <w:sz w:val="26"/>
          <w:szCs w:val="26"/>
        </w:rPr>
        <w:t xml:space="preserve"> с</w:t>
      </w:r>
      <w:r>
        <w:rPr>
          <w:rFonts w:ascii="Times New Roman" w:hAnsi="Times New Roman"/>
          <w:sz w:val="26"/>
          <w:szCs w:val="26"/>
        </w:rPr>
        <w:t xml:space="preserve">етях ГВС не выдерживаются новые </w:t>
      </w:r>
      <w:r w:rsidRPr="00272820">
        <w:rPr>
          <w:rFonts w:ascii="Times New Roman" w:hAnsi="Times New Roman"/>
          <w:sz w:val="26"/>
          <w:szCs w:val="26"/>
        </w:rPr>
        <w:t>повышенные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гигиенические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требования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качеству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воды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организации систем централизованного ГВС. Не выдерживается требование СанПиН к температуре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воды в местах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водозабора,</w:t>
      </w:r>
      <w:r>
        <w:rPr>
          <w:rFonts w:ascii="Times New Roman" w:hAnsi="Times New Roman"/>
          <w:sz w:val="26"/>
          <w:szCs w:val="26"/>
        </w:rPr>
        <w:t xml:space="preserve"> которая,</w:t>
      </w:r>
      <w:r w:rsidRPr="00272820">
        <w:rPr>
          <w:rFonts w:ascii="Times New Roman" w:hAnsi="Times New Roman"/>
          <w:sz w:val="26"/>
          <w:szCs w:val="26"/>
        </w:rPr>
        <w:t xml:space="preserve"> независимо от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системы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теплоснабжения, должна находиться в пределах 60-75</w:t>
      </w:r>
      <w:r w:rsidR="00AF39FA">
        <w:rPr>
          <w:rFonts w:ascii="Times New Roman" w:hAnsi="Times New Roman"/>
          <w:sz w:val="26"/>
          <w:szCs w:val="26"/>
        </w:rPr>
        <w:t>°С</w:t>
      </w:r>
      <w:r>
        <w:rPr>
          <w:rFonts w:ascii="Times New Roman" w:hAnsi="Times New Roman"/>
          <w:sz w:val="26"/>
          <w:szCs w:val="26"/>
        </w:rPr>
        <w:t>;</w:t>
      </w:r>
    </w:p>
    <w:p w:rsidR="00162F89" w:rsidRDefault="00162F89" w:rsidP="00162F89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2E33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н</w:t>
      </w:r>
      <w:r w:rsidRPr="001B2E33">
        <w:rPr>
          <w:rFonts w:ascii="Times New Roman" w:hAnsi="Times New Roman"/>
          <w:sz w:val="26"/>
          <w:szCs w:val="26"/>
        </w:rPr>
        <w:t>изкая эффективность транспорта тепловой энергии. Тепло</w:t>
      </w:r>
      <w:r>
        <w:rPr>
          <w:rFonts w:ascii="Times New Roman" w:hAnsi="Times New Roman"/>
          <w:sz w:val="26"/>
          <w:szCs w:val="26"/>
        </w:rPr>
        <w:t>вая</w:t>
      </w:r>
      <w:r w:rsidRPr="001B2E33">
        <w:rPr>
          <w:rFonts w:ascii="Times New Roman" w:hAnsi="Times New Roman"/>
          <w:sz w:val="26"/>
          <w:szCs w:val="26"/>
        </w:rPr>
        <w:t xml:space="preserve"> изоляция на многих участках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2E33">
        <w:rPr>
          <w:rFonts w:ascii="Times New Roman" w:hAnsi="Times New Roman"/>
          <w:sz w:val="26"/>
          <w:szCs w:val="26"/>
        </w:rPr>
        <w:t>тепловых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2E33">
        <w:rPr>
          <w:rFonts w:ascii="Times New Roman" w:hAnsi="Times New Roman"/>
          <w:sz w:val="26"/>
          <w:szCs w:val="26"/>
        </w:rPr>
        <w:t>сетей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2E33">
        <w:rPr>
          <w:rFonts w:ascii="Times New Roman" w:hAnsi="Times New Roman"/>
          <w:sz w:val="26"/>
          <w:szCs w:val="26"/>
        </w:rPr>
        <w:t>сильно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2E33">
        <w:rPr>
          <w:rFonts w:ascii="Times New Roman" w:hAnsi="Times New Roman"/>
          <w:sz w:val="26"/>
          <w:szCs w:val="26"/>
        </w:rPr>
        <w:t>повреждена,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2E33">
        <w:rPr>
          <w:rFonts w:ascii="Times New Roman" w:hAnsi="Times New Roman"/>
          <w:sz w:val="26"/>
          <w:szCs w:val="26"/>
        </w:rPr>
        <w:t>что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2E33">
        <w:rPr>
          <w:rFonts w:ascii="Times New Roman" w:hAnsi="Times New Roman"/>
          <w:sz w:val="26"/>
          <w:szCs w:val="26"/>
        </w:rPr>
        <w:t>явля</w:t>
      </w:r>
      <w:r>
        <w:rPr>
          <w:rFonts w:ascii="Times New Roman" w:hAnsi="Times New Roman"/>
          <w:sz w:val="26"/>
          <w:szCs w:val="26"/>
        </w:rPr>
        <w:t>е</w:t>
      </w:r>
      <w:r w:rsidRPr="001B2E33">
        <w:rPr>
          <w:rFonts w:ascii="Times New Roman" w:hAnsi="Times New Roman"/>
          <w:sz w:val="26"/>
          <w:szCs w:val="26"/>
        </w:rPr>
        <w:t>тся причиной повышенных теплопотерь. Реальный уровень тепловых потерь при передаче тепловой энергии значительно превышает нормативный;</w:t>
      </w:r>
    </w:p>
    <w:p w:rsidR="00162F89" w:rsidRDefault="00162F89" w:rsidP="00162F8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</w:t>
      </w:r>
      <w:r w:rsidRPr="007C03E5">
        <w:rPr>
          <w:rFonts w:ascii="Times New Roman" w:hAnsi="Times New Roman"/>
          <w:sz w:val="26"/>
          <w:szCs w:val="26"/>
        </w:rPr>
        <w:t>асосные</w:t>
      </w:r>
      <w:r>
        <w:rPr>
          <w:rFonts w:ascii="Times New Roman" w:hAnsi="Times New Roman"/>
          <w:sz w:val="26"/>
          <w:szCs w:val="26"/>
        </w:rPr>
        <w:t>, используемые в системе теплоснабжения,</w:t>
      </w:r>
      <w:r w:rsidRPr="007C03E5">
        <w:rPr>
          <w:rFonts w:ascii="Times New Roman" w:hAnsi="Times New Roman"/>
          <w:sz w:val="26"/>
          <w:szCs w:val="26"/>
        </w:rPr>
        <w:t xml:space="preserve"> не автоматизированы</w:t>
      </w:r>
      <w:r>
        <w:rPr>
          <w:rFonts w:ascii="Times New Roman" w:hAnsi="Times New Roman"/>
          <w:sz w:val="26"/>
          <w:szCs w:val="26"/>
        </w:rPr>
        <w:t>, не обеспеченны</w:t>
      </w:r>
      <w:r w:rsidRPr="007C03E5">
        <w:rPr>
          <w:rFonts w:ascii="Times New Roman" w:hAnsi="Times New Roman"/>
          <w:sz w:val="26"/>
          <w:szCs w:val="26"/>
        </w:rPr>
        <w:t xml:space="preserve"> электроснабжением от двух независимых источников, поэтому любое отключение электроэнергии может привести к размораживанию тепловых сетей и подключенных к ним отопительных систем</w:t>
      </w:r>
      <w:r>
        <w:rPr>
          <w:rFonts w:ascii="Times New Roman" w:hAnsi="Times New Roman"/>
          <w:sz w:val="26"/>
          <w:szCs w:val="26"/>
        </w:rPr>
        <w:t>.</w:t>
      </w:r>
    </w:p>
    <w:p w:rsidR="00931E3F" w:rsidRPr="00931E3F" w:rsidRDefault="00931E3F" w:rsidP="00C660D2">
      <w:pPr>
        <w:pStyle w:val="ab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  <w:r w:rsidRPr="00931E3F">
        <w:rPr>
          <w:rFonts w:ascii="Times New Roman" w:hAnsi="Times New Roman"/>
          <w:b/>
          <w:sz w:val="26"/>
          <w:szCs w:val="26"/>
        </w:rPr>
        <w:t xml:space="preserve">Описание  существующих  проблем  организации  надёжного  и </w:t>
      </w:r>
    </w:p>
    <w:p w:rsidR="00931E3F" w:rsidRDefault="00931E3F" w:rsidP="00C660D2">
      <w:pPr>
        <w:pStyle w:val="ab"/>
        <w:spacing w:line="360" w:lineRule="auto"/>
        <w:ind w:left="0" w:firstLine="567"/>
        <w:rPr>
          <w:rFonts w:ascii="Times New Roman" w:hAnsi="Times New Roman"/>
          <w:sz w:val="26"/>
          <w:szCs w:val="26"/>
        </w:rPr>
      </w:pPr>
      <w:r w:rsidRPr="00931E3F">
        <w:rPr>
          <w:rFonts w:ascii="Times New Roman" w:hAnsi="Times New Roman"/>
          <w:b/>
          <w:sz w:val="26"/>
          <w:szCs w:val="26"/>
        </w:rPr>
        <w:t xml:space="preserve">безопасного теплоснабжения поселения </w:t>
      </w:r>
    </w:p>
    <w:p w:rsidR="00162F89" w:rsidRDefault="00162F89" w:rsidP="00162F8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>Организации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качественного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теплоснабжения</w:t>
      </w:r>
      <w:r>
        <w:rPr>
          <w:rFonts w:ascii="Times New Roman" w:hAnsi="Times New Roman"/>
          <w:sz w:val="26"/>
          <w:szCs w:val="26"/>
        </w:rPr>
        <w:t xml:space="preserve"> городского поселения </w:t>
      </w:r>
      <w:r w:rsidR="00931E3F">
        <w:rPr>
          <w:rFonts w:ascii="Times New Roman" w:hAnsi="Times New Roman"/>
          <w:sz w:val="26"/>
          <w:szCs w:val="26"/>
        </w:rPr>
        <w:t>Игрим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присущ</w:t>
      </w:r>
      <w:r>
        <w:rPr>
          <w:rFonts w:ascii="Times New Roman" w:hAnsi="Times New Roman"/>
          <w:sz w:val="26"/>
          <w:szCs w:val="26"/>
        </w:rPr>
        <w:t>и  следующие</w:t>
      </w:r>
      <w:r w:rsidRPr="00272820">
        <w:rPr>
          <w:rFonts w:ascii="Times New Roman" w:hAnsi="Times New Roman"/>
          <w:sz w:val="26"/>
          <w:szCs w:val="26"/>
        </w:rPr>
        <w:t xml:space="preserve"> проблем</w:t>
      </w:r>
      <w:r>
        <w:rPr>
          <w:rFonts w:ascii="Times New Roman" w:hAnsi="Times New Roman"/>
          <w:sz w:val="26"/>
          <w:szCs w:val="26"/>
        </w:rPr>
        <w:t>ы:</w:t>
      </w:r>
    </w:p>
    <w:p w:rsidR="00C660D2" w:rsidRPr="009365C7" w:rsidRDefault="00C660D2" w:rsidP="00C660D2">
      <w:pPr>
        <w:pStyle w:val="ab"/>
        <w:spacing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9365C7">
        <w:rPr>
          <w:rFonts w:ascii="Times New Roman" w:hAnsi="Times New Roman"/>
          <w:b/>
          <w:sz w:val="26"/>
          <w:szCs w:val="26"/>
        </w:rPr>
        <w:t xml:space="preserve">Системные: </w:t>
      </w:r>
    </w:p>
    <w:p w:rsidR="00C660D2" w:rsidRPr="00272820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 xml:space="preserve">недостаточность данных по фактическому состоянию систем теплоснабжения; </w:t>
      </w:r>
    </w:p>
    <w:p w:rsidR="00C660D2" w:rsidRPr="00272820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>разрегулированность систем теплоснабжения</w:t>
      </w:r>
      <w:r>
        <w:rPr>
          <w:rFonts w:ascii="Times New Roman" w:hAnsi="Times New Roman"/>
          <w:sz w:val="26"/>
          <w:szCs w:val="26"/>
        </w:rPr>
        <w:t>.</w:t>
      </w:r>
    </w:p>
    <w:p w:rsidR="00C660D2" w:rsidRPr="001B4AC8" w:rsidRDefault="00C660D2" w:rsidP="00C660D2">
      <w:pPr>
        <w:pStyle w:val="ab"/>
        <w:spacing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1B4AC8">
        <w:rPr>
          <w:rFonts w:ascii="Times New Roman" w:hAnsi="Times New Roman"/>
          <w:b/>
          <w:sz w:val="26"/>
          <w:szCs w:val="26"/>
        </w:rPr>
        <w:t xml:space="preserve">Источники тепла: </w:t>
      </w:r>
    </w:p>
    <w:p w:rsidR="00C660D2" w:rsidRPr="00272820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 xml:space="preserve">высокие удельные расходы топлива на производство тепловой энергии; </w:t>
      </w:r>
    </w:p>
    <w:p w:rsidR="00C660D2" w:rsidRPr="00272820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 xml:space="preserve">низкий остаточный ресурс и изношенность оборудования; </w:t>
      </w:r>
    </w:p>
    <w:p w:rsidR="00C660D2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недостаточный уровень автоматизации технологического процесса выработки тепловой энергии;</w:t>
      </w:r>
    </w:p>
    <w:p w:rsidR="00C660D2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недостаточный уровень автоматизации при регулировании отпуска тепловой энергии потребителям;</w:t>
      </w:r>
    </w:p>
    <w:p w:rsidR="00C660D2" w:rsidRPr="00272820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 xml:space="preserve">отсутствие или низкое качество водоподготовки. </w:t>
      </w:r>
    </w:p>
    <w:p w:rsidR="00C660D2" w:rsidRPr="00F836BE" w:rsidRDefault="00C660D2" w:rsidP="00C660D2">
      <w:pPr>
        <w:pStyle w:val="ab"/>
        <w:spacing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F836BE">
        <w:rPr>
          <w:rFonts w:ascii="Times New Roman" w:hAnsi="Times New Roman"/>
          <w:b/>
          <w:sz w:val="26"/>
          <w:szCs w:val="26"/>
        </w:rPr>
        <w:t xml:space="preserve">Тепловые сети: </w:t>
      </w:r>
    </w:p>
    <w:p w:rsidR="00C660D2" w:rsidRPr="00272820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 xml:space="preserve">высокий уровень фактических потерь в тепловых сетях за счет обветшания тепловых сетей и роста доли сетей, нуждающихся в срочной замене; </w:t>
      </w:r>
    </w:p>
    <w:p w:rsidR="00C660D2" w:rsidRPr="00272820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 xml:space="preserve">заниженный по сравнению с реальным уровень потерь в тепловых сетях, включаемый в тарифы на тепло, что существенно занижает экономическую эффективность расходов на реконструкцию тепловых сетей; </w:t>
      </w:r>
    </w:p>
    <w:p w:rsidR="00C660D2" w:rsidRPr="00272820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>высокий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уровень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затрат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эксплуатацию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тепловых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сетей (около 50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%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 xml:space="preserve">всех затрат в системах теплоснабжения); </w:t>
      </w:r>
    </w:p>
    <w:p w:rsidR="00C660D2" w:rsidRPr="00272820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>высокая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степень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износа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тепловых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сетей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превышение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 xml:space="preserve">критического уровня частоты отказов; </w:t>
      </w:r>
    </w:p>
    <w:p w:rsidR="00C660D2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>нарушение гидравлических режимов тепловых сетей и сопутствующие ему избыточное (высокие потери от перетопов превышающие 30%) или недостаточное отопление отдельных кварталов и зданий.</w:t>
      </w:r>
    </w:p>
    <w:p w:rsidR="00C660D2" w:rsidRPr="00F836BE" w:rsidRDefault="00C660D2" w:rsidP="00C660D2">
      <w:pPr>
        <w:pStyle w:val="ab"/>
        <w:spacing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F836BE">
        <w:rPr>
          <w:rFonts w:ascii="Times New Roman" w:hAnsi="Times New Roman"/>
          <w:b/>
          <w:sz w:val="26"/>
          <w:szCs w:val="26"/>
        </w:rPr>
        <w:t xml:space="preserve">Потребители услуг теплоснабжения: </w:t>
      </w:r>
    </w:p>
    <w:p w:rsidR="00C660D2" w:rsidRPr="00F836BE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836BE">
        <w:rPr>
          <w:rFonts w:ascii="Times New Roman" w:hAnsi="Times New Roman"/>
          <w:sz w:val="26"/>
          <w:szCs w:val="26"/>
        </w:rPr>
        <w:t xml:space="preserve">низкая степень охвата </w:t>
      </w:r>
      <w:r>
        <w:rPr>
          <w:rFonts w:ascii="Times New Roman" w:hAnsi="Times New Roman"/>
          <w:sz w:val="26"/>
          <w:szCs w:val="26"/>
        </w:rPr>
        <w:t>потребителей</w:t>
      </w:r>
      <w:r w:rsidRPr="00F836BE">
        <w:rPr>
          <w:rFonts w:ascii="Times New Roman" w:hAnsi="Times New Roman"/>
          <w:sz w:val="26"/>
          <w:szCs w:val="26"/>
        </w:rPr>
        <w:t xml:space="preserve"> средствами регулирования теплопотребления; </w:t>
      </w:r>
    </w:p>
    <w:p w:rsidR="00C660D2" w:rsidRPr="00F836BE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836BE">
        <w:rPr>
          <w:rFonts w:ascii="Times New Roman" w:hAnsi="Times New Roman"/>
          <w:sz w:val="26"/>
          <w:szCs w:val="26"/>
        </w:rPr>
        <w:t xml:space="preserve">низкие характеристики теплозащиты ограждающих конструкций жилых и общественных зданий и их ухудшение из-за недостаточных и несвоевременных ремонтов; </w:t>
      </w:r>
    </w:p>
    <w:p w:rsidR="00C660D2" w:rsidRDefault="00C660D2" w:rsidP="009C02FC">
      <w:pPr>
        <w:pStyle w:val="ab"/>
        <w:numPr>
          <w:ilvl w:val="0"/>
          <w:numId w:val="16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836BE">
        <w:rPr>
          <w:rFonts w:ascii="Times New Roman" w:hAnsi="Times New Roman"/>
          <w:sz w:val="26"/>
          <w:szCs w:val="26"/>
        </w:rPr>
        <w:t>отсутствие у организаций, эксплуатирующих жилой фонд, стимулов к повышению эффективности использования коммунальных ресурсов.</w:t>
      </w:r>
    </w:p>
    <w:p w:rsidR="00F3682D" w:rsidRDefault="00F3682D" w:rsidP="005F5FCC">
      <w:pPr>
        <w:pStyle w:val="ab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</w:p>
    <w:p w:rsidR="005F5FCC" w:rsidRPr="005F5FCC" w:rsidRDefault="005F5FCC" w:rsidP="005F5FCC">
      <w:pPr>
        <w:pStyle w:val="ab"/>
        <w:spacing w:line="360" w:lineRule="auto"/>
        <w:ind w:left="0" w:firstLine="567"/>
        <w:rPr>
          <w:rFonts w:ascii="Times New Roman" w:hAnsi="Times New Roman"/>
          <w:b/>
          <w:sz w:val="26"/>
          <w:szCs w:val="26"/>
        </w:rPr>
      </w:pPr>
      <w:r w:rsidRPr="005F5FCC">
        <w:rPr>
          <w:rFonts w:ascii="Times New Roman" w:hAnsi="Times New Roman"/>
          <w:b/>
          <w:sz w:val="26"/>
          <w:szCs w:val="26"/>
        </w:rPr>
        <w:t xml:space="preserve">Состав документов схемы теплоснабжения </w:t>
      </w:r>
    </w:p>
    <w:p w:rsidR="005F5FCC" w:rsidRPr="005F5FCC" w:rsidRDefault="005F5FCC" w:rsidP="005F5FCC">
      <w:pPr>
        <w:pStyle w:val="ab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F5FCC">
        <w:rPr>
          <w:rFonts w:ascii="Times New Roman" w:hAnsi="Times New Roman"/>
          <w:sz w:val="26"/>
          <w:szCs w:val="26"/>
        </w:rPr>
        <w:t xml:space="preserve"> </w:t>
      </w:r>
    </w:p>
    <w:p w:rsidR="005F5FCC" w:rsidRPr="005F5FCC" w:rsidRDefault="005F5FCC" w:rsidP="005F5FCC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F5FCC">
        <w:rPr>
          <w:rFonts w:ascii="Times New Roman" w:hAnsi="Times New Roman"/>
          <w:sz w:val="26"/>
          <w:szCs w:val="26"/>
        </w:rPr>
        <w:t xml:space="preserve">В соответствии с требованиями к схемам теплоснабжения, установленными постановлением  Правительства  РФ    от  22.02.2012  года  №  154,  в  состав документов схемы теплоснабжения включены следующие разделы, составляющие </w:t>
      </w:r>
      <w:r w:rsidRPr="005F5FCC">
        <w:rPr>
          <w:rFonts w:ascii="Times New Roman" w:hAnsi="Times New Roman"/>
          <w:sz w:val="26"/>
          <w:szCs w:val="26"/>
        </w:rPr>
        <w:lastRenderedPageBreak/>
        <w:t xml:space="preserve">обосновывающие материалы к схеме теплоснабжения </w:t>
      </w:r>
      <w:r w:rsidR="001C2546">
        <w:rPr>
          <w:rFonts w:ascii="Times New Roman" w:hAnsi="Times New Roman"/>
          <w:sz w:val="26"/>
          <w:szCs w:val="26"/>
        </w:rPr>
        <w:t>городского поселения Игрим</w:t>
      </w:r>
      <w:r w:rsidRPr="005F5FCC">
        <w:rPr>
          <w:rFonts w:ascii="Times New Roman" w:hAnsi="Times New Roman"/>
          <w:sz w:val="26"/>
          <w:szCs w:val="26"/>
        </w:rPr>
        <w:t xml:space="preserve"> до 20</w:t>
      </w:r>
      <w:r w:rsidR="001C2546">
        <w:rPr>
          <w:rFonts w:ascii="Times New Roman" w:hAnsi="Times New Roman"/>
          <w:sz w:val="26"/>
          <w:szCs w:val="26"/>
        </w:rPr>
        <w:t>26</w:t>
      </w:r>
      <w:r w:rsidRPr="005F5FCC">
        <w:rPr>
          <w:rFonts w:ascii="Times New Roman" w:hAnsi="Times New Roman"/>
          <w:sz w:val="26"/>
          <w:szCs w:val="26"/>
        </w:rPr>
        <w:t xml:space="preserve"> года: </w:t>
      </w:r>
    </w:p>
    <w:p w:rsidR="005F5FCC" w:rsidRPr="005F5FCC" w:rsidRDefault="00780AA3" w:rsidP="005F5FCC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</w:t>
      </w:r>
      <w:r w:rsidR="005F5FCC" w:rsidRPr="005F5FCC">
        <w:rPr>
          <w:rFonts w:ascii="Times New Roman" w:hAnsi="Times New Roman"/>
          <w:sz w:val="26"/>
          <w:szCs w:val="26"/>
        </w:rPr>
        <w:t xml:space="preserve"> 1.  Существующее  положение  в  сфере  производства,  передачи  и потребления тепловой энергии для целей теплоснабжения; </w:t>
      </w:r>
    </w:p>
    <w:p w:rsidR="00780AA3" w:rsidRPr="00780AA3" w:rsidRDefault="00780AA3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</w:t>
      </w:r>
      <w:r w:rsidRPr="00780AA3">
        <w:rPr>
          <w:rFonts w:ascii="Times New Roman" w:hAnsi="Times New Roman"/>
          <w:sz w:val="26"/>
          <w:szCs w:val="26"/>
        </w:rPr>
        <w:t xml:space="preserve">  2.  Перспективное  потребление  тепловой  энергии  на  цели теплоснабжения; </w:t>
      </w:r>
    </w:p>
    <w:p w:rsidR="00780AA3" w:rsidRPr="00780AA3" w:rsidRDefault="00780AA3" w:rsidP="00780AA3">
      <w:pPr>
        <w:pStyle w:val="14"/>
        <w:spacing w:line="360" w:lineRule="auto"/>
        <w:ind w:hanging="15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Раздел </w:t>
      </w:r>
      <w:r w:rsidRPr="00780AA3">
        <w:rPr>
          <w:rFonts w:ascii="Times New Roman" w:hAnsi="Times New Roman"/>
          <w:sz w:val="26"/>
          <w:szCs w:val="26"/>
        </w:rPr>
        <w:t xml:space="preserve">3. Электронная модель системы теплоснабжения;  </w:t>
      </w:r>
    </w:p>
    <w:p w:rsidR="00780AA3" w:rsidRPr="00780AA3" w:rsidRDefault="00780AA3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 4</w:t>
      </w:r>
      <w:r w:rsidRPr="00780AA3">
        <w:rPr>
          <w:rFonts w:ascii="Times New Roman" w:hAnsi="Times New Roman"/>
          <w:sz w:val="26"/>
          <w:szCs w:val="26"/>
        </w:rPr>
        <w:t xml:space="preserve">.  Перспективные  балансы  тепловой  мощности  источников  тепловой энергии и тепловой нагрузки; </w:t>
      </w:r>
    </w:p>
    <w:p w:rsidR="00780AA3" w:rsidRPr="00780AA3" w:rsidRDefault="00780AA3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</w:t>
      </w:r>
      <w:r w:rsidRPr="00780AA3">
        <w:rPr>
          <w:rFonts w:ascii="Times New Roman" w:hAnsi="Times New Roman"/>
          <w:sz w:val="26"/>
          <w:szCs w:val="26"/>
        </w:rPr>
        <w:t xml:space="preserve"> </w:t>
      </w:r>
      <w:r w:rsidR="006F5D48">
        <w:rPr>
          <w:rFonts w:ascii="Times New Roman" w:hAnsi="Times New Roman"/>
          <w:sz w:val="26"/>
          <w:szCs w:val="26"/>
        </w:rPr>
        <w:t>5</w:t>
      </w:r>
      <w:r w:rsidRPr="00780AA3">
        <w:rPr>
          <w:rFonts w:ascii="Times New Roman" w:hAnsi="Times New Roman"/>
          <w:sz w:val="26"/>
          <w:szCs w:val="26"/>
        </w:rPr>
        <w:t xml:space="preserve">. Перспективные балансы производительности водоподготовительных установок; </w:t>
      </w:r>
    </w:p>
    <w:p w:rsidR="00780AA3" w:rsidRPr="00780AA3" w:rsidRDefault="00780AA3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</w:t>
      </w:r>
      <w:r w:rsidRPr="00780AA3">
        <w:rPr>
          <w:rFonts w:ascii="Times New Roman" w:hAnsi="Times New Roman"/>
          <w:sz w:val="26"/>
          <w:szCs w:val="26"/>
        </w:rPr>
        <w:t xml:space="preserve">  </w:t>
      </w:r>
      <w:r w:rsidR="006F5D48">
        <w:rPr>
          <w:rFonts w:ascii="Times New Roman" w:hAnsi="Times New Roman"/>
          <w:sz w:val="26"/>
          <w:szCs w:val="26"/>
        </w:rPr>
        <w:t>6</w:t>
      </w:r>
      <w:r w:rsidRPr="00780AA3">
        <w:rPr>
          <w:rFonts w:ascii="Times New Roman" w:hAnsi="Times New Roman"/>
          <w:sz w:val="26"/>
          <w:szCs w:val="26"/>
        </w:rPr>
        <w:t xml:space="preserve">.  Предложения  по  строительству,  реконструкции  и  техническому перевооружению источников тепловой энергии; </w:t>
      </w:r>
    </w:p>
    <w:p w:rsidR="00780AA3" w:rsidRPr="00780AA3" w:rsidRDefault="00780AA3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</w:t>
      </w:r>
      <w:r w:rsidR="006F5D48">
        <w:rPr>
          <w:rFonts w:ascii="Times New Roman" w:hAnsi="Times New Roman"/>
          <w:sz w:val="26"/>
          <w:szCs w:val="26"/>
        </w:rPr>
        <w:t xml:space="preserve"> 7</w:t>
      </w:r>
      <w:r w:rsidRPr="00780AA3">
        <w:rPr>
          <w:rFonts w:ascii="Times New Roman" w:hAnsi="Times New Roman"/>
          <w:sz w:val="26"/>
          <w:szCs w:val="26"/>
        </w:rPr>
        <w:t xml:space="preserve">. Предложения по строительству и реконструкции тепловых сетей и сооружений на них; </w:t>
      </w:r>
    </w:p>
    <w:p w:rsidR="00780AA3" w:rsidRPr="00780AA3" w:rsidRDefault="00780AA3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</w:t>
      </w:r>
      <w:r w:rsidRPr="00780AA3">
        <w:rPr>
          <w:rFonts w:ascii="Times New Roman" w:hAnsi="Times New Roman"/>
          <w:sz w:val="26"/>
          <w:szCs w:val="26"/>
        </w:rPr>
        <w:t xml:space="preserve"> </w:t>
      </w:r>
      <w:r w:rsidR="006F5D48">
        <w:rPr>
          <w:rFonts w:ascii="Times New Roman" w:hAnsi="Times New Roman"/>
          <w:sz w:val="26"/>
          <w:szCs w:val="26"/>
        </w:rPr>
        <w:t>8</w:t>
      </w:r>
      <w:r w:rsidRPr="00780AA3">
        <w:rPr>
          <w:rFonts w:ascii="Times New Roman" w:hAnsi="Times New Roman"/>
          <w:sz w:val="26"/>
          <w:szCs w:val="26"/>
        </w:rPr>
        <w:t xml:space="preserve">. Перспективные топливные балансы; </w:t>
      </w:r>
    </w:p>
    <w:p w:rsidR="00780AA3" w:rsidRPr="00780AA3" w:rsidRDefault="00780AA3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</w:t>
      </w:r>
      <w:r w:rsidRPr="00780AA3">
        <w:rPr>
          <w:rFonts w:ascii="Times New Roman" w:hAnsi="Times New Roman"/>
          <w:sz w:val="26"/>
          <w:szCs w:val="26"/>
        </w:rPr>
        <w:t xml:space="preserve"> </w:t>
      </w:r>
      <w:r w:rsidR="006F5D48">
        <w:rPr>
          <w:rFonts w:ascii="Times New Roman" w:hAnsi="Times New Roman"/>
          <w:sz w:val="26"/>
          <w:szCs w:val="26"/>
        </w:rPr>
        <w:t>9</w:t>
      </w:r>
      <w:r w:rsidRPr="00780AA3">
        <w:rPr>
          <w:rFonts w:ascii="Times New Roman" w:hAnsi="Times New Roman"/>
          <w:sz w:val="26"/>
          <w:szCs w:val="26"/>
        </w:rPr>
        <w:t xml:space="preserve">. Оценка надежности теплоснабжения; </w:t>
      </w:r>
    </w:p>
    <w:p w:rsidR="00780AA3" w:rsidRPr="00780AA3" w:rsidRDefault="00780AA3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</w:t>
      </w:r>
      <w:r w:rsidRPr="00780AA3">
        <w:rPr>
          <w:rFonts w:ascii="Times New Roman" w:hAnsi="Times New Roman"/>
          <w:sz w:val="26"/>
          <w:szCs w:val="26"/>
        </w:rPr>
        <w:t xml:space="preserve">  1</w:t>
      </w:r>
      <w:r w:rsidR="006F5D48">
        <w:rPr>
          <w:rFonts w:ascii="Times New Roman" w:hAnsi="Times New Roman"/>
          <w:sz w:val="26"/>
          <w:szCs w:val="26"/>
        </w:rPr>
        <w:t>0</w:t>
      </w:r>
      <w:r w:rsidRPr="00780AA3">
        <w:rPr>
          <w:rFonts w:ascii="Times New Roman" w:hAnsi="Times New Roman"/>
          <w:sz w:val="26"/>
          <w:szCs w:val="26"/>
        </w:rPr>
        <w:t xml:space="preserve">.  Обоснование  инвестиций  в  строительство,  реконструкцию  и техническое перевооружение; </w:t>
      </w:r>
    </w:p>
    <w:p w:rsidR="00780AA3" w:rsidRPr="00780AA3" w:rsidRDefault="00780AA3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</w:t>
      </w:r>
      <w:r w:rsidR="006F5D48">
        <w:rPr>
          <w:rFonts w:ascii="Times New Roman" w:hAnsi="Times New Roman"/>
          <w:sz w:val="26"/>
          <w:szCs w:val="26"/>
        </w:rPr>
        <w:t xml:space="preserve">  11</w:t>
      </w:r>
      <w:r w:rsidRPr="00780AA3">
        <w:rPr>
          <w:rFonts w:ascii="Times New Roman" w:hAnsi="Times New Roman"/>
          <w:sz w:val="26"/>
          <w:szCs w:val="26"/>
        </w:rPr>
        <w:t xml:space="preserve">.  Обоснование  предложений  по  определению  единых теплоснабжающих организаций; </w:t>
      </w:r>
    </w:p>
    <w:p w:rsidR="006F5D48" w:rsidRDefault="006F5D48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 12</w:t>
      </w:r>
      <w:r w:rsidR="00780AA3" w:rsidRPr="003963FC">
        <w:rPr>
          <w:rFonts w:ascii="Times New Roman" w:hAnsi="Times New Roman"/>
          <w:sz w:val="26"/>
          <w:szCs w:val="26"/>
        </w:rPr>
        <w:t>. Воздействие на окружающую среду</w:t>
      </w:r>
      <w:r w:rsidR="003963FC">
        <w:rPr>
          <w:rFonts w:ascii="Times New Roman" w:hAnsi="Times New Roman"/>
          <w:sz w:val="26"/>
          <w:szCs w:val="26"/>
        </w:rPr>
        <w:t>.</w:t>
      </w:r>
    </w:p>
    <w:p w:rsidR="00780AA3" w:rsidRPr="003963FC" w:rsidRDefault="006F5D48" w:rsidP="00780AA3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 13. Изменения, внесенные при актуализации в утверждаемую часть схемы теплоснабжения.</w:t>
      </w:r>
      <w:r w:rsidR="00780AA3" w:rsidRPr="003963FC">
        <w:rPr>
          <w:rFonts w:ascii="Times New Roman" w:hAnsi="Times New Roman"/>
          <w:sz w:val="26"/>
          <w:szCs w:val="26"/>
        </w:rPr>
        <w:t xml:space="preserve"> </w:t>
      </w:r>
    </w:p>
    <w:p w:rsidR="00780AA3" w:rsidRDefault="00780AA3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B03A28" w:rsidRPr="008A580A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t>В разработанной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схеме определены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пути</w:t>
      </w:r>
      <w:r w:rsidR="0083782E" w:rsidRPr="008A580A">
        <w:rPr>
          <w:rFonts w:ascii="Times New Roman" w:hAnsi="Times New Roman"/>
          <w:sz w:val="26"/>
          <w:szCs w:val="26"/>
        </w:rPr>
        <w:t xml:space="preserve"> наиболее </w:t>
      </w:r>
      <w:r w:rsidRPr="008A580A">
        <w:rPr>
          <w:rFonts w:ascii="Times New Roman" w:hAnsi="Times New Roman"/>
          <w:sz w:val="26"/>
          <w:szCs w:val="26"/>
        </w:rPr>
        <w:t>рационального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и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 xml:space="preserve">эффективного развития систем теплоснабжения </w:t>
      </w:r>
      <w:r w:rsidR="008A580A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497B0A">
        <w:rPr>
          <w:rFonts w:ascii="Times New Roman" w:hAnsi="Times New Roman"/>
          <w:sz w:val="26"/>
          <w:szCs w:val="26"/>
        </w:rPr>
        <w:t>Игрим</w:t>
      </w:r>
      <w:r w:rsidRPr="008A580A">
        <w:rPr>
          <w:rFonts w:ascii="Times New Roman" w:hAnsi="Times New Roman"/>
          <w:sz w:val="26"/>
          <w:szCs w:val="26"/>
        </w:rPr>
        <w:t xml:space="preserve"> и рассмотрены следующие основные вопросы: </w:t>
      </w:r>
    </w:p>
    <w:p w:rsidR="00B03A28" w:rsidRPr="008A580A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t>- инженерно-технический анализ фактического состояния обеспечения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 xml:space="preserve">потребности в тепловой энергии </w:t>
      </w:r>
      <w:r w:rsidR="008A580A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497B0A">
        <w:rPr>
          <w:rFonts w:ascii="Times New Roman" w:hAnsi="Times New Roman"/>
          <w:sz w:val="26"/>
          <w:szCs w:val="26"/>
        </w:rPr>
        <w:t>Игрим</w:t>
      </w:r>
      <w:r w:rsidRPr="008A580A">
        <w:rPr>
          <w:rFonts w:ascii="Times New Roman" w:hAnsi="Times New Roman"/>
          <w:sz w:val="26"/>
          <w:szCs w:val="26"/>
        </w:rPr>
        <w:t>, технического состояния систем теплоснабжения. По состоянию на 01.01.201</w:t>
      </w:r>
      <w:r w:rsidR="00DD220E">
        <w:rPr>
          <w:rFonts w:ascii="Times New Roman" w:hAnsi="Times New Roman"/>
          <w:sz w:val="26"/>
          <w:szCs w:val="26"/>
        </w:rPr>
        <w:t>5</w:t>
      </w:r>
      <w:r w:rsidRPr="008A580A">
        <w:rPr>
          <w:rFonts w:ascii="Times New Roman" w:hAnsi="Times New Roman"/>
          <w:sz w:val="26"/>
          <w:szCs w:val="26"/>
        </w:rPr>
        <w:t xml:space="preserve"> сформированы тепловые балансы по структуре тепловых нагрузок и направлениям их использования по видам потребления. </w:t>
      </w:r>
    </w:p>
    <w:p w:rsidR="00B03A28" w:rsidRPr="008A580A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lastRenderedPageBreak/>
        <w:t>- определение перспективных тепловых нагрузок по населенным пунктам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="00B57AFA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497B0A">
        <w:rPr>
          <w:rFonts w:ascii="Times New Roman" w:hAnsi="Times New Roman"/>
          <w:sz w:val="26"/>
          <w:szCs w:val="26"/>
        </w:rPr>
        <w:t>Игрим</w:t>
      </w:r>
      <w:r w:rsidRPr="008A580A">
        <w:rPr>
          <w:rFonts w:ascii="Times New Roman" w:hAnsi="Times New Roman"/>
          <w:sz w:val="26"/>
          <w:szCs w:val="26"/>
        </w:rPr>
        <w:t xml:space="preserve">. </w:t>
      </w:r>
    </w:p>
    <w:p w:rsidR="00B03A28" w:rsidRPr="008A580A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t xml:space="preserve">Выполнен анализ состояния и планов развития </w:t>
      </w:r>
      <w:r w:rsidR="00B92D85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497B0A">
        <w:rPr>
          <w:rFonts w:ascii="Times New Roman" w:hAnsi="Times New Roman"/>
          <w:sz w:val="26"/>
          <w:szCs w:val="26"/>
        </w:rPr>
        <w:t>Игрим</w:t>
      </w:r>
      <w:r w:rsidR="00B57AF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(численность населения, объемы реконструкции и нового строительства жилищно-коммунального сектора, реорганизации производственных зон и др.). Проведен расчет тепловых</w:t>
      </w:r>
      <w:r w:rsidR="008A580A">
        <w:rPr>
          <w:rFonts w:ascii="Times New Roman" w:hAnsi="Times New Roman"/>
          <w:sz w:val="26"/>
          <w:szCs w:val="26"/>
        </w:rPr>
        <w:t xml:space="preserve"> нагрузок на перспективу до 202</w:t>
      </w:r>
      <w:r w:rsidR="00497B0A">
        <w:rPr>
          <w:rFonts w:ascii="Times New Roman" w:hAnsi="Times New Roman"/>
          <w:sz w:val="26"/>
          <w:szCs w:val="26"/>
        </w:rPr>
        <w:t>6</w:t>
      </w:r>
      <w:r w:rsidRPr="008A580A">
        <w:rPr>
          <w:rFonts w:ascii="Times New Roman" w:hAnsi="Times New Roman"/>
          <w:sz w:val="26"/>
          <w:szCs w:val="26"/>
        </w:rPr>
        <w:t xml:space="preserve"> г.</w:t>
      </w:r>
    </w:p>
    <w:p w:rsidR="00B03A28" w:rsidRPr="008A580A" w:rsidRDefault="008A580A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перспективу до 202</w:t>
      </w:r>
      <w:r w:rsidR="00497B0A">
        <w:rPr>
          <w:rFonts w:ascii="Times New Roman" w:hAnsi="Times New Roman"/>
          <w:sz w:val="26"/>
          <w:szCs w:val="26"/>
        </w:rPr>
        <w:t>6</w:t>
      </w:r>
      <w:r w:rsidR="00B03A28" w:rsidRPr="008A580A">
        <w:rPr>
          <w:rFonts w:ascii="Times New Roman" w:hAnsi="Times New Roman"/>
          <w:sz w:val="26"/>
          <w:szCs w:val="26"/>
        </w:rPr>
        <w:t xml:space="preserve"> года определены дефициты и избытки тепловых мощностей</w:t>
      </w:r>
      <w:r>
        <w:rPr>
          <w:rFonts w:ascii="Times New Roman" w:hAnsi="Times New Roman"/>
          <w:sz w:val="26"/>
          <w:szCs w:val="26"/>
        </w:rPr>
        <w:t xml:space="preserve"> </w:t>
      </w:r>
      <w:r w:rsidR="00B03A28" w:rsidRPr="008A580A">
        <w:rPr>
          <w:rFonts w:ascii="Times New Roman" w:hAnsi="Times New Roman"/>
          <w:sz w:val="26"/>
          <w:szCs w:val="26"/>
        </w:rPr>
        <w:t>по</w:t>
      </w:r>
      <w:r>
        <w:rPr>
          <w:rFonts w:ascii="Times New Roman" w:hAnsi="Times New Roman"/>
          <w:sz w:val="26"/>
          <w:szCs w:val="26"/>
        </w:rPr>
        <w:t xml:space="preserve"> </w:t>
      </w:r>
      <w:r w:rsidR="00B03A28" w:rsidRPr="008A580A">
        <w:rPr>
          <w:rFonts w:ascii="Times New Roman" w:hAnsi="Times New Roman"/>
          <w:sz w:val="26"/>
          <w:szCs w:val="26"/>
        </w:rPr>
        <w:t xml:space="preserve">населенным пунктам </w:t>
      </w:r>
      <w:r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497B0A">
        <w:rPr>
          <w:rFonts w:ascii="Times New Roman" w:hAnsi="Times New Roman"/>
          <w:sz w:val="26"/>
          <w:szCs w:val="26"/>
        </w:rPr>
        <w:t>Игрим</w:t>
      </w:r>
      <w:r w:rsidR="00B03A28" w:rsidRPr="008A580A">
        <w:rPr>
          <w:rFonts w:ascii="Times New Roman" w:hAnsi="Times New Roman"/>
          <w:sz w:val="26"/>
          <w:szCs w:val="26"/>
        </w:rPr>
        <w:t>.</w:t>
      </w:r>
    </w:p>
    <w:p w:rsidR="00B03A28" w:rsidRPr="008A580A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t>На</w:t>
      </w:r>
      <w:r w:rsid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основе</w:t>
      </w:r>
      <w:r w:rsid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проведенного</w:t>
      </w:r>
      <w:r w:rsid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инженерно-технического</w:t>
      </w:r>
      <w:r w:rsid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анализа</w:t>
      </w:r>
      <w:r w:rsid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существующего</w:t>
      </w:r>
      <w:r w:rsid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 xml:space="preserve">состояния, прогнозируемых дефицитов (избытков) тепловых мощностей разработаны варианты обеспечения потребности в тепловой энергии с оптимизацией зон действия источников тепловой энергии </w:t>
      </w:r>
      <w:r w:rsidR="008A580A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497B0A">
        <w:rPr>
          <w:rFonts w:ascii="Times New Roman" w:hAnsi="Times New Roman"/>
          <w:sz w:val="26"/>
          <w:szCs w:val="26"/>
        </w:rPr>
        <w:t>Игрим</w:t>
      </w:r>
      <w:r w:rsidR="008A580A">
        <w:rPr>
          <w:rFonts w:ascii="Times New Roman" w:hAnsi="Times New Roman"/>
          <w:sz w:val="26"/>
          <w:szCs w:val="26"/>
        </w:rPr>
        <w:t>.</w:t>
      </w:r>
      <w:r w:rsidRPr="008A580A">
        <w:rPr>
          <w:rFonts w:ascii="Times New Roman" w:hAnsi="Times New Roman"/>
          <w:sz w:val="26"/>
          <w:szCs w:val="26"/>
        </w:rPr>
        <w:t xml:space="preserve"> </w:t>
      </w:r>
    </w:p>
    <w:p w:rsidR="00B03A28" w:rsidRPr="008A580A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t xml:space="preserve">Сформированы балансы обеспечения перспективных тепловых нагрузок потребителей </w:t>
      </w:r>
      <w:r w:rsidR="008A580A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937A5A">
        <w:rPr>
          <w:rFonts w:ascii="Times New Roman" w:hAnsi="Times New Roman"/>
          <w:sz w:val="26"/>
          <w:szCs w:val="26"/>
        </w:rPr>
        <w:t>Игрим</w:t>
      </w:r>
      <w:r w:rsid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 xml:space="preserve">и перспективные топливные балансы. </w:t>
      </w:r>
    </w:p>
    <w:p w:rsidR="00B03A28" w:rsidRPr="008A580A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t>На</w:t>
      </w:r>
      <w:r w:rsidR="0083782E" w:rsidRPr="008A580A">
        <w:rPr>
          <w:rFonts w:ascii="Times New Roman" w:hAnsi="Times New Roman"/>
          <w:sz w:val="26"/>
          <w:szCs w:val="26"/>
        </w:rPr>
        <w:t xml:space="preserve"> основании </w:t>
      </w:r>
      <w:r w:rsidRPr="008A580A">
        <w:rPr>
          <w:rFonts w:ascii="Times New Roman" w:hAnsi="Times New Roman"/>
          <w:sz w:val="26"/>
          <w:szCs w:val="26"/>
        </w:rPr>
        <w:t>разработанных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балансов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обеспечения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тепловых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>нагрузок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 xml:space="preserve">потребителей </w:t>
      </w:r>
      <w:r w:rsidR="008A580A">
        <w:rPr>
          <w:rFonts w:ascii="Times New Roman" w:hAnsi="Times New Roman"/>
          <w:sz w:val="26"/>
          <w:szCs w:val="26"/>
        </w:rPr>
        <w:t>городского</w:t>
      </w:r>
      <w:r w:rsidR="0083782E" w:rsidRPr="008A580A">
        <w:rPr>
          <w:rFonts w:ascii="Times New Roman" w:hAnsi="Times New Roman"/>
          <w:sz w:val="26"/>
          <w:szCs w:val="26"/>
        </w:rPr>
        <w:t xml:space="preserve"> </w:t>
      </w:r>
      <w:r w:rsidRPr="008A580A">
        <w:rPr>
          <w:rFonts w:ascii="Times New Roman" w:hAnsi="Times New Roman"/>
          <w:sz w:val="26"/>
          <w:szCs w:val="26"/>
        </w:rPr>
        <w:t xml:space="preserve">поселения, по каждому источнику тепловой энергии разработаны основные технические решения по модернизации, реконструкции и новому строительству генерирующих мощностей. Определены капитальные вложения в проекты строительства и реконструкции генерирующих источников с оценкой их эффективности. Разработана программа развития тепловых сетей с учетом строительства и реконструкции, указанием объемов и стоимости работ на соответствующие периоды. </w:t>
      </w:r>
    </w:p>
    <w:p w:rsidR="00B03A28" w:rsidRPr="008A580A" w:rsidRDefault="00B03A28" w:rsidP="00B03A2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580A">
        <w:rPr>
          <w:rFonts w:ascii="Times New Roman" w:hAnsi="Times New Roman"/>
          <w:sz w:val="26"/>
          <w:szCs w:val="26"/>
        </w:rPr>
        <w:t xml:space="preserve">Выполнено технико-экономическое сопоставление вариантов и на этой основе осуществлен выбор оптимального варианта развития систем теплоснабжения </w:t>
      </w:r>
      <w:r w:rsidR="008A580A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B32D34">
        <w:rPr>
          <w:rFonts w:ascii="Times New Roman" w:hAnsi="Times New Roman"/>
          <w:sz w:val="26"/>
          <w:szCs w:val="26"/>
        </w:rPr>
        <w:t xml:space="preserve">Игрим </w:t>
      </w:r>
      <w:r w:rsidRPr="008A580A">
        <w:rPr>
          <w:rFonts w:ascii="Times New Roman" w:hAnsi="Times New Roman"/>
          <w:sz w:val="26"/>
          <w:szCs w:val="26"/>
        </w:rPr>
        <w:t>на перспективу до 202</w:t>
      </w:r>
      <w:r w:rsidR="00B32D34">
        <w:rPr>
          <w:rFonts w:ascii="Times New Roman" w:hAnsi="Times New Roman"/>
          <w:sz w:val="26"/>
          <w:szCs w:val="26"/>
        </w:rPr>
        <w:t>6</w:t>
      </w:r>
      <w:r w:rsidRPr="008A580A">
        <w:rPr>
          <w:rFonts w:ascii="Times New Roman" w:hAnsi="Times New Roman"/>
          <w:sz w:val="26"/>
          <w:szCs w:val="26"/>
        </w:rPr>
        <w:t xml:space="preserve"> года. </w:t>
      </w:r>
    </w:p>
    <w:p w:rsidR="00D73F0B" w:rsidRPr="004F2AF6" w:rsidRDefault="009364BB" w:rsidP="00766569">
      <w:pPr>
        <w:pStyle w:val="12"/>
        <w:keepLines w:val="0"/>
        <w:pageBreakBefore/>
        <w:numPr>
          <w:ilvl w:val="0"/>
          <w:numId w:val="1"/>
        </w:numPr>
        <w:tabs>
          <w:tab w:val="left" w:pos="0"/>
          <w:tab w:val="left" w:pos="1843"/>
        </w:tabs>
        <w:suppressAutoHyphens/>
        <w:spacing w:before="120" w:after="240" w:line="360" w:lineRule="auto"/>
        <w:ind w:left="0" w:firstLine="567"/>
        <w:jc w:val="both"/>
        <w:rPr>
          <w:rFonts w:ascii="Times New Roman" w:hAnsi="Times New Roman"/>
          <w:color w:val="auto"/>
          <w:kern w:val="28"/>
        </w:rPr>
      </w:pPr>
      <w:bookmarkStart w:id="5" w:name="_Toc364940143"/>
      <w:bookmarkStart w:id="6" w:name="_Toc390682810"/>
      <w:r>
        <w:rPr>
          <w:rFonts w:ascii="Times New Roman" w:hAnsi="Times New Roman"/>
          <w:color w:val="auto"/>
          <w:kern w:val="28"/>
        </w:rPr>
        <w:lastRenderedPageBreak/>
        <w:t>Пока</w:t>
      </w:r>
      <w:r w:rsidR="00D73F0B" w:rsidRPr="004F2AF6">
        <w:rPr>
          <w:rFonts w:ascii="Times New Roman" w:hAnsi="Times New Roman"/>
          <w:color w:val="auto"/>
          <w:kern w:val="28"/>
        </w:rPr>
        <w:t xml:space="preserve">затели перспективного спроса на тепловую энергию (мощность) и теплоноситель в установленных границах территории </w:t>
      </w:r>
      <w:bookmarkEnd w:id="5"/>
      <w:r w:rsidR="00D73F0B">
        <w:rPr>
          <w:rFonts w:ascii="Times New Roman" w:hAnsi="Times New Roman"/>
          <w:color w:val="auto"/>
          <w:kern w:val="28"/>
        </w:rPr>
        <w:t xml:space="preserve">городского поселения </w:t>
      </w:r>
      <w:r w:rsidR="00F3682D">
        <w:rPr>
          <w:rFonts w:ascii="Times New Roman" w:hAnsi="Times New Roman"/>
          <w:color w:val="auto"/>
          <w:kern w:val="28"/>
        </w:rPr>
        <w:t>Игрим</w:t>
      </w:r>
      <w:r w:rsidR="00D73F0B">
        <w:rPr>
          <w:rFonts w:ascii="Times New Roman" w:hAnsi="Times New Roman"/>
          <w:color w:val="auto"/>
          <w:kern w:val="28"/>
        </w:rPr>
        <w:t>.</w:t>
      </w:r>
      <w:bookmarkEnd w:id="6"/>
    </w:p>
    <w:p w:rsidR="00F3682D" w:rsidRDefault="00F3682D" w:rsidP="00766569">
      <w:pPr>
        <w:pStyle w:val="20"/>
        <w:keepLines/>
        <w:numPr>
          <w:ilvl w:val="0"/>
          <w:numId w:val="2"/>
        </w:numPr>
        <w:spacing w:before="320" w:after="12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7" w:name="_Toc390682811"/>
      <w:bookmarkStart w:id="8" w:name="_Toc364940144"/>
      <w:r>
        <w:rPr>
          <w:rFonts w:ascii="Times New Roman" w:hAnsi="Times New Roman"/>
          <w:i w:val="0"/>
          <w:sz w:val="26"/>
          <w:szCs w:val="26"/>
        </w:rPr>
        <w:t>Общие положения</w:t>
      </w:r>
      <w:bookmarkEnd w:id="7"/>
    </w:p>
    <w:p w:rsidR="00F3682D" w:rsidRPr="00F3682D" w:rsidRDefault="00F3682D" w:rsidP="00F3682D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3682D">
        <w:rPr>
          <w:rFonts w:ascii="Times New Roman" w:hAnsi="Times New Roman"/>
          <w:sz w:val="26"/>
          <w:szCs w:val="26"/>
        </w:rPr>
        <w:t xml:space="preserve">Прогноз  перспективного  потребления  тепловой  энергии  на  цели теплоснабжения  потребителей  </w:t>
      </w:r>
      <w:r>
        <w:rPr>
          <w:rFonts w:ascii="Times New Roman" w:hAnsi="Times New Roman"/>
          <w:sz w:val="26"/>
          <w:szCs w:val="26"/>
        </w:rPr>
        <w:t>городского поселения Игрим</w:t>
      </w:r>
      <w:r w:rsidRPr="00F3682D">
        <w:rPr>
          <w:rFonts w:ascii="Times New Roman" w:hAnsi="Times New Roman"/>
          <w:sz w:val="26"/>
          <w:szCs w:val="26"/>
        </w:rPr>
        <w:t xml:space="preserve">  приведен  в  </w:t>
      </w:r>
      <w:r>
        <w:rPr>
          <w:rFonts w:ascii="Times New Roman" w:hAnsi="Times New Roman"/>
          <w:sz w:val="26"/>
          <w:szCs w:val="26"/>
        </w:rPr>
        <w:t>Разделе</w:t>
      </w:r>
      <w:r w:rsidRPr="00F3682D">
        <w:rPr>
          <w:rFonts w:ascii="Times New Roman" w:hAnsi="Times New Roman"/>
          <w:sz w:val="26"/>
          <w:szCs w:val="26"/>
        </w:rPr>
        <w:t xml:space="preserve">  2 «Перспективное  потребление  тепловой  энергии  на  цели  теплоснабжения» Обосновывающих материалов к схеме теплоснабжения </w:t>
      </w:r>
      <w:r>
        <w:rPr>
          <w:rFonts w:ascii="Times New Roman" w:hAnsi="Times New Roman"/>
          <w:sz w:val="26"/>
          <w:szCs w:val="26"/>
        </w:rPr>
        <w:t>городского поселения Игрим</w:t>
      </w:r>
      <w:r w:rsidRPr="00F3682D">
        <w:rPr>
          <w:rFonts w:ascii="Times New Roman" w:hAnsi="Times New Roman"/>
          <w:sz w:val="26"/>
          <w:szCs w:val="26"/>
        </w:rPr>
        <w:t xml:space="preserve"> до 20</w:t>
      </w:r>
      <w:r>
        <w:rPr>
          <w:rFonts w:ascii="Times New Roman" w:hAnsi="Times New Roman"/>
          <w:sz w:val="26"/>
          <w:szCs w:val="26"/>
        </w:rPr>
        <w:t>26</w:t>
      </w:r>
      <w:r w:rsidRPr="00F3682D">
        <w:rPr>
          <w:rFonts w:ascii="Times New Roman" w:hAnsi="Times New Roman"/>
          <w:sz w:val="26"/>
          <w:szCs w:val="26"/>
        </w:rPr>
        <w:t xml:space="preserve"> г. </w:t>
      </w:r>
    </w:p>
    <w:p w:rsidR="00404C4B" w:rsidRDefault="00F3682D" w:rsidP="00F3682D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3682D">
        <w:rPr>
          <w:rFonts w:ascii="Times New Roman" w:hAnsi="Times New Roman"/>
          <w:sz w:val="26"/>
          <w:szCs w:val="26"/>
        </w:rPr>
        <w:t>Актуализированный  прогноз  ввода  новых  объектов  на  территории</w:t>
      </w:r>
      <w:r w:rsidR="00404C4B">
        <w:rPr>
          <w:rFonts w:ascii="Times New Roman" w:hAnsi="Times New Roman"/>
          <w:sz w:val="26"/>
          <w:szCs w:val="26"/>
        </w:rPr>
        <w:t xml:space="preserve"> городского поселения Игрим скорректирован в </w:t>
      </w:r>
      <w:r w:rsidR="00404C4B" w:rsidRPr="00F3682D">
        <w:rPr>
          <w:rFonts w:ascii="Times New Roman" w:hAnsi="Times New Roman"/>
          <w:sz w:val="26"/>
          <w:szCs w:val="26"/>
        </w:rPr>
        <w:t xml:space="preserve">результате  анализа  и  сопоставления  предоставленных  сведений  </w:t>
      </w:r>
      <w:r w:rsidR="00404C4B">
        <w:rPr>
          <w:rFonts w:ascii="Times New Roman" w:hAnsi="Times New Roman"/>
          <w:sz w:val="26"/>
          <w:szCs w:val="26"/>
        </w:rPr>
        <w:t>о</w:t>
      </w:r>
      <w:r w:rsidR="00404C4B" w:rsidRPr="00F3682D">
        <w:rPr>
          <w:rFonts w:ascii="Times New Roman" w:hAnsi="Times New Roman"/>
          <w:sz w:val="26"/>
          <w:szCs w:val="26"/>
        </w:rPr>
        <w:t xml:space="preserve"> ввод</w:t>
      </w:r>
      <w:r w:rsidR="00404C4B">
        <w:rPr>
          <w:rFonts w:ascii="Times New Roman" w:hAnsi="Times New Roman"/>
          <w:sz w:val="26"/>
          <w:szCs w:val="26"/>
        </w:rPr>
        <w:t>е</w:t>
      </w:r>
      <w:r w:rsidR="00404C4B" w:rsidRPr="00F3682D">
        <w:rPr>
          <w:rFonts w:ascii="Times New Roman" w:hAnsi="Times New Roman"/>
          <w:sz w:val="26"/>
          <w:szCs w:val="26"/>
        </w:rPr>
        <w:t xml:space="preserve"> в эксплуатацию строительных площадей различного назначения: фактические для периода </w:t>
      </w:r>
      <w:r w:rsidR="00404C4B" w:rsidRPr="003963FC">
        <w:rPr>
          <w:rFonts w:ascii="Times New Roman" w:hAnsi="Times New Roman"/>
          <w:sz w:val="26"/>
          <w:szCs w:val="26"/>
        </w:rPr>
        <w:t>201</w:t>
      </w:r>
      <w:r w:rsidR="00404C4B">
        <w:rPr>
          <w:rFonts w:ascii="Times New Roman" w:hAnsi="Times New Roman"/>
          <w:sz w:val="26"/>
          <w:szCs w:val="26"/>
        </w:rPr>
        <w:t>2</w:t>
      </w:r>
      <w:r w:rsidR="00404C4B" w:rsidRPr="003963FC">
        <w:rPr>
          <w:rFonts w:ascii="Times New Roman" w:hAnsi="Times New Roman"/>
          <w:sz w:val="26"/>
          <w:szCs w:val="26"/>
        </w:rPr>
        <w:t>-201</w:t>
      </w:r>
      <w:r w:rsidR="00404C4B">
        <w:rPr>
          <w:rFonts w:ascii="Times New Roman" w:hAnsi="Times New Roman"/>
          <w:sz w:val="26"/>
          <w:szCs w:val="26"/>
        </w:rPr>
        <w:t>4</w:t>
      </w:r>
      <w:r w:rsidR="00404C4B" w:rsidRPr="00F3682D">
        <w:rPr>
          <w:rFonts w:ascii="Times New Roman" w:hAnsi="Times New Roman"/>
          <w:sz w:val="26"/>
          <w:szCs w:val="26"/>
        </w:rPr>
        <w:t xml:space="preserve"> гг., прогнозируемые на период 201</w:t>
      </w:r>
      <w:r w:rsidR="00404C4B">
        <w:rPr>
          <w:rFonts w:ascii="Times New Roman" w:hAnsi="Times New Roman"/>
          <w:sz w:val="26"/>
          <w:szCs w:val="26"/>
        </w:rPr>
        <w:t>5</w:t>
      </w:r>
      <w:r w:rsidR="00404C4B" w:rsidRPr="00F3682D">
        <w:rPr>
          <w:rFonts w:ascii="Times New Roman" w:hAnsi="Times New Roman"/>
          <w:sz w:val="26"/>
          <w:szCs w:val="26"/>
        </w:rPr>
        <w:t>-20</w:t>
      </w:r>
      <w:r w:rsidR="00404C4B">
        <w:rPr>
          <w:rFonts w:ascii="Times New Roman" w:hAnsi="Times New Roman"/>
          <w:sz w:val="26"/>
          <w:szCs w:val="26"/>
        </w:rPr>
        <w:t>26</w:t>
      </w:r>
      <w:r w:rsidR="00404C4B" w:rsidRPr="00F3682D">
        <w:rPr>
          <w:rFonts w:ascii="Times New Roman" w:hAnsi="Times New Roman"/>
          <w:sz w:val="26"/>
          <w:szCs w:val="26"/>
        </w:rPr>
        <w:t xml:space="preserve"> гг.  </w:t>
      </w:r>
    </w:p>
    <w:p w:rsidR="00F3682D" w:rsidRPr="00F3682D" w:rsidRDefault="00F3682D" w:rsidP="00F3682D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3682D">
        <w:rPr>
          <w:rFonts w:ascii="Times New Roman" w:hAnsi="Times New Roman"/>
          <w:sz w:val="26"/>
          <w:szCs w:val="26"/>
        </w:rPr>
        <w:t xml:space="preserve">Также  при  формировании  прогноза  перспективной  застройки  и  тепловой нагрузки  учтены  сведения  о  планируемом  вводе  жилых  и  нежилых  строений, предоставленные в соответствие с заявками организаций, обратившихся за подключением к тепловым сетям. </w:t>
      </w:r>
    </w:p>
    <w:p w:rsidR="00F3682D" w:rsidRPr="00F3682D" w:rsidRDefault="00F3682D" w:rsidP="00F3682D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3682D">
        <w:rPr>
          <w:rFonts w:ascii="Times New Roman" w:hAnsi="Times New Roman"/>
          <w:sz w:val="26"/>
          <w:szCs w:val="26"/>
        </w:rPr>
        <w:t>Определены  значения  ввода  строительных  фондов  на территории проектов планировки в период до 20</w:t>
      </w:r>
      <w:r w:rsidR="00F90B5A">
        <w:rPr>
          <w:rFonts w:ascii="Times New Roman" w:hAnsi="Times New Roman"/>
          <w:sz w:val="26"/>
          <w:szCs w:val="26"/>
        </w:rPr>
        <w:t>26</w:t>
      </w:r>
      <w:r w:rsidRPr="00F3682D">
        <w:rPr>
          <w:rFonts w:ascii="Times New Roman" w:hAnsi="Times New Roman"/>
          <w:sz w:val="26"/>
          <w:szCs w:val="26"/>
        </w:rPr>
        <w:t xml:space="preserve"> года, при этом учтены объемы строительных фондов, фактически введенные в границах проектов планировки. </w:t>
      </w:r>
      <w:r w:rsidRPr="00F3682D">
        <w:rPr>
          <w:rFonts w:ascii="Times New Roman" w:hAnsi="Times New Roman"/>
          <w:sz w:val="26"/>
          <w:szCs w:val="26"/>
        </w:rPr>
        <w:cr/>
      </w:r>
    </w:p>
    <w:p w:rsidR="00D73F0B" w:rsidRPr="00DB6301" w:rsidRDefault="00D73F0B" w:rsidP="00766569">
      <w:pPr>
        <w:pStyle w:val="20"/>
        <w:keepLines/>
        <w:numPr>
          <w:ilvl w:val="0"/>
          <w:numId w:val="2"/>
        </w:numPr>
        <w:spacing w:before="0" w:after="12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9" w:name="_Toc390682812"/>
      <w:r w:rsidRPr="00DB6301">
        <w:rPr>
          <w:rFonts w:ascii="Times New Roman" w:hAnsi="Times New Roman"/>
          <w:i w:val="0"/>
          <w:sz w:val="26"/>
          <w:szCs w:val="26"/>
        </w:rPr>
        <w:t>Площадь строительных фондов и приросты площади строительных фондов по расчетным элементам территориального деления</w:t>
      </w:r>
      <w:bookmarkEnd w:id="8"/>
      <w:bookmarkEnd w:id="9"/>
    </w:p>
    <w:p w:rsidR="002F5EEF" w:rsidRDefault="002F5EEF" w:rsidP="00D73F0B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2F5EEF" w:rsidRDefault="002F5EEF" w:rsidP="002F5EEF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F5EEF">
        <w:rPr>
          <w:rFonts w:ascii="Times New Roman" w:hAnsi="Times New Roman"/>
          <w:sz w:val="26"/>
          <w:szCs w:val="26"/>
        </w:rPr>
        <w:t>Прогнозируемые  годовые  объемы  прироста  перспективной  застройки  для каждого  из  периодов  были  определены  по  состоянию  на  начало  следующего периода, т.е. исходя из величины площади застройки, введенной в эксплуатацию в течение рассматриваемого периода (например, в период 201</w:t>
      </w:r>
      <w:r w:rsidR="00380726">
        <w:rPr>
          <w:rFonts w:ascii="Times New Roman" w:hAnsi="Times New Roman"/>
          <w:sz w:val="26"/>
          <w:szCs w:val="26"/>
        </w:rPr>
        <w:t>1</w:t>
      </w:r>
      <w:r w:rsidRPr="002F5EEF">
        <w:rPr>
          <w:rFonts w:ascii="Times New Roman" w:hAnsi="Times New Roman"/>
          <w:sz w:val="26"/>
          <w:szCs w:val="26"/>
        </w:rPr>
        <w:t>-201</w:t>
      </w:r>
      <w:r w:rsidR="00380726">
        <w:rPr>
          <w:rFonts w:ascii="Times New Roman" w:hAnsi="Times New Roman"/>
          <w:sz w:val="26"/>
          <w:szCs w:val="26"/>
        </w:rPr>
        <w:t>5</w:t>
      </w:r>
      <w:r w:rsidRPr="002F5EEF">
        <w:rPr>
          <w:rFonts w:ascii="Times New Roman" w:hAnsi="Times New Roman"/>
          <w:sz w:val="26"/>
          <w:szCs w:val="26"/>
        </w:rPr>
        <w:t xml:space="preserve"> гг.) приводится прирост  ресурсопотребления  для  условного  201</w:t>
      </w:r>
      <w:r w:rsidR="00380726">
        <w:rPr>
          <w:rFonts w:ascii="Times New Roman" w:hAnsi="Times New Roman"/>
          <w:sz w:val="26"/>
          <w:szCs w:val="26"/>
        </w:rPr>
        <w:t>6</w:t>
      </w:r>
      <w:r w:rsidRPr="002F5EEF">
        <w:rPr>
          <w:rFonts w:ascii="Times New Roman" w:hAnsi="Times New Roman"/>
          <w:sz w:val="26"/>
          <w:szCs w:val="26"/>
        </w:rPr>
        <w:t xml:space="preserve">  года,  в  период  201</w:t>
      </w:r>
      <w:r w:rsidR="00380726">
        <w:rPr>
          <w:rFonts w:ascii="Times New Roman" w:hAnsi="Times New Roman"/>
          <w:sz w:val="26"/>
          <w:szCs w:val="26"/>
        </w:rPr>
        <w:t>6</w:t>
      </w:r>
      <w:r w:rsidRPr="002F5EEF">
        <w:rPr>
          <w:rFonts w:ascii="Times New Roman" w:hAnsi="Times New Roman"/>
          <w:sz w:val="26"/>
          <w:szCs w:val="26"/>
        </w:rPr>
        <w:t>-20</w:t>
      </w:r>
      <w:r w:rsidR="00380726">
        <w:rPr>
          <w:rFonts w:ascii="Times New Roman" w:hAnsi="Times New Roman"/>
          <w:sz w:val="26"/>
          <w:szCs w:val="26"/>
        </w:rPr>
        <w:t>20</w:t>
      </w:r>
      <w:r w:rsidRPr="002F5EEF">
        <w:rPr>
          <w:rFonts w:ascii="Times New Roman" w:hAnsi="Times New Roman"/>
          <w:sz w:val="26"/>
          <w:szCs w:val="26"/>
        </w:rPr>
        <w:t xml:space="preserve">  гг. – </w:t>
      </w:r>
      <w:r w:rsidRPr="002F5EEF">
        <w:rPr>
          <w:rFonts w:ascii="Times New Roman" w:hAnsi="Times New Roman"/>
          <w:sz w:val="26"/>
          <w:szCs w:val="26"/>
        </w:rPr>
        <w:lastRenderedPageBreak/>
        <w:t>прирост ресурсопотребления за счет новой застройки, введенной в эксплуатацию в данный период и т.д.</w:t>
      </w:r>
    </w:p>
    <w:p w:rsidR="0014210B" w:rsidRDefault="002F5EEF" w:rsidP="002F5EEF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F5EEF">
        <w:rPr>
          <w:rFonts w:ascii="Times New Roman" w:hAnsi="Times New Roman"/>
          <w:sz w:val="26"/>
          <w:szCs w:val="26"/>
        </w:rPr>
        <w:t xml:space="preserve">Данные по перспективной застройке </w:t>
      </w:r>
      <w:r w:rsidR="00380726">
        <w:rPr>
          <w:rFonts w:ascii="Times New Roman" w:hAnsi="Times New Roman"/>
          <w:sz w:val="26"/>
          <w:szCs w:val="26"/>
        </w:rPr>
        <w:t>гп.</w:t>
      </w:r>
      <w:r w:rsidRPr="002F5EEF">
        <w:rPr>
          <w:rFonts w:ascii="Times New Roman" w:hAnsi="Times New Roman"/>
          <w:sz w:val="26"/>
          <w:szCs w:val="26"/>
        </w:rPr>
        <w:t xml:space="preserve"> Игрим на расчётный период до 202</w:t>
      </w:r>
      <w:r>
        <w:rPr>
          <w:rFonts w:ascii="Times New Roman" w:hAnsi="Times New Roman"/>
          <w:sz w:val="26"/>
          <w:szCs w:val="26"/>
        </w:rPr>
        <w:t>6</w:t>
      </w:r>
      <w:r w:rsidRPr="002F5EEF">
        <w:rPr>
          <w:rFonts w:ascii="Times New Roman" w:hAnsi="Times New Roman"/>
          <w:sz w:val="26"/>
          <w:szCs w:val="26"/>
        </w:rPr>
        <w:t xml:space="preserve"> гг. определены по Генеральному плану </w:t>
      </w:r>
      <w:r w:rsidR="00380726">
        <w:rPr>
          <w:rFonts w:ascii="Times New Roman" w:hAnsi="Times New Roman"/>
          <w:sz w:val="26"/>
          <w:szCs w:val="26"/>
        </w:rPr>
        <w:t>гп.</w:t>
      </w:r>
      <w:r w:rsidRPr="002F5EEF">
        <w:rPr>
          <w:rFonts w:ascii="Times New Roman" w:hAnsi="Times New Roman"/>
          <w:sz w:val="26"/>
          <w:szCs w:val="26"/>
        </w:rPr>
        <w:t xml:space="preserve"> Игрим, с учетом текущих задач и планов, определенных администрацией поселения. Данные по планируемому размещению и сносу строительных фондов в </w:t>
      </w:r>
      <w:r w:rsidR="00380726">
        <w:rPr>
          <w:rFonts w:ascii="Times New Roman" w:hAnsi="Times New Roman"/>
          <w:sz w:val="26"/>
          <w:szCs w:val="26"/>
        </w:rPr>
        <w:t>гп.</w:t>
      </w:r>
      <w:r w:rsidRPr="002F5EEF">
        <w:rPr>
          <w:rFonts w:ascii="Times New Roman" w:hAnsi="Times New Roman"/>
          <w:sz w:val="26"/>
          <w:szCs w:val="26"/>
        </w:rPr>
        <w:t xml:space="preserve"> Игрим приведены в таблице </w:t>
      </w:r>
      <w:r w:rsidR="004013EA">
        <w:rPr>
          <w:rFonts w:ascii="Times New Roman" w:hAnsi="Times New Roman"/>
          <w:sz w:val="26"/>
          <w:szCs w:val="26"/>
        </w:rPr>
        <w:t>7</w:t>
      </w:r>
      <w:r w:rsidRPr="002F5EEF">
        <w:rPr>
          <w:rFonts w:ascii="Times New Roman" w:hAnsi="Times New Roman"/>
          <w:sz w:val="26"/>
          <w:szCs w:val="26"/>
        </w:rPr>
        <w:t xml:space="preserve">. </w:t>
      </w:r>
    </w:p>
    <w:p w:rsidR="00780A32" w:rsidRDefault="0014210B" w:rsidP="00780A3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4210B">
        <w:rPr>
          <w:rFonts w:ascii="Times New Roman" w:hAnsi="Times New Roman"/>
          <w:sz w:val="26"/>
          <w:szCs w:val="26"/>
        </w:rPr>
        <w:t>Данные  по  численности</w:t>
      </w:r>
      <w:r w:rsidR="00380726">
        <w:rPr>
          <w:rFonts w:ascii="Times New Roman" w:hAnsi="Times New Roman"/>
          <w:sz w:val="26"/>
          <w:szCs w:val="26"/>
        </w:rPr>
        <w:t xml:space="preserve">  населения  на  перспективу  пг</w:t>
      </w:r>
      <w:r w:rsidRPr="0014210B">
        <w:rPr>
          <w:rFonts w:ascii="Times New Roman" w:hAnsi="Times New Roman"/>
          <w:sz w:val="26"/>
          <w:szCs w:val="26"/>
        </w:rPr>
        <w:t>т</w:t>
      </w:r>
      <w:r w:rsidR="00404C4B">
        <w:rPr>
          <w:rFonts w:ascii="Times New Roman" w:hAnsi="Times New Roman"/>
          <w:sz w:val="26"/>
          <w:szCs w:val="26"/>
        </w:rPr>
        <w:t>.</w:t>
      </w:r>
      <w:r w:rsidRPr="0014210B">
        <w:rPr>
          <w:rFonts w:ascii="Times New Roman" w:hAnsi="Times New Roman"/>
          <w:sz w:val="26"/>
          <w:szCs w:val="26"/>
        </w:rPr>
        <w:t xml:space="preserve">  Игрим,  п. Ванзетур и д. Анеева </w:t>
      </w:r>
      <w:r w:rsidR="00404C4B">
        <w:rPr>
          <w:rFonts w:ascii="Times New Roman" w:hAnsi="Times New Roman"/>
          <w:sz w:val="26"/>
          <w:szCs w:val="26"/>
        </w:rPr>
        <w:t xml:space="preserve"> предоставлены администрацией г</w:t>
      </w:r>
      <w:r w:rsidRPr="0014210B">
        <w:rPr>
          <w:rFonts w:ascii="Times New Roman" w:hAnsi="Times New Roman"/>
          <w:sz w:val="26"/>
          <w:szCs w:val="26"/>
        </w:rPr>
        <w:t xml:space="preserve">п. Игрим и приведены в таблице </w:t>
      </w:r>
      <w:r w:rsidR="004013EA">
        <w:rPr>
          <w:rFonts w:ascii="Times New Roman" w:hAnsi="Times New Roman"/>
          <w:sz w:val="26"/>
          <w:szCs w:val="26"/>
        </w:rPr>
        <w:t>8</w:t>
      </w:r>
      <w:r>
        <w:rPr>
          <w:rFonts w:ascii="Times New Roman" w:hAnsi="Times New Roman"/>
          <w:sz w:val="26"/>
          <w:szCs w:val="26"/>
        </w:rPr>
        <w:t>.</w:t>
      </w:r>
    </w:p>
    <w:p w:rsidR="00780A32" w:rsidRPr="00780A32" w:rsidRDefault="00780A32" w:rsidP="00780A3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80A32">
        <w:rPr>
          <w:rFonts w:ascii="Times New Roman" w:hAnsi="Times New Roman"/>
          <w:sz w:val="26"/>
          <w:szCs w:val="26"/>
        </w:rPr>
        <w:t xml:space="preserve">Из представленных данных следует: </w:t>
      </w:r>
    </w:p>
    <w:p w:rsidR="00780A32" w:rsidRPr="00780A32" w:rsidRDefault="00780A32" w:rsidP="00780A3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80A32">
        <w:rPr>
          <w:rFonts w:ascii="Times New Roman" w:hAnsi="Times New Roman"/>
          <w:sz w:val="26"/>
          <w:szCs w:val="26"/>
        </w:rPr>
        <w:t xml:space="preserve">  </w:t>
      </w:r>
      <w:r w:rsidR="00017D7B">
        <w:rPr>
          <w:rFonts w:ascii="Times New Roman" w:hAnsi="Times New Roman"/>
          <w:sz w:val="26"/>
          <w:szCs w:val="26"/>
        </w:rPr>
        <w:t xml:space="preserve">- </w:t>
      </w:r>
      <w:r w:rsidR="001C50F7">
        <w:rPr>
          <w:rFonts w:ascii="Times New Roman" w:hAnsi="Times New Roman"/>
          <w:sz w:val="26"/>
          <w:szCs w:val="26"/>
        </w:rPr>
        <w:t>строительство</w:t>
      </w:r>
      <w:r w:rsidRPr="00780A32">
        <w:rPr>
          <w:rFonts w:ascii="Times New Roman" w:hAnsi="Times New Roman"/>
          <w:sz w:val="26"/>
          <w:szCs w:val="26"/>
        </w:rPr>
        <w:t xml:space="preserve"> площадей жилищного фонда в </w:t>
      </w:r>
      <w:r w:rsidR="00017D7B">
        <w:rPr>
          <w:rFonts w:ascii="Times New Roman" w:hAnsi="Times New Roman"/>
          <w:sz w:val="26"/>
          <w:szCs w:val="26"/>
        </w:rPr>
        <w:t>городском поселении Игрим</w:t>
      </w:r>
      <w:r w:rsidRPr="00780A32">
        <w:rPr>
          <w:rFonts w:ascii="Times New Roman" w:hAnsi="Times New Roman"/>
          <w:sz w:val="26"/>
          <w:szCs w:val="26"/>
        </w:rPr>
        <w:t xml:space="preserve"> в период с 201</w:t>
      </w:r>
      <w:r w:rsidR="00380726">
        <w:rPr>
          <w:rFonts w:ascii="Times New Roman" w:hAnsi="Times New Roman"/>
          <w:sz w:val="26"/>
          <w:szCs w:val="26"/>
        </w:rPr>
        <w:t>5</w:t>
      </w:r>
      <w:r w:rsidRPr="00780A32">
        <w:rPr>
          <w:rFonts w:ascii="Times New Roman" w:hAnsi="Times New Roman"/>
          <w:sz w:val="26"/>
          <w:szCs w:val="26"/>
        </w:rPr>
        <w:t xml:space="preserve"> по  20</w:t>
      </w:r>
      <w:r w:rsidR="00017D7B">
        <w:rPr>
          <w:rFonts w:ascii="Times New Roman" w:hAnsi="Times New Roman"/>
          <w:sz w:val="26"/>
          <w:szCs w:val="26"/>
        </w:rPr>
        <w:t>26</w:t>
      </w:r>
      <w:r w:rsidRPr="00780A32">
        <w:rPr>
          <w:rFonts w:ascii="Times New Roman" w:hAnsi="Times New Roman"/>
          <w:sz w:val="26"/>
          <w:szCs w:val="26"/>
        </w:rPr>
        <w:t xml:space="preserve"> годы прогнозируется на уровне </w:t>
      </w:r>
      <w:r w:rsidR="00017D7B">
        <w:rPr>
          <w:rFonts w:ascii="Times New Roman" w:hAnsi="Times New Roman"/>
          <w:sz w:val="26"/>
          <w:szCs w:val="26"/>
        </w:rPr>
        <w:t>12,194</w:t>
      </w:r>
      <w:r w:rsidRPr="00780A32">
        <w:rPr>
          <w:rFonts w:ascii="Times New Roman" w:hAnsi="Times New Roman"/>
          <w:sz w:val="26"/>
          <w:szCs w:val="26"/>
        </w:rPr>
        <w:t xml:space="preserve"> тыс. м2; </w:t>
      </w:r>
    </w:p>
    <w:p w:rsidR="00780A32" w:rsidRPr="00780A32" w:rsidRDefault="00780A32" w:rsidP="00780A3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80A32">
        <w:rPr>
          <w:rFonts w:ascii="Times New Roman" w:hAnsi="Times New Roman"/>
          <w:sz w:val="26"/>
          <w:szCs w:val="26"/>
        </w:rPr>
        <w:t xml:space="preserve">  </w:t>
      </w:r>
      <w:r w:rsidR="00017D7B">
        <w:rPr>
          <w:rFonts w:ascii="Times New Roman" w:hAnsi="Times New Roman"/>
          <w:sz w:val="26"/>
          <w:szCs w:val="26"/>
        </w:rPr>
        <w:t xml:space="preserve">- </w:t>
      </w:r>
      <w:r w:rsidR="001C50F7">
        <w:rPr>
          <w:rFonts w:ascii="Times New Roman" w:hAnsi="Times New Roman"/>
          <w:sz w:val="26"/>
          <w:szCs w:val="26"/>
        </w:rPr>
        <w:t>строительство</w:t>
      </w:r>
      <w:r w:rsidRPr="00780A32">
        <w:rPr>
          <w:rFonts w:ascii="Times New Roman" w:hAnsi="Times New Roman"/>
          <w:sz w:val="26"/>
          <w:szCs w:val="26"/>
        </w:rPr>
        <w:t xml:space="preserve"> площадей общественного фонда - на уровне </w:t>
      </w:r>
      <w:r w:rsidR="00017D7B">
        <w:rPr>
          <w:rFonts w:ascii="Times New Roman" w:hAnsi="Times New Roman"/>
          <w:sz w:val="26"/>
          <w:szCs w:val="26"/>
        </w:rPr>
        <w:t>21,382</w:t>
      </w:r>
      <w:r w:rsidRPr="00780A32">
        <w:rPr>
          <w:rFonts w:ascii="Times New Roman" w:hAnsi="Times New Roman"/>
          <w:sz w:val="26"/>
          <w:szCs w:val="26"/>
        </w:rPr>
        <w:t xml:space="preserve"> тыс. м2; </w:t>
      </w:r>
    </w:p>
    <w:p w:rsidR="002F5EEF" w:rsidRDefault="00780A32" w:rsidP="00780A3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80A32">
        <w:rPr>
          <w:rFonts w:ascii="Times New Roman" w:hAnsi="Times New Roman"/>
          <w:sz w:val="26"/>
          <w:szCs w:val="26"/>
        </w:rPr>
        <w:t xml:space="preserve">  </w:t>
      </w:r>
      <w:r w:rsidR="00017D7B">
        <w:rPr>
          <w:rFonts w:ascii="Times New Roman" w:hAnsi="Times New Roman"/>
          <w:sz w:val="26"/>
          <w:szCs w:val="26"/>
        </w:rPr>
        <w:t xml:space="preserve">- </w:t>
      </w:r>
      <w:r w:rsidRPr="00780A32">
        <w:rPr>
          <w:rFonts w:ascii="Times New Roman" w:hAnsi="Times New Roman"/>
          <w:sz w:val="26"/>
          <w:szCs w:val="26"/>
        </w:rPr>
        <w:t>суммарный  ввод  строительных  площадей  ожидается  на  уровне</w:t>
      </w:r>
      <w:r w:rsidR="00017D7B">
        <w:rPr>
          <w:rFonts w:ascii="Times New Roman" w:hAnsi="Times New Roman"/>
          <w:sz w:val="26"/>
          <w:szCs w:val="26"/>
        </w:rPr>
        <w:t xml:space="preserve"> 33,576</w:t>
      </w:r>
      <w:r w:rsidRPr="00780A32">
        <w:rPr>
          <w:rFonts w:ascii="Times New Roman" w:hAnsi="Times New Roman"/>
          <w:sz w:val="26"/>
          <w:szCs w:val="26"/>
        </w:rPr>
        <w:t xml:space="preserve"> тыс. м2.</w:t>
      </w:r>
    </w:p>
    <w:p w:rsidR="00017D7B" w:rsidRDefault="00017D7B" w:rsidP="00780A3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снос ветхого жилья составит – 33,576 тыс. м2.</w:t>
      </w:r>
    </w:p>
    <w:p w:rsidR="00502753" w:rsidRDefault="00502753" w:rsidP="00780A32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Структура </w:t>
      </w:r>
      <w:r w:rsidR="001E2C69">
        <w:rPr>
          <w:rFonts w:ascii="Times New Roman" w:hAnsi="Times New Roman"/>
          <w:sz w:val="26"/>
          <w:szCs w:val="26"/>
        </w:rPr>
        <w:t>перспективной</w:t>
      </w:r>
      <w:r>
        <w:rPr>
          <w:rFonts w:ascii="Times New Roman" w:hAnsi="Times New Roman"/>
          <w:sz w:val="26"/>
          <w:szCs w:val="26"/>
        </w:rPr>
        <w:t xml:space="preserve"> застройки представлена на рисунке </w:t>
      </w:r>
      <w:r w:rsidR="001E2C69">
        <w:rPr>
          <w:rFonts w:ascii="Times New Roman" w:hAnsi="Times New Roman"/>
          <w:sz w:val="26"/>
          <w:szCs w:val="26"/>
        </w:rPr>
        <w:t>1.</w:t>
      </w:r>
    </w:p>
    <w:p w:rsidR="000A1A2A" w:rsidRPr="000A1A2A" w:rsidRDefault="000A1A2A" w:rsidP="000A1A2A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A1A2A">
        <w:rPr>
          <w:rFonts w:ascii="Times New Roman" w:hAnsi="Times New Roman"/>
          <w:sz w:val="26"/>
          <w:szCs w:val="26"/>
        </w:rPr>
        <w:t xml:space="preserve">Из  рисунка  </w:t>
      </w:r>
      <w:r>
        <w:rPr>
          <w:rFonts w:ascii="Times New Roman" w:hAnsi="Times New Roman"/>
          <w:sz w:val="26"/>
          <w:szCs w:val="26"/>
        </w:rPr>
        <w:t>1</w:t>
      </w:r>
      <w:r w:rsidRPr="000A1A2A">
        <w:rPr>
          <w:rFonts w:ascii="Times New Roman" w:hAnsi="Times New Roman"/>
          <w:sz w:val="26"/>
          <w:szCs w:val="26"/>
        </w:rPr>
        <w:t xml:space="preserve">  следует,  что  прогнозируемый  суммарный  ввод  площадей жилищного фонда в период с 201</w:t>
      </w:r>
      <w:r w:rsidR="00380726">
        <w:rPr>
          <w:rFonts w:ascii="Times New Roman" w:hAnsi="Times New Roman"/>
          <w:sz w:val="26"/>
          <w:szCs w:val="26"/>
        </w:rPr>
        <w:t>5</w:t>
      </w:r>
      <w:r w:rsidRPr="000A1A2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</w:t>
      </w:r>
      <w:r w:rsidRPr="000A1A2A">
        <w:rPr>
          <w:rFonts w:ascii="Times New Roman" w:hAnsi="Times New Roman"/>
          <w:sz w:val="26"/>
          <w:szCs w:val="26"/>
        </w:rPr>
        <w:t>о 20</w:t>
      </w:r>
      <w:r>
        <w:rPr>
          <w:rFonts w:ascii="Times New Roman" w:hAnsi="Times New Roman"/>
          <w:sz w:val="26"/>
          <w:szCs w:val="26"/>
        </w:rPr>
        <w:t>26</w:t>
      </w:r>
      <w:r w:rsidRPr="000A1A2A">
        <w:rPr>
          <w:rFonts w:ascii="Times New Roman" w:hAnsi="Times New Roman"/>
          <w:sz w:val="26"/>
          <w:szCs w:val="26"/>
        </w:rPr>
        <w:t xml:space="preserve"> год состав</w:t>
      </w:r>
      <w:r>
        <w:rPr>
          <w:rFonts w:ascii="Times New Roman" w:hAnsi="Times New Roman"/>
          <w:sz w:val="26"/>
          <w:szCs w:val="26"/>
        </w:rPr>
        <w:t>и</w:t>
      </w:r>
      <w:r w:rsidRPr="000A1A2A">
        <w:rPr>
          <w:rFonts w:ascii="Times New Roman" w:hAnsi="Times New Roman"/>
          <w:sz w:val="26"/>
          <w:szCs w:val="26"/>
        </w:rPr>
        <w:t xml:space="preserve">т </w:t>
      </w:r>
      <w:r>
        <w:rPr>
          <w:rFonts w:ascii="Times New Roman" w:hAnsi="Times New Roman"/>
          <w:sz w:val="26"/>
          <w:szCs w:val="26"/>
        </w:rPr>
        <w:t>36</w:t>
      </w:r>
      <w:r w:rsidRPr="000A1A2A">
        <w:rPr>
          <w:rFonts w:ascii="Times New Roman" w:hAnsi="Times New Roman"/>
          <w:sz w:val="26"/>
          <w:szCs w:val="26"/>
        </w:rPr>
        <w:t xml:space="preserve"> %, общественного фонда –  </w:t>
      </w:r>
      <w:r>
        <w:rPr>
          <w:rFonts w:ascii="Times New Roman" w:hAnsi="Times New Roman"/>
          <w:sz w:val="26"/>
          <w:szCs w:val="26"/>
        </w:rPr>
        <w:t>64</w:t>
      </w:r>
      <w:r w:rsidRPr="000A1A2A">
        <w:rPr>
          <w:rFonts w:ascii="Times New Roman" w:hAnsi="Times New Roman"/>
          <w:sz w:val="26"/>
          <w:szCs w:val="26"/>
        </w:rPr>
        <w:t xml:space="preserve"> %. В жилищном фонде многоквартирное жильё составляет </w:t>
      </w:r>
      <w:r>
        <w:rPr>
          <w:rFonts w:ascii="Times New Roman" w:hAnsi="Times New Roman"/>
          <w:sz w:val="26"/>
          <w:szCs w:val="26"/>
        </w:rPr>
        <w:t>100</w:t>
      </w:r>
      <w:r w:rsidRPr="000A1A2A">
        <w:rPr>
          <w:rFonts w:ascii="Times New Roman" w:hAnsi="Times New Roman"/>
          <w:sz w:val="26"/>
          <w:szCs w:val="26"/>
        </w:rPr>
        <w:t xml:space="preserve"> %. </w:t>
      </w:r>
    </w:p>
    <w:p w:rsidR="007C2288" w:rsidRDefault="007C2288" w:rsidP="000A1A2A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7C2288" w:rsidRDefault="007C2288" w:rsidP="000A1A2A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0A1A2A" w:rsidRDefault="000A1A2A" w:rsidP="000A1A2A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  <w:sectPr w:rsidR="000A1A2A" w:rsidSect="00722879">
          <w:footerReference w:type="default" r:id="rId9"/>
          <w:pgSz w:w="11906" w:h="16838"/>
          <w:pgMar w:top="1134" w:right="567" w:bottom="567" w:left="1701" w:header="708" w:footer="708" w:gutter="0"/>
          <w:cols w:space="708"/>
          <w:titlePg/>
          <w:docGrid w:linePitch="360"/>
        </w:sectPr>
      </w:pPr>
    </w:p>
    <w:p w:rsidR="002F5EEF" w:rsidRPr="002F5EEF" w:rsidRDefault="002F5EEF" w:rsidP="00EC315E">
      <w:pPr>
        <w:pStyle w:val="a2"/>
      </w:pPr>
      <w:r w:rsidRPr="002F5EEF">
        <w:lastRenderedPageBreak/>
        <w:t>Планируемое размещение и снос строительных фондов в Муниципальном образовании городское поселение Игрим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2644"/>
        <w:gridCol w:w="2486"/>
        <w:gridCol w:w="2031"/>
        <w:gridCol w:w="2034"/>
        <w:gridCol w:w="2082"/>
        <w:gridCol w:w="2002"/>
      </w:tblGrid>
      <w:tr w:rsidR="00380726" w:rsidRPr="00726919" w:rsidTr="00C82679">
        <w:trPr>
          <w:tblHeader/>
        </w:trPr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Период</w:t>
            </w:r>
          </w:p>
        </w:tc>
        <w:tc>
          <w:tcPr>
            <w:tcW w:w="2644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Наименование единицы территориального деления</w:t>
            </w:r>
          </w:p>
        </w:tc>
        <w:tc>
          <w:tcPr>
            <w:tcW w:w="2486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Сносимые здания, тыс. м2, количество жителей, работающих</w:t>
            </w:r>
          </w:p>
        </w:tc>
        <w:tc>
          <w:tcPr>
            <w:tcW w:w="8149" w:type="dxa"/>
            <w:gridSpan w:val="4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Планируемые к строительству здания, тыс. м2, количество жителей, работающих</w:t>
            </w:r>
          </w:p>
        </w:tc>
      </w:tr>
      <w:tr w:rsidR="00380726" w:rsidRPr="00726919" w:rsidTr="00C82679">
        <w:trPr>
          <w:tblHeader/>
        </w:trPr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486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4065" w:type="dxa"/>
            <w:gridSpan w:val="2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Жилые и многоквартирные дома</w:t>
            </w:r>
          </w:p>
        </w:tc>
        <w:tc>
          <w:tcPr>
            <w:tcW w:w="2082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Общественные здания</w:t>
            </w:r>
          </w:p>
        </w:tc>
        <w:tc>
          <w:tcPr>
            <w:tcW w:w="2002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Производственные здания промышленных предприятий</w:t>
            </w:r>
          </w:p>
        </w:tc>
      </w:tr>
      <w:tr w:rsidR="00380726" w:rsidRPr="00726919" w:rsidTr="00C82679">
        <w:trPr>
          <w:tblHeader/>
        </w:trPr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486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1-3 этажа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5 этажей и выше</w:t>
            </w:r>
          </w:p>
        </w:tc>
        <w:tc>
          <w:tcPr>
            <w:tcW w:w="2082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2015 г.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3,623 / 60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3,623 / 60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2,812 / 55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2,007 / 52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0,805 / 3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1,133 / 3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1,133 / 3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7,568 / 118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2,007 / 52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5,561</w:t>
            </w:r>
            <w:r w:rsidRPr="00726919">
              <w:rPr>
                <w:rFonts w:ascii="Times New Roman" w:eastAsia="Calibri" w:hAnsi="Times New Roman"/>
                <w:b/>
              </w:rPr>
              <w:t xml:space="preserve"> / 6</w:t>
            </w:r>
            <w:r>
              <w:rPr>
                <w:rFonts w:ascii="Times New Roman" w:eastAsia="Calibri" w:hAnsi="Times New Roman"/>
                <w:b/>
              </w:rPr>
              <w:t>6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2016 г.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4,298 / 355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2,663 / 105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1,635 / 250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0,379 / 12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0,379 / 12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4,677 / 367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3,042 / 117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1,635 / 250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2017 г.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4,298 / 355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2,663 / 105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1,635 / 250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0,379 / 12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0,379 / 12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4,677 / 367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3,042 / 117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1,635 / 250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2018 г.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5,674 / 106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1,293 / 56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4,381 / 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0,284 / 10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0,284 / 10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1,525 / 5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1,525 / 5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7,483 / 121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1,577 / 66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5,906  / 55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2019 г.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2,918 / 147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2,918 / 147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2,918 / 147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2,918 / 147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2020 г.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8,280 / 110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8,280 / 110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8,280 / 110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8,280 / 110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2021 г.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2,650 / 140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2,650 / 140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2,650 / 140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2,650 / 140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2022 г.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2023 г.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2024 г</w:t>
            </w:r>
            <w:r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2025 г</w:t>
            </w:r>
            <w:r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380726" w:rsidRPr="00726919" w:rsidTr="00C82679">
        <w:tc>
          <w:tcPr>
            <w:tcW w:w="203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2026 г</w:t>
            </w:r>
            <w:r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пгт. Игрим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п. Ванзетур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д. Анеева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</w:tr>
      <w:tr w:rsidR="00380726" w:rsidRPr="00726919" w:rsidTr="00C82679">
        <w:tc>
          <w:tcPr>
            <w:tcW w:w="2030" w:type="dxa"/>
            <w:vMerge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 по МО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380726" w:rsidRPr="00726919" w:rsidTr="00C82679">
        <w:tc>
          <w:tcPr>
            <w:tcW w:w="2030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Всего: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33,576 / 1003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12,194 / 522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08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21,382 / 481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380726" w:rsidRPr="00726919" w:rsidRDefault="00380726" w:rsidP="00C82679">
            <w:pPr>
              <w:rPr>
                <w:rFonts w:ascii="Times New Roman" w:eastAsia="Calibri" w:hAnsi="Times New Roman"/>
                <w:b/>
              </w:rPr>
            </w:pPr>
          </w:p>
        </w:tc>
      </w:tr>
    </w:tbl>
    <w:p w:rsidR="00380726" w:rsidRDefault="00380726" w:rsidP="0014210B">
      <w:pPr>
        <w:pStyle w:val="14"/>
        <w:keepNext/>
        <w:keepLines/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80726" w:rsidRDefault="00676EE1" w:rsidP="00380726">
      <w:pPr>
        <w:pStyle w:val="a2"/>
      </w:pPr>
      <w:r w:rsidRPr="002F5EEF">
        <w:t xml:space="preserve">Планируемое </w:t>
      </w:r>
      <w:r>
        <w:t>изменение численности населения по административным районам</w:t>
      </w:r>
      <w:r w:rsidRPr="002F5EEF">
        <w:t xml:space="preserve"> городско</w:t>
      </w:r>
      <w:r>
        <w:t>го</w:t>
      </w:r>
      <w:r w:rsidRPr="002F5EEF">
        <w:t xml:space="preserve"> поселени</w:t>
      </w:r>
      <w:r>
        <w:t>я</w:t>
      </w:r>
      <w:r w:rsidRPr="002F5EEF">
        <w:t xml:space="preserve"> Игрим</w:t>
      </w:r>
    </w:p>
    <w:tbl>
      <w:tblPr>
        <w:tblW w:w="14002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1073"/>
        <w:gridCol w:w="1074"/>
        <w:gridCol w:w="1074"/>
        <w:gridCol w:w="1074"/>
        <w:gridCol w:w="1074"/>
        <w:gridCol w:w="1075"/>
        <w:gridCol w:w="1075"/>
        <w:gridCol w:w="1075"/>
        <w:gridCol w:w="867"/>
        <w:gridCol w:w="867"/>
        <w:gridCol w:w="867"/>
        <w:gridCol w:w="867"/>
      </w:tblGrid>
      <w:tr w:rsidR="00380726" w:rsidRPr="00726919" w:rsidTr="00C82679">
        <w:tc>
          <w:tcPr>
            <w:tcW w:w="1940" w:type="dxa"/>
            <w:vMerge w:val="restart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bookmarkStart w:id="10" w:name="OLE_LINK1"/>
            <w:bookmarkStart w:id="11" w:name="OLE_LINK2"/>
            <w:r w:rsidRPr="00726919">
              <w:rPr>
                <w:rFonts w:ascii="Times New Roman" w:eastAsia="Calibri" w:hAnsi="Times New Roman"/>
                <w:b/>
              </w:rPr>
              <w:t>Населенный пункт</w:t>
            </w:r>
          </w:p>
        </w:tc>
        <w:tc>
          <w:tcPr>
            <w:tcW w:w="12062" w:type="dxa"/>
            <w:gridSpan w:val="12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Численность населения на начало года, тыс</w:t>
            </w:r>
            <w:r>
              <w:rPr>
                <w:rFonts w:ascii="Times New Roman" w:eastAsia="Calibri" w:hAnsi="Times New Roman"/>
                <w:b/>
              </w:rPr>
              <w:t>.</w:t>
            </w:r>
            <w:r w:rsidRPr="00726919">
              <w:rPr>
                <w:rFonts w:ascii="Times New Roman" w:eastAsia="Calibri" w:hAnsi="Times New Roman"/>
                <w:b/>
              </w:rPr>
              <w:t xml:space="preserve"> чел</w:t>
            </w:r>
          </w:p>
        </w:tc>
      </w:tr>
      <w:tr w:rsidR="00380726" w:rsidRPr="00726919" w:rsidTr="00C82679">
        <w:tc>
          <w:tcPr>
            <w:tcW w:w="1940" w:type="dxa"/>
            <w:vMerge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jc w:val="both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073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2015</w:t>
            </w:r>
          </w:p>
        </w:tc>
        <w:tc>
          <w:tcPr>
            <w:tcW w:w="1074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2016</w:t>
            </w:r>
          </w:p>
        </w:tc>
        <w:tc>
          <w:tcPr>
            <w:tcW w:w="1074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2017</w:t>
            </w:r>
          </w:p>
        </w:tc>
        <w:tc>
          <w:tcPr>
            <w:tcW w:w="1074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2018</w:t>
            </w:r>
          </w:p>
        </w:tc>
        <w:tc>
          <w:tcPr>
            <w:tcW w:w="1074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2019</w:t>
            </w:r>
          </w:p>
        </w:tc>
        <w:tc>
          <w:tcPr>
            <w:tcW w:w="1075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2020</w:t>
            </w:r>
          </w:p>
        </w:tc>
        <w:tc>
          <w:tcPr>
            <w:tcW w:w="1075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2021</w:t>
            </w:r>
          </w:p>
        </w:tc>
        <w:tc>
          <w:tcPr>
            <w:tcW w:w="1075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2022</w:t>
            </w:r>
          </w:p>
        </w:tc>
        <w:tc>
          <w:tcPr>
            <w:tcW w:w="867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2023</w:t>
            </w:r>
          </w:p>
        </w:tc>
        <w:tc>
          <w:tcPr>
            <w:tcW w:w="867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2024</w:t>
            </w:r>
          </w:p>
        </w:tc>
        <w:tc>
          <w:tcPr>
            <w:tcW w:w="867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2025</w:t>
            </w:r>
          </w:p>
        </w:tc>
        <w:tc>
          <w:tcPr>
            <w:tcW w:w="867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2026</w:t>
            </w:r>
          </w:p>
        </w:tc>
      </w:tr>
      <w:tr w:rsidR="00380726" w:rsidRPr="00726919" w:rsidTr="00C82679">
        <w:tc>
          <w:tcPr>
            <w:tcW w:w="1940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п</w:t>
            </w:r>
            <w:r w:rsidRPr="00726919">
              <w:rPr>
                <w:rFonts w:ascii="Times New Roman" w:eastAsia="Calibri" w:hAnsi="Times New Roman"/>
                <w:b/>
              </w:rPr>
              <w:t>гт Игрим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8621</w:t>
            </w:r>
          </w:p>
        </w:tc>
      </w:tr>
      <w:tr w:rsidR="00380726" w:rsidRPr="00726919" w:rsidTr="00C82679">
        <w:tc>
          <w:tcPr>
            <w:tcW w:w="1940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п</w:t>
            </w:r>
            <w:r w:rsidRPr="00726919">
              <w:rPr>
                <w:rFonts w:ascii="Times New Roman" w:eastAsia="Calibri" w:hAnsi="Times New Roman"/>
                <w:b/>
              </w:rPr>
              <w:t>. Ванзетур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457</w:t>
            </w:r>
          </w:p>
        </w:tc>
      </w:tr>
      <w:tr w:rsidR="00380726" w:rsidRPr="00726919" w:rsidTr="00C82679">
        <w:tc>
          <w:tcPr>
            <w:tcW w:w="1940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д</w:t>
            </w:r>
            <w:r w:rsidRPr="00726919">
              <w:rPr>
                <w:rFonts w:ascii="Times New Roman" w:eastAsia="Calibri" w:hAnsi="Times New Roman"/>
                <w:b/>
              </w:rPr>
              <w:t>. Анеева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174</w:t>
            </w:r>
          </w:p>
        </w:tc>
      </w:tr>
      <w:tr w:rsidR="00380726" w:rsidRPr="00726919" w:rsidTr="00C82679">
        <w:tc>
          <w:tcPr>
            <w:tcW w:w="1940" w:type="dxa"/>
            <w:shd w:val="clear" w:color="auto" w:fill="auto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jc w:val="both"/>
              <w:rPr>
                <w:rFonts w:ascii="Times New Roman" w:eastAsia="Calibri" w:hAnsi="Times New Roman"/>
                <w:b/>
              </w:rPr>
            </w:pPr>
            <w:r w:rsidRPr="00726919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380726" w:rsidRPr="00726919" w:rsidRDefault="00380726" w:rsidP="00C82679">
            <w:pPr>
              <w:pStyle w:val="52"/>
              <w:keepNext/>
              <w:keepLines/>
              <w:ind w:left="0"/>
              <w:rPr>
                <w:rFonts w:ascii="Times New Roman" w:eastAsia="Calibri" w:hAnsi="Times New Roman"/>
              </w:rPr>
            </w:pPr>
            <w:r w:rsidRPr="00726919">
              <w:rPr>
                <w:rFonts w:ascii="Times New Roman" w:eastAsia="Calibri" w:hAnsi="Times New Roman"/>
              </w:rPr>
              <w:t>9252</w:t>
            </w:r>
          </w:p>
        </w:tc>
      </w:tr>
      <w:bookmarkEnd w:id="10"/>
      <w:bookmarkEnd w:id="11"/>
    </w:tbl>
    <w:p w:rsidR="00380726" w:rsidRDefault="00380726" w:rsidP="00380726"/>
    <w:p w:rsidR="00380726" w:rsidRDefault="00380726" w:rsidP="00380726"/>
    <w:p w:rsidR="00380726" w:rsidRDefault="00380726" w:rsidP="00380726"/>
    <w:p w:rsidR="00380726" w:rsidRPr="00380726" w:rsidRDefault="00380726" w:rsidP="00380726"/>
    <w:p w:rsidR="00676EE1" w:rsidRDefault="00676EE1" w:rsidP="0014210B">
      <w:pPr>
        <w:pStyle w:val="14"/>
        <w:keepNext/>
        <w:keepLines/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14210B" w:rsidRDefault="0014210B" w:rsidP="0014210B">
      <w:pPr>
        <w:pStyle w:val="14"/>
        <w:keepNext/>
        <w:keepLines/>
        <w:spacing w:line="360" w:lineRule="auto"/>
        <w:jc w:val="both"/>
        <w:rPr>
          <w:rFonts w:ascii="Times New Roman" w:hAnsi="Times New Roman"/>
          <w:b/>
          <w:sz w:val="26"/>
          <w:szCs w:val="26"/>
        </w:rPr>
        <w:sectPr w:rsidR="0014210B" w:rsidSect="00F42FF4">
          <w:pgSz w:w="16838" w:h="11906" w:orient="landscape"/>
          <w:pgMar w:top="1701" w:right="1134" w:bottom="567" w:left="993" w:header="709" w:footer="709" w:gutter="0"/>
          <w:cols w:space="708"/>
          <w:docGrid w:linePitch="360"/>
        </w:sectPr>
      </w:pPr>
    </w:p>
    <w:p w:rsidR="001E2C69" w:rsidRDefault="00F57589" w:rsidP="000A1A2A">
      <w:pPr>
        <w:pStyle w:val="14"/>
        <w:keepNext/>
        <w:keepLines/>
        <w:spacing w:line="360" w:lineRule="auto"/>
        <w:ind w:left="567" w:hanging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69339" cy="2740545"/>
            <wp:effectExtent l="6093" t="6090" r="6093" b="609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E2C69" w:rsidRPr="00C91ABB" w:rsidRDefault="001E2C69" w:rsidP="009C02FC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Структура перспективной застройки в период с 201</w:t>
      </w:r>
      <w:r w:rsidR="00380726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b/>
          <w:sz w:val="26"/>
          <w:szCs w:val="26"/>
        </w:rPr>
        <w:t xml:space="preserve"> по 202</w:t>
      </w:r>
      <w:r w:rsidR="000A1A2A">
        <w:rPr>
          <w:rFonts w:ascii="Times New Roman" w:hAnsi="Times New Roman"/>
          <w:b/>
          <w:sz w:val="26"/>
          <w:szCs w:val="26"/>
        </w:rPr>
        <w:t>6 год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C91ABB">
        <w:rPr>
          <w:rFonts w:ascii="Times New Roman" w:hAnsi="Times New Roman"/>
          <w:b/>
          <w:sz w:val="26"/>
          <w:szCs w:val="26"/>
        </w:rPr>
        <w:t xml:space="preserve"> </w:t>
      </w:r>
    </w:p>
    <w:p w:rsidR="001E2C69" w:rsidRDefault="001E2C69" w:rsidP="001E2C69">
      <w:pPr>
        <w:pStyle w:val="14"/>
        <w:keepNext/>
        <w:keepLines/>
        <w:spacing w:line="360" w:lineRule="auto"/>
        <w:ind w:left="567"/>
        <w:jc w:val="both"/>
        <w:rPr>
          <w:rFonts w:ascii="Times New Roman" w:hAnsi="Times New Roman"/>
          <w:b/>
          <w:sz w:val="26"/>
          <w:szCs w:val="26"/>
        </w:rPr>
      </w:pPr>
    </w:p>
    <w:p w:rsidR="00AA0DB1" w:rsidRPr="000A1A2A" w:rsidRDefault="00AA0DB1" w:rsidP="00AA0DB1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A1A2A">
        <w:rPr>
          <w:rFonts w:ascii="Times New Roman" w:hAnsi="Times New Roman"/>
          <w:sz w:val="26"/>
          <w:szCs w:val="26"/>
        </w:rPr>
        <w:t>Наибольш</w:t>
      </w:r>
      <w:r>
        <w:rPr>
          <w:rFonts w:ascii="Times New Roman" w:hAnsi="Times New Roman"/>
          <w:sz w:val="26"/>
          <w:szCs w:val="26"/>
        </w:rPr>
        <w:t>ее строительство</w:t>
      </w:r>
      <w:r w:rsidRPr="000A1A2A">
        <w:rPr>
          <w:rFonts w:ascii="Times New Roman" w:hAnsi="Times New Roman"/>
          <w:sz w:val="26"/>
          <w:szCs w:val="26"/>
        </w:rPr>
        <w:t xml:space="preserve"> площадей перспективной застройки – </w:t>
      </w:r>
      <w:r>
        <w:rPr>
          <w:rFonts w:ascii="Times New Roman" w:hAnsi="Times New Roman"/>
          <w:sz w:val="26"/>
          <w:szCs w:val="26"/>
        </w:rPr>
        <w:t>22,646</w:t>
      </w:r>
      <w:r w:rsidRPr="000A1A2A">
        <w:rPr>
          <w:rFonts w:ascii="Times New Roman" w:hAnsi="Times New Roman"/>
          <w:sz w:val="26"/>
          <w:szCs w:val="26"/>
        </w:rPr>
        <w:t xml:space="preserve"> тыс. м2, в соответствии  с  таблицей  </w:t>
      </w:r>
      <w:r>
        <w:rPr>
          <w:rFonts w:ascii="Times New Roman" w:hAnsi="Times New Roman"/>
          <w:sz w:val="26"/>
          <w:szCs w:val="26"/>
        </w:rPr>
        <w:t>7,  ожидается  в  период  с  201</w:t>
      </w:r>
      <w:r w:rsidR="00380726">
        <w:rPr>
          <w:rFonts w:ascii="Times New Roman" w:hAnsi="Times New Roman"/>
          <w:sz w:val="26"/>
          <w:szCs w:val="26"/>
        </w:rPr>
        <w:t>5</w:t>
      </w:r>
      <w:r w:rsidRPr="000A1A2A">
        <w:rPr>
          <w:rFonts w:ascii="Times New Roman" w:hAnsi="Times New Roman"/>
          <w:sz w:val="26"/>
          <w:szCs w:val="26"/>
        </w:rPr>
        <w:t xml:space="preserve">  по  20</w:t>
      </w:r>
      <w:r>
        <w:rPr>
          <w:rFonts w:ascii="Times New Roman" w:hAnsi="Times New Roman"/>
          <w:sz w:val="26"/>
          <w:szCs w:val="26"/>
        </w:rPr>
        <w:t>1</w:t>
      </w:r>
      <w:r w:rsidR="002F5F4D">
        <w:rPr>
          <w:rFonts w:ascii="Times New Roman" w:hAnsi="Times New Roman"/>
          <w:sz w:val="26"/>
          <w:szCs w:val="26"/>
        </w:rPr>
        <w:t>8</w:t>
      </w:r>
      <w:r w:rsidRPr="000A1A2A">
        <w:rPr>
          <w:rFonts w:ascii="Times New Roman" w:hAnsi="Times New Roman"/>
          <w:sz w:val="26"/>
          <w:szCs w:val="26"/>
        </w:rPr>
        <w:t xml:space="preserve">  годы,  что  в </w:t>
      </w:r>
      <w:r>
        <w:rPr>
          <w:rFonts w:ascii="Times New Roman" w:hAnsi="Times New Roman"/>
          <w:sz w:val="26"/>
          <w:szCs w:val="26"/>
        </w:rPr>
        <w:t>2,1</w:t>
      </w:r>
      <w:r w:rsidRPr="000A1A2A">
        <w:rPr>
          <w:rFonts w:ascii="Times New Roman" w:hAnsi="Times New Roman"/>
          <w:sz w:val="26"/>
          <w:szCs w:val="26"/>
        </w:rPr>
        <w:t xml:space="preserve"> раза больше ожидаемого ввода за период с 20</w:t>
      </w:r>
      <w:r w:rsidR="002F5F4D">
        <w:rPr>
          <w:rFonts w:ascii="Times New Roman" w:hAnsi="Times New Roman"/>
          <w:sz w:val="26"/>
          <w:szCs w:val="26"/>
        </w:rPr>
        <w:t>19</w:t>
      </w:r>
      <w:r w:rsidRPr="000A1A2A">
        <w:rPr>
          <w:rFonts w:ascii="Times New Roman" w:hAnsi="Times New Roman"/>
          <w:sz w:val="26"/>
          <w:szCs w:val="26"/>
        </w:rPr>
        <w:t xml:space="preserve"> по 202</w:t>
      </w:r>
      <w:r>
        <w:rPr>
          <w:rFonts w:ascii="Times New Roman" w:hAnsi="Times New Roman"/>
          <w:sz w:val="26"/>
          <w:szCs w:val="26"/>
        </w:rPr>
        <w:t>6</w:t>
      </w:r>
      <w:r w:rsidRPr="000A1A2A">
        <w:rPr>
          <w:rFonts w:ascii="Times New Roman" w:hAnsi="Times New Roman"/>
          <w:sz w:val="26"/>
          <w:szCs w:val="26"/>
        </w:rPr>
        <w:t xml:space="preserve"> годы. </w:t>
      </w:r>
    </w:p>
    <w:p w:rsidR="0080272A" w:rsidRDefault="00AA0DB1" w:rsidP="0080272A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A1A2A">
        <w:rPr>
          <w:rFonts w:ascii="Times New Roman" w:hAnsi="Times New Roman"/>
          <w:sz w:val="26"/>
          <w:szCs w:val="26"/>
        </w:rPr>
        <w:t>Наи</w:t>
      </w:r>
      <w:r>
        <w:rPr>
          <w:rFonts w:ascii="Times New Roman" w:hAnsi="Times New Roman"/>
          <w:sz w:val="26"/>
          <w:szCs w:val="26"/>
        </w:rPr>
        <w:t>меньшее строительство</w:t>
      </w:r>
      <w:r w:rsidRPr="000A1A2A">
        <w:rPr>
          <w:rFonts w:ascii="Times New Roman" w:hAnsi="Times New Roman"/>
          <w:sz w:val="26"/>
          <w:szCs w:val="26"/>
        </w:rPr>
        <w:t xml:space="preserve"> площадей перспективной застройки – </w:t>
      </w:r>
      <w:r>
        <w:rPr>
          <w:rFonts w:ascii="Times New Roman" w:hAnsi="Times New Roman"/>
          <w:sz w:val="26"/>
          <w:szCs w:val="26"/>
        </w:rPr>
        <w:t>10,93</w:t>
      </w:r>
      <w:r w:rsidRPr="000A1A2A">
        <w:rPr>
          <w:rFonts w:ascii="Times New Roman" w:hAnsi="Times New Roman"/>
          <w:sz w:val="26"/>
          <w:szCs w:val="26"/>
        </w:rPr>
        <w:t xml:space="preserve"> тыс. м2,</w:t>
      </w:r>
      <w:r>
        <w:rPr>
          <w:rFonts w:ascii="Times New Roman" w:hAnsi="Times New Roman"/>
          <w:sz w:val="26"/>
          <w:szCs w:val="26"/>
        </w:rPr>
        <w:t xml:space="preserve"> ожидается в период с 20</w:t>
      </w:r>
      <w:r w:rsidR="002F5F4D">
        <w:rPr>
          <w:rFonts w:ascii="Times New Roman" w:hAnsi="Times New Roman"/>
          <w:sz w:val="26"/>
          <w:szCs w:val="26"/>
        </w:rPr>
        <w:t>19</w:t>
      </w:r>
      <w:r w:rsidRPr="000A1A2A">
        <w:rPr>
          <w:rFonts w:ascii="Times New Roman" w:hAnsi="Times New Roman"/>
          <w:sz w:val="26"/>
          <w:szCs w:val="26"/>
        </w:rPr>
        <w:t xml:space="preserve"> по 20</w:t>
      </w:r>
      <w:r>
        <w:rPr>
          <w:rFonts w:ascii="Times New Roman" w:hAnsi="Times New Roman"/>
          <w:sz w:val="26"/>
          <w:szCs w:val="26"/>
        </w:rPr>
        <w:t>26 годы</w:t>
      </w:r>
      <w:r w:rsidRPr="000A1A2A">
        <w:rPr>
          <w:rFonts w:ascii="Times New Roman" w:hAnsi="Times New Roman"/>
          <w:sz w:val="26"/>
          <w:szCs w:val="26"/>
        </w:rPr>
        <w:t xml:space="preserve">. </w:t>
      </w:r>
    </w:p>
    <w:p w:rsidR="00AA0DB1" w:rsidRDefault="00AA0DB1" w:rsidP="0080272A">
      <w:pPr>
        <w:pStyle w:val="14"/>
        <w:spacing w:line="360" w:lineRule="auto"/>
        <w:ind w:left="0" w:firstLine="567"/>
        <w:jc w:val="both"/>
        <w:rPr>
          <w:noProof/>
          <w:lang w:eastAsia="ru-RU"/>
        </w:rPr>
      </w:pPr>
      <w:r w:rsidRPr="000A1A2A">
        <w:rPr>
          <w:rFonts w:ascii="Times New Roman" w:hAnsi="Times New Roman"/>
          <w:sz w:val="26"/>
          <w:szCs w:val="26"/>
        </w:rPr>
        <w:t>Темпы  ввода  строительных  площадей  жилого  и  общественно-делового назначения отражены на рисунке 2.</w:t>
      </w:r>
      <w:r w:rsidRPr="000A1A2A">
        <w:rPr>
          <w:rFonts w:ascii="Times New Roman" w:hAnsi="Times New Roman"/>
          <w:sz w:val="26"/>
          <w:szCs w:val="26"/>
        </w:rPr>
        <w:cr/>
      </w:r>
      <w:r w:rsidRPr="007C2288">
        <w:rPr>
          <w:noProof/>
          <w:lang w:eastAsia="ru-RU"/>
        </w:rPr>
        <w:t xml:space="preserve"> </w:t>
      </w:r>
      <w:r w:rsidR="00F57589">
        <w:rPr>
          <w:noProof/>
          <w:lang w:eastAsia="ru-RU"/>
        </w:rPr>
        <w:drawing>
          <wp:inline distT="0" distB="0" distL="0" distR="0">
            <wp:extent cx="5597087" cy="2819532"/>
            <wp:effectExtent l="13780" t="6731" r="8883" b="2662"/>
            <wp:docPr id="3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0DB1" w:rsidRPr="00C91ABB" w:rsidRDefault="00AA0DB1" w:rsidP="009C02FC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Динамика темпов застройки в период с 201</w:t>
      </w:r>
      <w:r w:rsidR="002F5F4D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b/>
          <w:sz w:val="26"/>
          <w:szCs w:val="26"/>
        </w:rPr>
        <w:t xml:space="preserve"> по 2026 год </w:t>
      </w:r>
      <w:r w:rsidRPr="00C91ABB">
        <w:rPr>
          <w:rFonts w:ascii="Times New Roman" w:hAnsi="Times New Roman"/>
          <w:b/>
          <w:sz w:val="26"/>
          <w:szCs w:val="26"/>
        </w:rPr>
        <w:t xml:space="preserve"> </w:t>
      </w:r>
    </w:p>
    <w:p w:rsidR="00AA0DB1" w:rsidRPr="00AA0DB1" w:rsidRDefault="00AA0DB1" w:rsidP="009C02FC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  <w:sectPr w:rsidR="00AA0DB1" w:rsidRPr="00AA0DB1" w:rsidSect="00AA0DB1">
          <w:footerReference w:type="default" r:id="rId12"/>
          <w:pgSz w:w="11906" w:h="16838"/>
          <w:pgMar w:top="1134" w:right="567" w:bottom="567" w:left="1701" w:header="708" w:footer="708" w:gutter="0"/>
          <w:cols w:space="708"/>
          <w:docGrid w:linePitch="360"/>
        </w:sectPr>
      </w:pPr>
    </w:p>
    <w:p w:rsidR="00703592" w:rsidRDefault="00134A3D" w:rsidP="00703592">
      <w:pPr>
        <w:keepNext/>
        <w:keepLines/>
        <w:spacing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Характеристики</w:t>
      </w:r>
      <w:r w:rsidR="00703592" w:rsidRPr="0072543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перспективных </w:t>
      </w:r>
      <w:r w:rsidR="00703592" w:rsidRPr="00725430">
        <w:rPr>
          <w:rFonts w:ascii="Times New Roman" w:hAnsi="Times New Roman"/>
          <w:sz w:val="26"/>
          <w:szCs w:val="26"/>
        </w:rPr>
        <w:t xml:space="preserve">строительных фондов по </w:t>
      </w:r>
      <w:r w:rsidR="00703592">
        <w:rPr>
          <w:rFonts w:ascii="Times New Roman" w:hAnsi="Times New Roman"/>
          <w:sz w:val="26"/>
          <w:szCs w:val="26"/>
        </w:rPr>
        <w:t xml:space="preserve">отдельным населенным пунктам городского поселения Игрим </w:t>
      </w:r>
      <w:r w:rsidR="00703592" w:rsidRPr="00725430">
        <w:rPr>
          <w:rFonts w:ascii="Times New Roman" w:hAnsi="Times New Roman"/>
          <w:sz w:val="26"/>
          <w:szCs w:val="26"/>
        </w:rPr>
        <w:t xml:space="preserve">представлены в таблице </w:t>
      </w:r>
      <w:r>
        <w:rPr>
          <w:rFonts w:ascii="Times New Roman" w:hAnsi="Times New Roman"/>
          <w:sz w:val="26"/>
          <w:szCs w:val="26"/>
        </w:rPr>
        <w:t>9</w:t>
      </w:r>
      <w:r w:rsidR="00703592" w:rsidRPr="00725430">
        <w:rPr>
          <w:rFonts w:ascii="Times New Roman" w:hAnsi="Times New Roman"/>
          <w:sz w:val="26"/>
          <w:szCs w:val="26"/>
        </w:rPr>
        <w:t>.</w:t>
      </w:r>
    </w:p>
    <w:p w:rsidR="00703592" w:rsidRDefault="00703592" w:rsidP="00EC315E">
      <w:pPr>
        <w:pStyle w:val="a2"/>
      </w:pPr>
      <w:r>
        <w:t xml:space="preserve">Характеристики строительных фондов по населенным пунктам городского поселения Игрим, тыс. </w:t>
      </w:r>
      <w:r w:rsidRPr="00E9158D">
        <w:t>м</w:t>
      </w:r>
      <w:r w:rsidRPr="00703592"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3195"/>
        <w:gridCol w:w="3043"/>
      </w:tblGrid>
      <w:tr w:rsidR="00703592" w:rsidRPr="00EC1F1A" w:rsidTr="00FA6AED">
        <w:trPr>
          <w:tblHeader/>
        </w:trPr>
        <w:tc>
          <w:tcPr>
            <w:tcW w:w="1835" w:type="pct"/>
          </w:tcPr>
          <w:p w:rsidR="00703592" w:rsidRPr="00EC1F1A" w:rsidRDefault="00703592" w:rsidP="00FA6AED">
            <w:pPr>
              <w:pStyle w:val="14"/>
              <w:ind w:left="0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EC1F1A">
              <w:rPr>
                <w:rFonts w:ascii="Times New Roman" w:hAnsi="Times New Roman"/>
                <w:b/>
                <w:szCs w:val="24"/>
                <w:lang w:eastAsia="ru-RU"/>
              </w:rPr>
              <w:t>Район</w:t>
            </w:r>
          </w:p>
        </w:tc>
        <w:tc>
          <w:tcPr>
            <w:tcW w:w="1621" w:type="pct"/>
          </w:tcPr>
          <w:p w:rsidR="00703592" w:rsidRPr="00EC1F1A" w:rsidRDefault="00703592" w:rsidP="002F5F4D">
            <w:pPr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Cs w:val="24"/>
                <w:lang w:eastAsia="ru-RU"/>
              </w:rPr>
              <w:t>201</w:t>
            </w:r>
            <w:r w:rsidR="002F5F4D">
              <w:rPr>
                <w:rFonts w:ascii="Times New Roman" w:hAnsi="Times New Roman"/>
                <w:b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szCs w:val="24"/>
                <w:lang w:eastAsia="ru-RU"/>
              </w:rPr>
              <w:t>-2018</w:t>
            </w:r>
          </w:p>
        </w:tc>
        <w:tc>
          <w:tcPr>
            <w:tcW w:w="1544" w:type="pct"/>
          </w:tcPr>
          <w:p w:rsidR="00703592" w:rsidRPr="00EC1F1A" w:rsidRDefault="00703592" w:rsidP="00FA6AED">
            <w:pPr>
              <w:spacing w:before="100" w:beforeAutospacing="1" w:after="100" w:afterAutospacing="1"/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Cs w:val="24"/>
                <w:lang w:eastAsia="ru-RU"/>
              </w:rPr>
              <w:t>2019-2026</w:t>
            </w:r>
          </w:p>
        </w:tc>
      </w:tr>
      <w:tr w:rsidR="00703592" w:rsidRPr="00EC1F1A" w:rsidTr="00FA6AED">
        <w:tc>
          <w:tcPr>
            <w:tcW w:w="5000" w:type="pct"/>
            <w:gridSpan w:val="3"/>
            <w:vAlign w:val="center"/>
          </w:tcPr>
          <w:p w:rsidR="00703592" w:rsidRPr="00EC1F1A" w:rsidRDefault="00703592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Ж</w:t>
            </w:r>
            <w:r w:rsidRPr="00EC1F1A">
              <w:rPr>
                <w:rFonts w:ascii="Times New Roman" w:hAnsi="Times New Roman"/>
                <w:szCs w:val="24"/>
                <w:lang w:eastAsia="ru-RU"/>
              </w:rPr>
              <w:t>илая застройка</w:t>
            </w:r>
          </w:p>
        </w:tc>
      </w:tr>
      <w:tr w:rsidR="00703592" w:rsidRPr="00EC1F1A" w:rsidTr="00FA6AED">
        <w:tc>
          <w:tcPr>
            <w:tcW w:w="1835" w:type="pct"/>
            <w:vAlign w:val="center"/>
          </w:tcPr>
          <w:p w:rsidR="00703592" w:rsidRPr="002F5EEF" w:rsidRDefault="00703592" w:rsidP="00FA6AED">
            <w:pPr>
              <w:rPr>
                <w:rFonts w:ascii="Times New Roman" w:hAnsi="Times New Roman"/>
              </w:rPr>
            </w:pPr>
            <w:r w:rsidRPr="002F5EEF">
              <w:rPr>
                <w:rFonts w:ascii="Times New Roman" w:hAnsi="Times New Roman"/>
              </w:rPr>
              <w:t>пгт. Игрим</w:t>
            </w:r>
          </w:p>
        </w:tc>
        <w:tc>
          <w:tcPr>
            <w:tcW w:w="1621" w:type="pct"/>
          </w:tcPr>
          <w:p w:rsidR="00703592" w:rsidRPr="00EC1F1A" w:rsidRDefault="001E2CAF" w:rsidP="00FA6AED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6,844</w:t>
            </w:r>
          </w:p>
        </w:tc>
        <w:tc>
          <w:tcPr>
            <w:tcW w:w="1544" w:type="pct"/>
            <w:vAlign w:val="center"/>
          </w:tcPr>
          <w:p w:rsidR="00703592" w:rsidRPr="00EC1F1A" w:rsidRDefault="001E2CAF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2,65</w:t>
            </w:r>
          </w:p>
        </w:tc>
      </w:tr>
      <w:tr w:rsidR="00703592" w:rsidRPr="00EC1F1A" w:rsidTr="00FA6AED">
        <w:tc>
          <w:tcPr>
            <w:tcW w:w="1835" w:type="pct"/>
            <w:vAlign w:val="center"/>
          </w:tcPr>
          <w:p w:rsidR="00703592" w:rsidRPr="002F5EEF" w:rsidRDefault="00703592" w:rsidP="00FA6AED">
            <w:pPr>
              <w:rPr>
                <w:rFonts w:ascii="Times New Roman" w:hAnsi="Times New Roman"/>
              </w:rPr>
            </w:pPr>
            <w:r w:rsidRPr="002F5EEF">
              <w:rPr>
                <w:rFonts w:ascii="Times New Roman" w:hAnsi="Times New Roman"/>
              </w:rPr>
              <w:t>п. Ванзетур</w:t>
            </w:r>
          </w:p>
        </w:tc>
        <w:tc>
          <w:tcPr>
            <w:tcW w:w="1621" w:type="pct"/>
          </w:tcPr>
          <w:p w:rsidR="00703592" w:rsidRPr="00EC1F1A" w:rsidRDefault="001E2CAF" w:rsidP="00FA6AED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2,67</w:t>
            </w:r>
          </w:p>
        </w:tc>
        <w:tc>
          <w:tcPr>
            <w:tcW w:w="1544" w:type="pct"/>
            <w:vAlign w:val="center"/>
          </w:tcPr>
          <w:p w:rsidR="00703592" w:rsidRPr="00EC1F1A" w:rsidRDefault="001E2CAF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</w:tr>
      <w:tr w:rsidR="00703592" w:rsidRPr="00EC1F1A" w:rsidTr="00FA6AED">
        <w:tc>
          <w:tcPr>
            <w:tcW w:w="1835" w:type="pct"/>
            <w:vAlign w:val="center"/>
          </w:tcPr>
          <w:p w:rsidR="00703592" w:rsidRPr="002F5EEF" w:rsidRDefault="00703592" w:rsidP="00FA6AED">
            <w:pPr>
              <w:rPr>
                <w:rFonts w:ascii="Times New Roman" w:hAnsi="Times New Roman"/>
              </w:rPr>
            </w:pPr>
            <w:r w:rsidRPr="002F5EEF">
              <w:rPr>
                <w:rFonts w:ascii="Times New Roman" w:hAnsi="Times New Roman"/>
              </w:rPr>
              <w:t>д. Анеева</w:t>
            </w:r>
          </w:p>
        </w:tc>
        <w:tc>
          <w:tcPr>
            <w:tcW w:w="1621" w:type="pct"/>
          </w:tcPr>
          <w:p w:rsidR="00703592" w:rsidRPr="00EC1F1A" w:rsidRDefault="001E2CAF" w:rsidP="00FA6AED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544" w:type="pct"/>
            <w:vAlign w:val="center"/>
          </w:tcPr>
          <w:p w:rsidR="00703592" w:rsidRPr="00EC1F1A" w:rsidRDefault="001E2CAF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</w:tr>
      <w:tr w:rsidR="00703592" w:rsidRPr="00EC1F1A" w:rsidTr="00703592">
        <w:tc>
          <w:tcPr>
            <w:tcW w:w="5000" w:type="pct"/>
            <w:gridSpan w:val="3"/>
            <w:vAlign w:val="center"/>
          </w:tcPr>
          <w:p w:rsidR="00703592" w:rsidRPr="00EC1F1A" w:rsidRDefault="00703592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Общественная застройка</w:t>
            </w:r>
          </w:p>
        </w:tc>
      </w:tr>
      <w:tr w:rsidR="00703592" w:rsidRPr="00EC1F1A" w:rsidTr="00FA6AED">
        <w:tc>
          <w:tcPr>
            <w:tcW w:w="1835" w:type="pct"/>
            <w:vAlign w:val="center"/>
          </w:tcPr>
          <w:p w:rsidR="00703592" w:rsidRPr="002F5EEF" w:rsidRDefault="00703592" w:rsidP="00FA6AED">
            <w:pPr>
              <w:rPr>
                <w:rFonts w:ascii="Times New Roman" w:hAnsi="Times New Roman"/>
              </w:rPr>
            </w:pPr>
            <w:r w:rsidRPr="002F5EEF">
              <w:rPr>
                <w:rFonts w:ascii="Times New Roman" w:hAnsi="Times New Roman"/>
              </w:rPr>
              <w:t>пгт. Игрим</w:t>
            </w:r>
          </w:p>
        </w:tc>
        <w:tc>
          <w:tcPr>
            <w:tcW w:w="1621" w:type="pct"/>
          </w:tcPr>
          <w:p w:rsidR="00703592" w:rsidRDefault="001E2CAF" w:rsidP="00FA6AED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9,639</w:t>
            </w:r>
          </w:p>
        </w:tc>
        <w:tc>
          <w:tcPr>
            <w:tcW w:w="1544" w:type="pct"/>
            <w:vAlign w:val="center"/>
          </w:tcPr>
          <w:p w:rsidR="00703592" w:rsidRDefault="001E2CAF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8,28</w:t>
            </w:r>
          </w:p>
        </w:tc>
      </w:tr>
      <w:tr w:rsidR="00703592" w:rsidRPr="00EC1F1A" w:rsidTr="00FA6AED">
        <w:tc>
          <w:tcPr>
            <w:tcW w:w="1835" w:type="pct"/>
            <w:vAlign w:val="center"/>
          </w:tcPr>
          <w:p w:rsidR="00703592" w:rsidRPr="002F5EEF" w:rsidRDefault="00703592" w:rsidP="00FA6AED">
            <w:pPr>
              <w:rPr>
                <w:rFonts w:ascii="Times New Roman" w:hAnsi="Times New Roman"/>
              </w:rPr>
            </w:pPr>
            <w:r w:rsidRPr="002F5EEF">
              <w:rPr>
                <w:rFonts w:ascii="Times New Roman" w:hAnsi="Times New Roman"/>
              </w:rPr>
              <w:t>п. Ванзетур</w:t>
            </w:r>
          </w:p>
        </w:tc>
        <w:tc>
          <w:tcPr>
            <w:tcW w:w="1621" w:type="pct"/>
          </w:tcPr>
          <w:p w:rsidR="00703592" w:rsidRDefault="001E2CAF" w:rsidP="00FA6AED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0,805</w:t>
            </w:r>
          </w:p>
        </w:tc>
        <w:tc>
          <w:tcPr>
            <w:tcW w:w="1544" w:type="pct"/>
            <w:vAlign w:val="center"/>
          </w:tcPr>
          <w:p w:rsidR="00703592" w:rsidRDefault="001E2CAF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</w:tr>
      <w:tr w:rsidR="00703592" w:rsidRPr="00EC1F1A" w:rsidTr="00FA6AED">
        <w:tc>
          <w:tcPr>
            <w:tcW w:w="1835" w:type="pct"/>
            <w:vAlign w:val="center"/>
          </w:tcPr>
          <w:p w:rsidR="00703592" w:rsidRPr="002F5EEF" w:rsidRDefault="00703592" w:rsidP="00FA6AED">
            <w:pPr>
              <w:rPr>
                <w:rFonts w:ascii="Times New Roman" w:hAnsi="Times New Roman"/>
              </w:rPr>
            </w:pPr>
            <w:r w:rsidRPr="002F5EEF">
              <w:rPr>
                <w:rFonts w:ascii="Times New Roman" w:hAnsi="Times New Roman"/>
              </w:rPr>
              <w:t>д. Анеева</w:t>
            </w:r>
          </w:p>
        </w:tc>
        <w:tc>
          <w:tcPr>
            <w:tcW w:w="1621" w:type="pct"/>
          </w:tcPr>
          <w:p w:rsidR="00703592" w:rsidRDefault="001E2CAF" w:rsidP="00FA6AED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2,658</w:t>
            </w:r>
          </w:p>
        </w:tc>
        <w:tc>
          <w:tcPr>
            <w:tcW w:w="1544" w:type="pct"/>
            <w:vAlign w:val="center"/>
          </w:tcPr>
          <w:p w:rsidR="00703592" w:rsidRDefault="001E2CAF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</w:tr>
      <w:tr w:rsidR="00703592" w:rsidRPr="00EC1F1A" w:rsidTr="00FA6AED">
        <w:tc>
          <w:tcPr>
            <w:tcW w:w="1835" w:type="pct"/>
            <w:vAlign w:val="center"/>
          </w:tcPr>
          <w:p w:rsidR="00703592" w:rsidRPr="00EC1F1A" w:rsidRDefault="00703592" w:rsidP="00FA6AED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Cs w:val="24"/>
                <w:lang w:eastAsia="ru-RU"/>
              </w:rPr>
            </w:pPr>
            <w:r w:rsidRPr="00EC1F1A">
              <w:rPr>
                <w:rFonts w:ascii="Times New Roman" w:hAnsi="Times New Roman"/>
                <w:szCs w:val="24"/>
                <w:lang w:eastAsia="ru-RU"/>
              </w:rPr>
              <w:t>Итого</w:t>
            </w:r>
          </w:p>
        </w:tc>
        <w:tc>
          <w:tcPr>
            <w:tcW w:w="1621" w:type="pct"/>
          </w:tcPr>
          <w:p w:rsidR="00703592" w:rsidRPr="00EC1F1A" w:rsidRDefault="001E2CAF" w:rsidP="00FA6AED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22,62</w:t>
            </w:r>
          </w:p>
        </w:tc>
        <w:tc>
          <w:tcPr>
            <w:tcW w:w="1544" w:type="pct"/>
            <w:vAlign w:val="center"/>
          </w:tcPr>
          <w:p w:rsidR="00703592" w:rsidRPr="00EC1F1A" w:rsidRDefault="001E2CAF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10,93</w:t>
            </w:r>
          </w:p>
        </w:tc>
      </w:tr>
    </w:tbl>
    <w:p w:rsidR="00703592" w:rsidRDefault="00703592" w:rsidP="00D73F0B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D73F0B" w:rsidRDefault="00A955C7" w:rsidP="00D73F0B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Прогнозом развития городского поселения Игрим</w:t>
      </w:r>
      <w:r w:rsidR="00D73F0B">
        <w:rPr>
          <w:rFonts w:ascii="Times New Roman" w:hAnsi="Times New Roman"/>
          <w:sz w:val="26"/>
          <w:szCs w:val="26"/>
        </w:rPr>
        <w:t xml:space="preserve"> предусмотрен ежегодный ввод зданий </w:t>
      </w:r>
      <w:r w:rsidR="00D73F0B" w:rsidRPr="0083506C">
        <w:rPr>
          <w:rFonts w:ascii="Times New Roman" w:hAnsi="Times New Roman"/>
          <w:sz w:val="26"/>
          <w:szCs w:val="26"/>
        </w:rPr>
        <w:t xml:space="preserve">жилого </w:t>
      </w:r>
      <w:r w:rsidR="00B9052D">
        <w:rPr>
          <w:rFonts w:ascii="Times New Roman" w:hAnsi="Times New Roman"/>
          <w:sz w:val="26"/>
          <w:szCs w:val="26"/>
        </w:rPr>
        <w:t xml:space="preserve">и общественного </w:t>
      </w:r>
      <w:r w:rsidR="00D73F0B" w:rsidRPr="0083506C">
        <w:rPr>
          <w:rFonts w:ascii="Times New Roman" w:hAnsi="Times New Roman"/>
          <w:sz w:val="26"/>
          <w:szCs w:val="26"/>
        </w:rPr>
        <w:t xml:space="preserve">строительства в объеме, равном </w:t>
      </w:r>
      <w:r w:rsidR="00B9052D">
        <w:rPr>
          <w:rFonts w:ascii="Times New Roman" w:hAnsi="Times New Roman"/>
          <w:sz w:val="26"/>
          <w:szCs w:val="26"/>
        </w:rPr>
        <w:t>4,53</w:t>
      </w:r>
      <w:r w:rsidR="00D73F0B">
        <w:rPr>
          <w:rFonts w:ascii="Times New Roman" w:hAnsi="Times New Roman"/>
          <w:sz w:val="26"/>
          <w:szCs w:val="26"/>
        </w:rPr>
        <w:t xml:space="preserve"> тыс.</w:t>
      </w:r>
      <w:r w:rsidR="004C4D85">
        <w:rPr>
          <w:rFonts w:ascii="Times New Roman" w:hAnsi="Times New Roman"/>
          <w:sz w:val="26"/>
          <w:szCs w:val="26"/>
        </w:rPr>
        <w:t xml:space="preserve"> </w:t>
      </w:r>
      <w:r w:rsidR="00D73F0B" w:rsidRPr="0083506C">
        <w:rPr>
          <w:rFonts w:ascii="Times New Roman" w:hAnsi="Times New Roman"/>
          <w:sz w:val="26"/>
          <w:szCs w:val="26"/>
        </w:rPr>
        <w:t>м</w:t>
      </w:r>
      <w:r w:rsidR="00D73F0B" w:rsidRPr="00610EB7">
        <w:rPr>
          <w:rFonts w:ascii="Times New Roman" w:hAnsi="Times New Roman"/>
          <w:sz w:val="26"/>
          <w:szCs w:val="26"/>
          <w:vertAlign w:val="superscript"/>
        </w:rPr>
        <w:t>2</w:t>
      </w:r>
      <w:r w:rsidR="00212897">
        <w:rPr>
          <w:rFonts w:ascii="Times New Roman" w:hAnsi="Times New Roman"/>
          <w:sz w:val="26"/>
          <w:szCs w:val="26"/>
          <w:vertAlign w:val="superscript"/>
        </w:rPr>
        <w:t xml:space="preserve"> </w:t>
      </w:r>
      <w:r w:rsidR="00D73F0B">
        <w:rPr>
          <w:rFonts w:ascii="Times New Roman" w:hAnsi="Times New Roman"/>
          <w:sz w:val="26"/>
          <w:szCs w:val="26"/>
        </w:rPr>
        <w:t xml:space="preserve">на </w:t>
      </w:r>
      <w:r w:rsidR="00B9052D">
        <w:rPr>
          <w:rFonts w:ascii="Times New Roman" w:hAnsi="Times New Roman"/>
          <w:sz w:val="26"/>
          <w:szCs w:val="26"/>
        </w:rPr>
        <w:t>период 201</w:t>
      </w:r>
      <w:r w:rsidR="002F5F4D">
        <w:rPr>
          <w:rFonts w:ascii="Times New Roman" w:hAnsi="Times New Roman"/>
          <w:sz w:val="26"/>
          <w:szCs w:val="26"/>
        </w:rPr>
        <w:t>5</w:t>
      </w:r>
      <w:r w:rsidR="00B9052D">
        <w:rPr>
          <w:rFonts w:ascii="Times New Roman" w:hAnsi="Times New Roman"/>
          <w:sz w:val="26"/>
          <w:szCs w:val="26"/>
        </w:rPr>
        <w:t>-2018 гг</w:t>
      </w:r>
      <w:r w:rsidR="00404C4B">
        <w:rPr>
          <w:rFonts w:ascii="Times New Roman" w:hAnsi="Times New Roman"/>
          <w:sz w:val="26"/>
          <w:szCs w:val="26"/>
        </w:rPr>
        <w:t>.</w:t>
      </w:r>
      <w:r w:rsidR="00D73F0B" w:rsidRPr="0083506C">
        <w:rPr>
          <w:rFonts w:ascii="Times New Roman" w:hAnsi="Times New Roman"/>
          <w:sz w:val="26"/>
          <w:szCs w:val="26"/>
        </w:rPr>
        <w:t xml:space="preserve">, и </w:t>
      </w:r>
      <w:r w:rsidR="00B9052D">
        <w:rPr>
          <w:rFonts w:ascii="Times New Roman" w:hAnsi="Times New Roman"/>
          <w:sz w:val="26"/>
          <w:szCs w:val="26"/>
        </w:rPr>
        <w:t>уменьшение</w:t>
      </w:r>
      <w:r w:rsidR="00D73F0B" w:rsidRPr="0083506C">
        <w:rPr>
          <w:rFonts w:ascii="Times New Roman" w:hAnsi="Times New Roman"/>
          <w:sz w:val="26"/>
          <w:szCs w:val="26"/>
        </w:rPr>
        <w:t xml:space="preserve"> ввода </w:t>
      </w:r>
      <w:r w:rsidR="00B9052D">
        <w:rPr>
          <w:rFonts w:ascii="Times New Roman" w:hAnsi="Times New Roman"/>
          <w:sz w:val="26"/>
          <w:szCs w:val="26"/>
        </w:rPr>
        <w:t>нового</w:t>
      </w:r>
      <w:r w:rsidR="00D73F0B" w:rsidRPr="0083506C">
        <w:rPr>
          <w:rFonts w:ascii="Times New Roman" w:hAnsi="Times New Roman"/>
          <w:sz w:val="26"/>
          <w:szCs w:val="26"/>
        </w:rPr>
        <w:t xml:space="preserve"> строительства до </w:t>
      </w:r>
      <w:r w:rsidR="00E0070C">
        <w:rPr>
          <w:rFonts w:ascii="Times New Roman" w:hAnsi="Times New Roman"/>
          <w:sz w:val="26"/>
          <w:szCs w:val="26"/>
        </w:rPr>
        <w:t>1,</w:t>
      </w:r>
      <w:r w:rsidR="00B9052D">
        <w:rPr>
          <w:rFonts w:ascii="Times New Roman" w:hAnsi="Times New Roman"/>
          <w:sz w:val="26"/>
          <w:szCs w:val="26"/>
        </w:rPr>
        <w:t>3</w:t>
      </w:r>
      <w:r w:rsidR="00E0070C">
        <w:rPr>
          <w:rFonts w:ascii="Times New Roman" w:hAnsi="Times New Roman"/>
          <w:sz w:val="26"/>
          <w:szCs w:val="26"/>
        </w:rPr>
        <w:t>7</w:t>
      </w:r>
      <w:r w:rsidR="00D73F0B">
        <w:rPr>
          <w:rFonts w:ascii="Times New Roman" w:hAnsi="Times New Roman"/>
          <w:sz w:val="26"/>
          <w:szCs w:val="26"/>
        </w:rPr>
        <w:t xml:space="preserve"> тыс.</w:t>
      </w:r>
      <w:r w:rsidR="004C4D85">
        <w:rPr>
          <w:rFonts w:ascii="Times New Roman" w:hAnsi="Times New Roman"/>
          <w:sz w:val="26"/>
          <w:szCs w:val="26"/>
        </w:rPr>
        <w:t xml:space="preserve"> </w:t>
      </w:r>
      <w:r w:rsidR="00D73F0B" w:rsidRPr="0083506C">
        <w:rPr>
          <w:rFonts w:ascii="Times New Roman" w:hAnsi="Times New Roman"/>
          <w:sz w:val="26"/>
          <w:szCs w:val="26"/>
        </w:rPr>
        <w:t>м</w:t>
      </w:r>
      <w:r w:rsidR="00D73F0B" w:rsidRPr="00610EB7">
        <w:rPr>
          <w:rFonts w:ascii="Times New Roman" w:hAnsi="Times New Roman"/>
          <w:sz w:val="26"/>
          <w:szCs w:val="26"/>
          <w:vertAlign w:val="superscript"/>
        </w:rPr>
        <w:t>2</w:t>
      </w:r>
      <w:r w:rsidR="00D73F0B" w:rsidRPr="0083506C">
        <w:rPr>
          <w:rFonts w:ascii="Times New Roman" w:hAnsi="Times New Roman"/>
          <w:sz w:val="26"/>
          <w:szCs w:val="26"/>
        </w:rPr>
        <w:t xml:space="preserve"> </w:t>
      </w:r>
      <w:r w:rsidR="007F6BBC">
        <w:rPr>
          <w:rFonts w:ascii="Times New Roman" w:hAnsi="Times New Roman"/>
          <w:sz w:val="26"/>
          <w:szCs w:val="26"/>
        </w:rPr>
        <w:t xml:space="preserve">за </w:t>
      </w:r>
      <w:r w:rsidR="00B9052D">
        <w:rPr>
          <w:rFonts w:ascii="Times New Roman" w:hAnsi="Times New Roman"/>
          <w:sz w:val="26"/>
          <w:szCs w:val="26"/>
        </w:rPr>
        <w:t>период 2019-2026 гг</w:t>
      </w:r>
      <w:r w:rsidR="00404C4B">
        <w:rPr>
          <w:rFonts w:ascii="Times New Roman" w:hAnsi="Times New Roman"/>
          <w:sz w:val="26"/>
          <w:szCs w:val="26"/>
        </w:rPr>
        <w:t>.</w:t>
      </w:r>
      <w:r w:rsidR="00D73F0B" w:rsidRPr="0083506C">
        <w:rPr>
          <w:rFonts w:ascii="Times New Roman" w:hAnsi="Times New Roman"/>
          <w:sz w:val="26"/>
          <w:szCs w:val="26"/>
        </w:rPr>
        <w:t xml:space="preserve"> (</w:t>
      </w:r>
      <w:r w:rsidR="00D73F0B" w:rsidRPr="00B42FBE">
        <w:rPr>
          <w:rFonts w:ascii="Times New Roman" w:hAnsi="Times New Roman"/>
          <w:sz w:val="26"/>
          <w:szCs w:val="26"/>
        </w:rPr>
        <w:t xml:space="preserve">таблица </w:t>
      </w:r>
      <w:r w:rsidR="00134A3D">
        <w:rPr>
          <w:rFonts w:ascii="Times New Roman" w:hAnsi="Times New Roman"/>
          <w:sz w:val="26"/>
          <w:szCs w:val="26"/>
        </w:rPr>
        <w:t>10</w:t>
      </w:r>
      <w:r w:rsidR="00D73F0B" w:rsidRPr="0083506C">
        <w:rPr>
          <w:rFonts w:ascii="Times New Roman" w:hAnsi="Times New Roman"/>
          <w:sz w:val="26"/>
          <w:szCs w:val="26"/>
        </w:rPr>
        <w:t>).</w:t>
      </w:r>
    </w:p>
    <w:p w:rsidR="00D73F0B" w:rsidRDefault="00D73F0B" w:rsidP="00EC315E">
      <w:pPr>
        <w:pStyle w:val="a2"/>
      </w:pPr>
      <w:r>
        <w:t xml:space="preserve">Среднегодовой баланс строительства в </w:t>
      </w:r>
      <w:r w:rsidR="0067208F">
        <w:t xml:space="preserve">городском поселении </w:t>
      </w:r>
      <w:r w:rsidR="005A6DA5">
        <w:t>Игрим</w:t>
      </w:r>
      <w:r>
        <w:t xml:space="preserve">, </w:t>
      </w:r>
      <w:r w:rsidRPr="00E9158D">
        <w:t>тыс</w:t>
      </w:r>
      <w:r w:rsidR="004C4D85">
        <w:t>.</w:t>
      </w:r>
      <w:r w:rsidRPr="00E9158D">
        <w:t xml:space="preserve"> м</w:t>
      </w:r>
      <w:r w:rsidRPr="0051390E"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1"/>
        <w:gridCol w:w="2468"/>
        <w:gridCol w:w="2468"/>
        <w:gridCol w:w="2467"/>
      </w:tblGrid>
      <w:tr w:rsidR="00D73F0B" w:rsidRPr="00EC1F1A" w:rsidTr="004A6108">
        <w:tc>
          <w:tcPr>
            <w:tcW w:w="1243" w:type="pct"/>
          </w:tcPr>
          <w:p w:rsidR="00D73F0B" w:rsidRPr="00EC1F1A" w:rsidRDefault="00B9052D" w:rsidP="004A6108">
            <w:pPr>
              <w:pStyle w:val="14"/>
              <w:ind w:left="0"/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Cs w:val="24"/>
                <w:lang w:eastAsia="ru-RU"/>
              </w:rPr>
              <w:t>Год</w:t>
            </w:r>
          </w:p>
        </w:tc>
        <w:tc>
          <w:tcPr>
            <w:tcW w:w="1252" w:type="pct"/>
          </w:tcPr>
          <w:p w:rsidR="00D73F0B" w:rsidRPr="00EC1F1A" w:rsidRDefault="00D73F0B" w:rsidP="004A6108">
            <w:pPr>
              <w:pStyle w:val="14"/>
              <w:ind w:left="0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EC1F1A">
              <w:rPr>
                <w:rFonts w:ascii="Times New Roman" w:hAnsi="Times New Roman"/>
                <w:b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252" w:type="pct"/>
          </w:tcPr>
          <w:p w:rsidR="00D73F0B" w:rsidRPr="00EC1F1A" w:rsidRDefault="00D73F0B" w:rsidP="004A6108">
            <w:pPr>
              <w:pStyle w:val="14"/>
              <w:ind w:left="0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EC1F1A">
              <w:rPr>
                <w:rFonts w:ascii="Times New Roman" w:hAnsi="Times New Roman"/>
                <w:b/>
                <w:szCs w:val="24"/>
                <w:lang w:eastAsia="ru-RU"/>
              </w:rPr>
              <w:t>Снос</w:t>
            </w:r>
          </w:p>
        </w:tc>
        <w:tc>
          <w:tcPr>
            <w:tcW w:w="1252" w:type="pct"/>
          </w:tcPr>
          <w:p w:rsidR="00D73F0B" w:rsidRPr="00EC1F1A" w:rsidRDefault="00D73F0B" w:rsidP="004A6108">
            <w:pPr>
              <w:pStyle w:val="14"/>
              <w:ind w:left="0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EC1F1A">
              <w:rPr>
                <w:rFonts w:ascii="Times New Roman" w:hAnsi="Times New Roman"/>
                <w:b/>
                <w:szCs w:val="24"/>
                <w:lang w:eastAsia="ru-RU"/>
              </w:rPr>
              <w:t>Годовой баланс</w:t>
            </w:r>
          </w:p>
        </w:tc>
      </w:tr>
      <w:tr w:rsidR="00D73F0B" w:rsidRPr="00EC1F1A" w:rsidTr="004A6108">
        <w:tc>
          <w:tcPr>
            <w:tcW w:w="1243" w:type="pct"/>
          </w:tcPr>
          <w:p w:rsidR="00D73F0B" w:rsidRPr="00EC1F1A" w:rsidRDefault="00B9052D" w:rsidP="002F5F4D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201</w:t>
            </w:r>
            <w:r w:rsidR="002F5F4D">
              <w:rPr>
                <w:rFonts w:ascii="Times New Roman" w:hAnsi="Times New Roman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Cs w:val="24"/>
                <w:lang w:eastAsia="ru-RU"/>
              </w:rPr>
              <w:t xml:space="preserve">-2018 </w:t>
            </w:r>
          </w:p>
        </w:tc>
        <w:tc>
          <w:tcPr>
            <w:tcW w:w="1252" w:type="pct"/>
          </w:tcPr>
          <w:p w:rsidR="00D73F0B" w:rsidRPr="00EC1F1A" w:rsidRDefault="00B9052D" w:rsidP="004A6108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4,53</w:t>
            </w:r>
          </w:p>
        </w:tc>
        <w:tc>
          <w:tcPr>
            <w:tcW w:w="1252" w:type="pct"/>
          </w:tcPr>
          <w:p w:rsidR="00D73F0B" w:rsidRPr="00EC1F1A" w:rsidRDefault="00B9052D" w:rsidP="004A6108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4,53</w:t>
            </w:r>
          </w:p>
        </w:tc>
        <w:tc>
          <w:tcPr>
            <w:tcW w:w="1252" w:type="pct"/>
          </w:tcPr>
          <w:p w:rsidR="00D73F0B" w:rsidRPr="00EC1F1A" w:rsidRDefault="00B9052D" w:rsidP="004A6108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</w:tr>
      <w:tr w:rsidR="00D73F0B" w:rsidRPr="001B3DE8" w:rsidTr="004A6108">
        <w:tc>
          <w:tcPr>
            <w:tcW w:w="1243" w:type="pct"/>
          </w:tcPr>
          <w:p w:rsidR="00D73F0B" w:rsidRPr="00EC1F1A" w:rsidRDefault="00B9052D" w:rsidP="00B9052D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 xml:space="preserve">2019-2026 </w:t>
            </w:r>
          </w:p>
        </w:tc>
        <w:tc>
          <w:tcPr>
            <w:tcW w:w="1252" w:type="pct"/>
          </w:tcPr>
          <w:p w:rsidR="00D73F0B" w:rsidRPr="007F6BBC" w:rsidRDefault="001B3DE8" w:rsidP="004A6108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 w:rsidRPr="007F6BBC">
              <w:rPr>
                <w:rFonts w:ascii="Times New Roman" w:hAnsi="Times New Roman"/>
                <w:szCs w:val="24"/>
                <w:lang w:eastAsia="ru-RU"/>
              </w:rPr>
              <w:t>1,</w:t>
            </w:r>
            <w:r w:rsidR="00E0070C">
              <w:rPr>
                <w:rFonts w:ascii="Times New Roman" w:hAnsi="Times New Roman"/>
                <w:szCs w:val="24"/>
                <w:lang w:eastAsia="ru-RU"/>
              </w:rPr>
              <w:t>7</w:t>
            </w:r>
          </w:p>
        </w:tc>
        <w:tc>
          <w:tcPr>
            <w:tcW w:w="1252" w:type="pct"/>
          </w:tcPr>
          <w:p w:rsidR="00D73F0B" w:rsidRPr="007F6BBC" w:rsidRDefault="00B9052D" w:rsidP="004A6108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1,7</w:t>
            </w:r>
          </w:p>
        </w:tc>
        <w:tc>
          <w:tcPr>
            <w:tcW w:w="1252" w:type="pct"/>
          </w:tcPr>
          <w:p w:rsidR="00D73F0B" w:rsidRPr="007F6BBC" w:rsidRDefault="00B9052D" w:rsidP="004A6108">
            <w:pPr>
              <w:pStyle w:val="14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</w:tr>
    </w:tbl>
    <w:p w:rsidR="00D73F0B" w:rsidRDefault="00D73F0B" w:rsidP="00D73F0B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D73F0B" w:rsidRDefault="00D73F0B" w:rsidP="00D73F0B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25430">
        <w:rPr>
          <w:rFonts w:ascii="Times New Roman" w:hAnsi="Times New Roman"/>
          <w:sz w:val="26"/>
          <w:szCs w:val="26"/>
        </w:rPr>
        <w:t xml:space="preserve">В соответствии с </w:t>
      </w:r>
      <w:r w:rsidR="00B9052D">
        <w:rPr>
          <w:rFonts w:ascii="Times New Roman" w:hAnsi="Times New Roman"/>
          <w:sz w:val="26"/>
          <w:szCs w:val="26"/>
        </w:rPr>
        <w:t xml:space="preserve">таблицей </w:t>
      </w:r>
      <w:r w:rsidR="007C0F31">
        <w:rPr>
          <w:rFonts w:ascii="Times New Roman" w:hAnsi="Times New Roman"/>
          <w:sz w:val="26"/>
          <w:szCs w:val="26"/>
        </w:rPr>
        <w:t>10</w:t>
      </w:r>
      <w:r w:rsidRPr="00725430">
        <w:rPr>
          <w:rFonts w:ascii="Times New Roman" w:hAnsi="Times New Roman"/>
          <w:sz w:val="26"/>
          <w:szCs w:val="26"/>
        </w:rPr>
        <w:t xml:space="preserve"> прирост</w:t>
      </w:r>
      <w:r w:rsidR="00B9052D">
        <w:rPr>
          <w:rFonts w:ascii="Times New Roman" w:hAnsi="Times New Roman"/>
          <w:sz w:val="26"/>
          <w:szCs w:val="26"/>
        </w:rPr>
        <w:t>ов</w:t>
      </w:r>
      <w:r w:rsidRPr="00725430">
        <w:rPr>
          <w:rFonts w:ascii="Times New Roman" w:hAnsi="Times New Roman"/>
          <w:sz w:val="26"/>
          <w:szCs w:val="26"/>
        </w:rPr>
        <w:t xml:space="preserve"> площа</w:t>
      </w:r>
      <w:r>
        <w:rPr>
          <w:rFonts w:ascii="Times New Roman" w:hAnsi="Times New Roman"/>
          <w:sz w:val="26"/>
          <w:szCs w:val="26"/>
        </w:rPr>
        <w:t>дей многоквартирной жилой и</w:t>
      </w:r>
      <w:r w:rsidRPr="00725430">
        <w:rPr>
          <w:rFonts w:ascii="Times New Roman" w:hAnsi="Times New Roman"/>
          <w:sz w:val="26"/>
          <w:szCs w:val="26"/>
        </w:rPr>
        <w:t xml:space="preserve"> </w:t>
      </w:r>
      <w:r w:rsidR="00B9052D">
        <w:rPr>
          <w:rFonts w:ascii="Times New Roman" w:hAnsi="Times New Roman"/>
          <w:sz w:val="26"/>
          <w:szCs w:val="26"/>
        </w:rPr>
        <w:t>общественной застройки</w:t>
      </w:r>
      <w:r w:rsidRPr="00725430">
        <w:rPr>
          <w:rFonts w:ascii="Times New Roman" w:hAnsi="Times New Roman"/>
          <w:sz w:val="26"/>
          <w:szCs w:val="26"/>
        </w:rPr>
        <w:t xml:space="preserve"> </w:t>
      </w:r>
      <w:r w:rsidR="00B9052D">
        <w:rPr>
          <w:rFonts w:ascii="Times New Roman" w:hAnsi="Times New Roman"/>
          <w:sz w:val="26"/>
          <w:szCs w:val="26"/>
        </w:rPr>
        <w:t>за период 201</w:t>
      </w:r>
      <w:r w:rsidR="002F5F4D">
        <w:rPr>
          <w:rFonts w:ascii="Times New Roman" w:hAnsi="Times New Roman"/>
          <w:sz w:val="26"/>
          <w:szCs w:val="26"/>
        </w:rPr>
        <w:t>5</w:t>
      </w:r>
      <w:r w:rsidR="00B9052D">
        <w:rPr>
          <w:rFonts w:ascii="Times New Roman" w:hAnsi="Times New Roman"/>
          <w:sz w:val="26"/>
          <w:szCs w:val="26"/>
        </w:rPr>
        <w:t>-2026 гг</w:t>
      </w:r>
      <w:r w:rsidR="00404C4B">
        <w:rPr>
          <w:rFonts w:ascii="Times New Roman" w:hAnsi="Times New Roman"/>
          <w:sz w:val="26"/>
          <w:szCs w:val="26"/>
        </w:rPr>
        <w:t>.</w:t>
      </w:r>
      <w:r w:rsidR="00B9052D">
        <w:rPr>
          <w:rFonts w:ascii="Times New Roman" w:hAnsi="Times New Roman"/>
          <w:sz w:val="26"/>
          <w:szCs w:val="26"/>
        </w:rPr>
        <w:t xml:space="preserve"> не произойдет, так как темпы ввода нового строительства будут соответствовать темпам вывода зданий из эксплуатации и сносу</w:t>
      </w:r>
      <w:r w:rsidRPr="00725430">
        <w:rPr>
          <w:rFonts w:ascii="Times New Roman" w:hAnsi="Times New Roman"/>
          <w:sz w:val="26"/>
          <w:szCs w:val="26"/>
        </w:rPr>
        <w:t>.</w:t>
      </w:r>
    </w:p>
    <w:p w:rsidR="000B131F" w:rsidRPr="00607FF9" w:rsidRDefault="004A6108" w:rsidP="005E7562">
      <w:pPr>
        <w:pStyle w:val="11"/>
        <w:numPr>
          <w:ilvl w:val="0"/>
          <w:numId w:val="0"/>
        </w:numPr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Согласно Генерального плана развития </w:t>
      </w:r>
      <w:r w:rsidR="000B131F">
        <w:rPr>
          <w:sz w:val="26"/>
          <w:szCs w:val="26"/>
        </w:rPr>
        <w:t xml:space="preserve">городского поселения </w:t>
      </w:r>
      <w:r w:rsidR="00D77DD8">
        <w:rPr>
          <w:sz w:val="26"/>
          <w:szCs w:val="26"/>
        </w:rPr>
        <w:t>Игрим</w:t>
      </w:r>
      <w:r>
        <w:rPr>
          <w:sz w:val="26"/>
          <w:szCs w:val="26"/>
        </w:rPr>
        <w:t xml:space="preserve">, </w:t>
      </w:r>
      <w:r w:rsidR="00D77DD8">
        <w:rPr>
          <w:sz w:val="26"/>
          <w:szCs w:val="26"/>
        </w:rPr>
        <w:t xml:space="preserve">не </w:t>
      </w:r>
      <w:r w:rsidR="000B131F" w:rsidRPr="00607FF9">
        <w:rPr>
          <w:sz w:val="26"/>
          <w:szCs w:val="26"/>
        </w:rPr>
        <w:t>планируется выделение площадок и развитие на них к</w:t>
      </w:r>
      <w:r w:rsidR="004C4D85">
        <w:rPr>
          <w:sz w:val="26"/>
          <w:szCs w:val="26"/>
        </w:rPr>
        <w:t>рупных производственных зон в пг</w:t>
      </w:r>
      <w:r w:rsidR="000B131F" w:rsidRPr="00607FF9">
        <w:rPr>
          <w:sz w:val="26"/>
          <w:szCs w:val="26"/>
        </w:rPr>
        <w:t xml:space="preserve">т. </w:t>
      </w:r>
      <w:r w:rsidR="00D77DD8">
        <w:rPr>
          <w:sz w:val="26"/>
          <w:szCs w:val="26"/>
        </w:rPr>
        <w:t>Игрим</w:t>
      </w:r>
      <w:r w:rsidR="000B131F" w:rsidRPr="00607FF9">
        <w:rPr>
          <w:sz w:val="26"/>
          <w:szCs w:val="26"/>
        </w:rPr>
        <w:t xml:space="preserve">, </w:t>
      </w:r>
      <w:r w:rsidR="00D77DD8">
        <w:rPr>
          <w:sz w:val="26"/>
          <w:szCs w:val="26"/>
        </w:rPr>
        <w:t>п</w:t>
      </w:r>
      <w:r w:rsidR="000B131F" w:rsidRPr="00607FF9">
        <w:rPr>
          <w:sz w:val="26"/>
          <w:szCs w:val="26"/>
        </w:rPr>
        <w:t xml:space="preserve">. </w:t>
      </w:r>
      <w:r w:rsidR="00D77DD8">
        <w:rPr>
          <w:sz w:val="26"/>
          <w:szCs w:val="26"/>
        </w:rPr>
        <w:t>Ванзетур, д. Анеева</w:t>
      </w:r>
      <w:r w:rsidR="000B131F" w:rsidRPr="00607FF9">
        <w:rPr>
          <w:sz w:val="26"/>
          <w:szCs w:val="26"/>
        </w:rPr>
        <w:t>.</w:t>
      </w:r>
    </w:p>
    <w:p w:rsidR="004A6108" w:rsidRDefault="004A6108" w:rsidP="004A610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4A6108" w:rsidRPr="00057BE4" w:rsidRDefault="004A6108" w:rsidP="00766569">
      <w:pPr>
        <w:pStyle w:val="20"/>
        <w:keepLines/>
        <w:numPr>
          <w:ilvl w:val="0"/>
          <w:numId w:val="2"/>
        </w:numPr>
        <w:spacing w:before="0" w:after="12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12" w:name="_Toc390682813"/>
      <w:r w:rsidRPr="00057BE4">
        <w:rPr>
          <w:rFonts w:ascii="Times New Roman" w:hAnsi="Times New Roman"/>
          <w:i w:val="0"/>
          <w:sz w:val="26"/>
          <w:szCs w:val="26"/>
        </w:rPr>
        <w:t>Состояние строительства</w:t>
      </w:r>
      <w:bookmarkEnd w:id="12"/>
    </w:p>
    <w:p w:rsidR="004A6108" w:rsidRPr="006E5687" w:rsidRDefault="004A6108" w:rsidP="004A610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E5687">
        <w:rPr>
          <w:rFonts w:ascii="Times New Roman" w:hAnsi="Times New Roman"/>
          <w:sz w:val="26"/>
          <w:szCs w:val="26"/>
        </w:rPr>
        <w:t xml:space="preserve">В </w:t>
      </w:r>
      <w:r w:rsidR="000B131F">
        <w:rPr>
          <w:rFonts w:ascii="Times New Roman" w:hAnsi="Times New Roman"/>
          <w:sz w:val="26"/>
          <w:szCs w:val="26"/>
        </w:rPr>
        <w:t xml:space="preserve">городском поселении </w:t>
      </w:r>
      <w:r w:rsidR="00057BE4">
        <w:rPr>
          <w:rFonts w:ascii="Times New Roman" w:hAnsi="Times New Roman"/>
          <w:sz w:val="26"/>
          <w:szCs w:val="26"/>
        </w:rPr>
        <w:t>Игрим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наибольший объем подрядных работ выполняется малыми </w:t>
      </w:r>
      <w:r>
        <w:rPr>
          <w:rFonts w:ascii="Times New Roman" w:hAnsi="Times New Roman"/>
          <w:sz w:val="26"/>
          <w:szCs w:val="26"/>
        </w:rPr>
        <w:t>строительными организациями</w:t>
      </w:r>
      <w:r w:rsidRPr="006E5687">
        <w:rPr>
          <w:rFonts w:ascii="Times New Roman" w:hAnsi="Times New Roman"/>
          <w:sz w:val="26"/>
          <w:szCs w:val="26"/>
        </w:rPr>
        <w:t>. С учетом их деятельности глубина падения строительного рынка по результатам 201</w:t>
      </w:r>
      <w:r w:rsidR="004C4D85">
        <w:rPr>
          <w:rFonts w:ascii="Times New Roman" w:hAnsi="Times New Roman"/>
          <w:sz w:val="26"/>
          <w:szCs w:val="26"/>
        </w:rPr>
        <w:t>4</w:t>
      </w:r>
      <w:r w:rsidRPr="006E5687">
        <w:rPr>
          <w:rFonts w:ascii="Times New Roman" w:hAnsi="Times New Roman"/>
          <w:sz w:val="26"/>
          <w:szCs w:val="26"/>
        </w:rPr>
        <w:t xml:space="preserve"> года в сравнении с 20</w:t>
      </w:r>
      <w:r w:rsidR="00057BE4">
        <w:rPr>
          <w:rFonts w:ascii="Times New Roman" w:hAnsi="Times New Roman"/>
          <w:sz w:val="26"/>
          <w:szCs w:val="26"/>
        </w:rPr>
        <w:t xml:space="preserve">10 </w:t>
      </w:r>
      <w:r w:rsidRPr="006E5687">
        <w:rPr>
          <w:rFonts w:ascii="Times New Roman" w:hAnsi="Times New Roman"/>
          <w:sz w:val="26"/>
          <w:szCs w:val="26"/>
        </w:rPr>
        <w:t xml:space="preserve">годом оценивалась на уровне </w:t>
      </w:r>
      <w:r>
        <w:rPr>
          <w:rFonts w:ascii="Times New Roman" w:hAnsi="Times New Roman"/>
          <w:sz w:val="26"/>
          <w:szCs w:val="26"/>
        </w:rPr>
        <w:t>100</w:t>
      </w:r>
      <w:r w:rsidRPr="006E5687">
        <w:rPr>
          <w:rFonts w:ascii="Times New Roman" w:hAnsi="Times New Roman"/>
          <w:sz w:val="26"/>
          <w:szCs w:val="26"/>
        </w:rPr>
        <w:t xml:space="preserve"> %. </w:t>
      </w:r>
    </w:p>
    <w:p w:rsidR="004A6108" w:rsidRPr="006E5687" w:rsidRDefault="004A6108" w:rsidP="004A610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E5687">
        <w:rPr>
          <w:rFonts w:ascii="Times New Roman" w:hAnsi="Times New Roman"/>
          <w:sz w:val="26"/>
          <w:szCs w:val="26"/>
        </w:rPr>
        <w:t>Начиная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 с 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>20</w:t>
      </w:r>
      <w:r w:rsidR="00057BE4">
        <w:rPr>
          <w:rFonts w:ascii="Times New Roman" w:hAnsi="Times New Roman"/>
          <w:sz w:val="26"/>
          <w:szCs w:val="26"/>
        </w:rPr>
        <w:t>10</w:t>
      </w:r>
      <w:r w:rsidRPr="006E5687">
        <w:rPr>
          <w:rFonts w:ascii="Times New Roman" w:hAnsi="Times New Roman"/>
          <w:sz w:val="26"/>
          <w:szCs w:val="26"/>
        </w:rPr>
        <w:t xml:space="preserve"> г 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по 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настоящее 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время 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регистрируется 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>снижение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 годового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 объема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 строительства 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>относительно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 xml:space="preserve"> расчетов </w:t>
      </w:r>
      <w:r w:rsidR="005E7562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>Генерального плана.</w:t>
      </w:r>
    </w:p>
    <w:p w:rsidR="004A6108" w:rsidRPr="006E5687" w:rsidRDefault="004A6108" w:rsidP="004A610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E5687">
        <w:rPr>
          <w:rFonts w:ascii="Times New Roman" w:hAnsi="Times New Roman"/>
          <w:sz w:val="26"/>
          <w:szCs w:val="26"/>
        </w:rPr>
        <w:lastRenderedPageBreak/>
        <w:t xml:space="preserve">К основным факторам, сдерживающим темпы жилищного строительства в </w:t>
      </w:r>
      <w:r w:rsidR="000B131F">
        <w:rPr>
          <w:rFonts w:ascii="Times New Roman" w:hAnsi="Times New Roman"/>
          <w:sz w:val="26"/>
          <w:szCs w:val="26"/>
        </w:rPr>
        <w:t xml:space="preserve">городском поселении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6E5687">
        <w:rPr>
          <w:rFonts w:ascii="Times New Roman" w:hAnsi="Times New Roman"/>
          <w:sz w:val="26"/>
          <w:szCs w:val="26"/>
        </w:rPr>
        <w:t xml:space="preserve">, кроме специфических, свойственных посткризисному периоду, относятся: </w:t>
      </w:r>
    </w:p>
    <w:p w:rsidR="004A6108" w:rsidRPr="006E5687" w:rsidRDefault="004A6108" w:rsidP="004A610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E5687">
        <w:rPr>
          <w:rFonts w:ascii="Times New Roman" w:hAnsi="Times New Roman"/>
          <w:sz w:val="26"/>
          <w:szCs w:val="26"/>
        </w:rPr>
        <w:t xml:space="preserve">- неразвитость систем коммунальной инфраструктуры практически во всех </w:t>
      </w:r>
      <w:r>
        <w:rPr>
          <w:rFonts w:ascii="Times New Roman" w:hAnsi="Times New Roman"/>
          <w:sz w:val="26"/>
          <w:szCs w:val="26"/>
        </w:rPr>
        <w:t>населенных пунктах</w:t>
      </w:r>
      <w:r w:rsidRPr="006E5687">
        <w:rPr>
          <w:rFonts w:ascii="Times New Roman" w:hAnsi="Times New Roman"/>
          <w:sz w:val="26"/>
          <w:szCs w:val="26"/>
        </w:rPr>
        <w:t xml:space="preserve">, не обеспечивающих вновь вводимые жилые объекты достаточными ресурсами; </w:t>
      </w:r>
    </w:p>
    <w:p w:rsidR="004A6108" w:rsidRPr="006E5687" w:rsidRDefault="004A6108" w:rsidP="004A610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E5687">
        <w:rPr>
          <w:rFonts w:ascii="Times New Roman" w:hAnsi="Times New Roman"/>
          <w:sz w:val="26"/>
          <w:szCs w:val="26"/>
        </w:rPr>
        <w:t>-большой</w:t>
      </w:r>
      <w:r w:rsidR="000B131F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>объем</w:t>
      </w:r>
      <w:r w:rsidR="000B131F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>ветхого</w:t>
      </w:r>
      <w:r w:rsidR="000B131F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>жилищного фонда</w:t>
      </w:r>
      <w:r w:rsidR="000B131F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>на</w:t>
      </w:r>
      <w:r w:rsidR="000B131F">
        <w:rPr>
          <w:rFonts w:ascii="Times New Roman" w:hAnsi="Times New Roman"/>
          <w:sz w:val="26"/>
          <w:szCs w:val="26"/>
        </w:rPr>
        <w:t xml:space="preserve"> </w:t>
      </w:r>
      <w:r w:rsidRPr="006E5687">
        <w:rPr>
          <w:rFonts w:ascii="Times New Roman" w:hAnsi="Times New Roman"/>
          <w:sz w:val="26"/>
          <w:szCs w:val="26"/>
        </w:rPr>
        <w:t>территориях,</w:t>
      </w:r>
      <w:r w:rsidR="000B131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отводимых</w:t>
      </w:r>
      <w:r w:rsidR="000B131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под строительство;</w:t>
      </w:r>
    </w:p>
    <w:p w:rsidR="004A6108" w:rsidRPr="006E5687" w:rsidRDefault="004A6108" w:rsidP="004A610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E5687">
        <w:rPr>
          <w:rFonts w:ascii="Times New Roman" w:hAnsi="Times New Roman"/>
          <w:sz w:val="26"/>
          <w:szCs w:val="26"/>
        </w:rPr>
        <w:t>- отсутствие средств на освоение площа</w:t>
      </w:r>
      <w:r>
        <w:rPr>
          <w:rFonts w:ascii="Times New Roman" w:hAnsi="Times New Roman"/>
          <w:sz w:val="26"/>
          <w:szCs w:val="26"/>
        </w:rPr>
        <w:t>док под массовое строительство;</w:t>
      </w:r>
    </w:p>
    <w:p w:rsidR="004A6108" w:rsidRPr="006E5687" w:rsidRDefault="004A6108" w:rsidP="004A6108">
      <w:pPr>
        <w:pStyle w:val="14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E5687">
        <w:rPr>
          <w:rFonts w:ascii="Times New Roman" w:hAnsi="Times New Roman"/>
          <w:sz w:val="26"/>
          <w:szCs w:val="26"/>
        </w:rPr>
        <w:t>- отсутствие разработанной и утвержденной докуме</w:t>
      </w:r>
      <w:r>
        <w:rPr>
          <w:rFonts w:ascii="Times New Roman" w:hAnsi="Times New Roman"/>
          <w:sz w:val="26"/>
          <w:szCs w:val="26"/>
        </w:rPr>
        <w:t>нтации по планировке территории.</w:t>
      </w:r>
    </w:p>
    <w:p w:rsidR="00CC6C09" w:rsidRPr="005E7562" w:rsidRDefault="00CC6C09" w:rsidP="00766569">
      <w:pPr>
        <w:pStyle w:val="20"/>
        <w:keepLines/>
        <w:numPr>
          <w:ilvl w:val="0"/>
          <w:numId w:val="2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13" w:name="_Toc364940145"/>
      <w:bookmarkStart w:id="14" w:name="_Toc390682814"/>
      <w:r w:rsidRPr="005E7562">
        <w:rPr>
          <w:rFonts w:ascii="Times New Roman" w:hAnsi="Times New Roman"/>
          <w:i w:val="0"/>
          <w:sz w:val="26"/>
          <w:szCs w:val="26"/>
        </w:rPr>
        <w:t>Объемы потребления тепловой мощности, теплоносителя и приросты потребления тепловой мощности, теплоносителя</w:t>
      </w:r>
      <w:bookmarkEnd w:id="13"/>
      <w:bookmarkEnd w:id="14"/>
      <w:r w:rsidRPr="005E7562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F852CE" w:rsidRPr="00F852CE" w:rsidRDefault="00F852CE" w:rsidP="00F852C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852CE">
        <w:rPr>
          <w:rFonts w:ascii="Times New Roman" w:hAnsi="Times New Roman"/>
          <w:sz w:val="26"/>
          <w:szCs w:val="26"/>
        </w:rPr>
        <w:t xml:space="preserve">Удельные  укрупненные  показатели  расхода  теплоты  на  отопление и вентиляцию  для  перспективной  застройки  </w:t>
      </w:r>
      <w:r w:rsidR="00A5377D">
        <w:rPr>
          <w:rFonts w:ascii="Times New Roman" w:hAnsi="Times New Roman"/>
          <w:sz w:val="26"/>
          <w:szCs w:val="26"/>
        </w:rPr>
        <w:t>гп.</w:t>
      </w:r>
      <w:r w:rsidR="00A85821">
        <w:rPr>
          <w:rFonts w:ascii="Times New Roman" w:hAnsi="Times New Roman"/>
          <w:sz w:val="26"/>
          <w:szCs w:val="26"/>
        </w:rPr>
        <w:t xml:space="preserve"> Игрим</w:t>
      </w:r>
      <w:r w:rsidRPr="00F852CE">
        <w:rPr>
          <w:rFonts w:ascii="Times New Roman" w:hAnsi="Times New Roman"/>
          <w:sz w:val="26"/>
          <w:szCs w:val="26"/>
        </w:rPr>
        <w:t xml:space="preserve">  разрабатывались  на основе  нормативных  документов,  устанавливающих  предельные  значения удельных  показателей  теплопотребления  для  новых  зданий  различного назначения. </w:t>
      </w:r>
    </w:p>
    <w:p w:rsidR="00F852CE" w:rsidRPr="00F852CE" w:rsidRDefault="00F852CE" w:rsidP="00F852C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852CE">
        <w:rPr>
          <w:rFonts w:ascii="Times New Roman" w:hAnsi="Times New Roman"/>
          <w:sz w:val="26"/>
          <w:szCs w:val="26"/>
        </w:rPr>
        <w:t xml:space="preserve">В соответствии с Постановлением Правительства РФ от 25 января 2011 года №  18  «Об  утверждении  Правил  установления  требований  энергетической эффективности  для  зданий,  строений  и  сооружений  и  требований  к  правилам определения  класса  энергетической  эффективности  многоквартирных  домов» удельная  годовая  величина  расхода  энергетических  ресурсов  в  новых, реконструируемых, капитально ремонтируемых и модернизируемых отапливаемых жилых  зданиях  и  зданиях  общественного  назначения  должна  уменьшаться  не реже, чем 1 раз в 5 лет по сравнению с базовым уровнем: </w:t>
      </w:r>
    </w:p>
    <w:p w:rsidR="00F852CE" w:rsidRPr="00F852CE" w:rsidRDefault="00CB4CE7" w:rsidP="00F852C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F852CE" w:rsidRPr="00F852CE">
        <w:rPr>
          <w:rFonts w:ascii="Times New Roman" w:hAnsi="Times New Roman"/>
          <w:sz w:val="26"/>
          <w:szCs w:val="26"/>
        </w:rPr>
        <w:t xml:space="preserve">с января 2011 года (на период 2011–2015 годов) - не менее чем на 15 % по отношению к базовому уровню; </w:t>
      </w:r>
    </w:p>
    <w:p w:rsidR="00F852CE" w:rsidRPr="00F852CE" w:rsidRDefault="00F852CE" w:rsidP="00F852C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852CE">
        <w:rPr>
          <w:rFonts w:ascii="Times New Roman" w:hAnsi="Times New Roman"/>
          <w:sz w:val="26"/>
          <w:szCs w:val="26"/>
        </w:rPr>
        <w:t xml:space="preserve"> </w:t>
      </w:r>
      <w:r w:rsidR="00CB4CE7">
        <w:rPr>
          <w:rFonts w:ascii="Times New Roman" w:hAnsi="Times New Roman"/>
          <w:sz w:val="26"/>
          <w:szCs w:val="26"/>
        </w:rPr>
        <w:t>-</w:t>
      </w:r>
      <w:r w:rsidRPr="00F852CE">
        <w:rPr>
          <w:rFonts w:ascii="Times New Roman" w:hAnsi="Times New Roman"/>
          <w:sz w:val="26"/>
          <w:szCs w:val="26"/>
        </w:rPr>
        <w:t xml:space="preserve"> с 1 января 2016 года (на период 2016–2019 годов) - не менее чем на 30 % по отношению к  базовому уровню; </w:t>
      </w:r>
    </w:p>
    <w:p w:rsidR="00F852CE" w:rsidRPr="00F852CE" w:rsidRDefault="00CB4CE7" w:rsidP="00F852C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F852CE" w:rsidRPr="00F852CE">
        <w:rPr>
          <w:rFonts w:ascii="Times New Roman" w:hAnsi="Times New Roman"/>
          <w:sz w:val="26"/>
          <w:szCs w:val="26"/>
        </w:rPr>
        <w:t xml:space="preserve">с 1 января 2020 года – не менее чем на 40 % по  отношению к базовому уровню. </w:t>
      </w:r>
    </w:p>
    <w:p w:rsidR="00F852CE" w:rsidRPr="00F852CE" w:rsidRDefault="00F852CE" w:rsidP="00F852C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852CE">
        <w:rPr>
          <w:rFonts w:ascii="Times New Roman" w:hAnsi="Times New Roman"/>
          <w:sz w:val="26"/>
          <w:szCs w:val="26"/>
        </w:rPr>
        <w:lastRenderedPageBreak/>
        <w:t xml:space="preserve">Такая же степень понижения потребления энергетической ресурсов с первых чисел 2011, 2016 и 2020 годов установлена и в Приказе Минрегионразвития РФ № 262.  В  качестве  базового  уровня  для  систем  отопления  и  вентиляции  принято дельное теплопотребление в соответствии с СНиП 23-02-2003 «Тепловая защита зданий». </w:t>
      </w:r>
    </w:p>
    <w:p w:rsidR="00CB4CE7" w:rsidRDefault="00F852CE" w:rsidP="00F852C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852CE">
        <w:rPr>
          <w:rFonts w:ascii="Times New Roman" w:hAnsi="Times New Roman"/>
          <w:sz w:val="26"/>
          <w:szCs w:val="26"/>
        </w:rPr>
        <w:t xml:space="preserve">С  учетом  этих  документов  для  определения  удельных  показателей теплопотребления  в  системах  отопления  и  вентиляции  жилых  и  общественных зданий перспективной застройки за основу принимаются следующие данные: </w:t>
      </w:r>
    </w:p>
    <w:p w:rsidR="00CB4CE7" w:rsidRPr="00CB4CE7" w:rsidRDefault="00CB4CE7" w:rsidP="009C02FC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B4CE7">
        <w:rPr>
          <w:rFonts w:ascii="Times New Roman" w:hAnsi="Times New Roman"/>
          <w:sz w:val="26"/>
          <w:szCs w:val="26"/>
        </w:rPr>
        <w:t xml:space="preserve">на период 2011–2015 гг. - удельное теплопотребление в соответствии с СНиП 23-02-2003, уменьшенное на 15 %; </w:t>
      </w:r>
    </w:p>
    <w:p w:rsidR="00CB4CE7" w:rsidRPr="00CB4CE7" w:rsidRDefault="00CB4CE7" w:rsidP="009C02FC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B4CE7">
        <w:rPr>
          <w:rFonts w:ascii="Times New Roman" w:hAnsi="Times New Roman"/>
          <w:sz w:val="26"/>
          <w:szCs w:val="26"/>
        </w:rPr>
        <w:t xml:space="preserve">на период 2016–2019 гг. - удельное теплопотребление в соответствии с СНиП 23-02-2003, уменьшенное на 30 %; </w:t>
      </w:r>
    </w:p>
    <w:p w:rsidR="00CB4CE7" w:rsidRPr="00CB4CE7" w:rsidRDefault="00CB4CE7" w:rsidP="009C02FC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B4CE7">
        <w:rPr>
          <w:rFonts w:ascii="Times New Roman" w:hAnsi="Times New Roman"/>
          <w:sz w:val="26"/>
          <w:szCs w:val="26"/>
        </w:rPr>
        <w:t xml:space="preserve">на период с 2020 г. - удельное теплопотребление в соответствии с СНиП 23-02-2003, уменьшенное на 40 %. </w:t>
      </w:r>
    </w:p>
    <w:p w:rsidR="00CB4CE7" w:rsidRPr="00CB4CE7" w:rsidRDefault="00CB4CE7" w:rsidP="00CB4CE7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B4CE7">
        <w:rPr>
          <w:rFonts w:ascii="Times New Roman" w:hAnsi="Times New Roman"/>
          <w:sz w:val="26"/>
          <w:szCs w:val="26"/>
        </w:rPr>
        <w:t>Удельное  теплопотребление  определено  с  учетом  климатических особенностей  рассматриваемого  региона.  Климатические  параметры отопительного  периода  были  приняты  в  соответствии  со  Сводом  правил  СП 131.13320.2012  «СНиП  23-01-99*.  Строительная  климатология»,  утвержденным приказом Министерства регионального развития РФ от 30 июня 2012 года №</w:t>
      </w:r>
      <w:r w:rsidR="00F70D9B">
        <w:rPr>
          <w:rFonts w:ascii="Times New Roman" w:hAnsi="Times New Roman"/>
          <w:sz w:val="26"/>
          <w:szCs w:val="26"/>
        </w:rPr>
        <w:t xml:space="preserve"> </w:t>
      </w:r>
      <w:r w:rsidRPr="00CB4CE7">
        <w:rPr>
          <w:rFonts w:ascii="Times New Roman" w:hAnsi="Times New Roman"/>
          <w:sz w:val="26"/>
          <w:szCs w:val="26"/>
        </w:rPr>
        <w:t xml:space="preserve">275. </w:t>
      </w:r>
    </w:p>
    <w:p w:rsidR="00CB4CE7" w:rsidRPr="00CB4CE7" w:rsidRDefault="00CB4CE7" w:rsidP="00CB4CE7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B4CE7">
        <w:rPr>
          <w:rFonts w:ascii="Times New Roman" w:hAnsi="Times New Roman"/>
          <w:sz w:val="26"/>
          <w:szCs w:val="26"/>
        </w:rPr>
        <w:t xml:space="preserve">Удельные параметры в системе ГВС определялись с учетом планируемого на расчетный период уровня обеспеченности населения жильем. </w:t>
      </w:r>
    </w:p>
    <w:p w:rsidR="0051390E" w:rsidRDefault="00CB4CE7" w:rsidP="0051390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B4CE7">
        <w:rPr>
          <w:rFonts w:ascii="Times New Roman" w:hAnsi="Times New Roman"/>
          <w:sz w:val="26"/>
          <w:szCs w:val="26"/>
        </w:rPr>
        <w:t xml:space="preserve">Результаты  расчетов  удельных  значений  расходов  тепловой  энергии  и удельных величин тепловых нагрузок представлены в таблице </w:t>
      </w:r>
      <w:r w:rsidR="0051390E">
        <w:rPr>
          <w:rFonts w:ascii="Times New Roman" w:hAnsi="Times New Roman"/>
          <w:sz w:val="26"/>
          <w:szCs w:val="26"/>
        </w:rPr>
        <w:t>1</w:t>
      </w:r>
      <w:r w:rsidR="003B7C83">
        <w:rPr>
          <w:rFonts w:ascii="Times New Roman" w:hAnsi="Times New Roman"/>
          <w:sz w:val="26"/>
          <w:szCs w:val="26"/>
        </w:rPr>
        <w:t>3</w:t>
      </w:r>
      <w:r w:rsidRPr="00CB4CE7">
        <w:rPr>
          <w:rFonts w:ascii="Times New Roman" w:hAnsi="Times New Roman"/>
          <w:sz w:val="26"/>
          <w:szCs w:val="26"/>
        </w:rPr>
        <w:t xml:space="preserve">. </w:t>
      </w:r>
    </w:p>
    <w:p w:rsidR="00A925E9" w:rsidRDefault="00A925E9" w:rsidP="00A925E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Так как выводимые из эксплуатации здания строились по старым нормам энергетической эффективности, а вновь возводимые объекты будут построены с учетом современных требований к энергоэффективности, то прироста тепловых нагрузок на период до 2026 года в </w:t>
      </w:r>
      <w:r w:rsidR="00F70D9B">
        <w:rPr>
          <w:rFonts w:ascii="Times New Roman" w:hAnsi="Times New Roman"/>
          <w:sz w:val="26"/>
          <w:szCs w:val="26"/>
        </w:rPr>
        <w:t>гп.</w:t>
      </w:r>
      <w:r>
        <w:rPr>
          <w:rFonts w:ascii="Times New Roman" w:hAnsi="Times New Roman"/>
          <w:sz w:val="26"/>
          <w:szCs w:val="26"/>
        </w:rPr>
        <w:t xml:space="preserve"> Игрим не произойдет. Кроме этого следует ожидать уменьшения потребления тепловой энергии на перспективу. </w:t>
      </w:r>
    </w:p>
    <w:p w:rsidR="00A925E9" w:rsidRDefault="00A925E9" w:rsidP="00A925E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A65D6">
        <w:rPr>
          <w:rFonts w:ascii="Times New Roman" w:hAnsi="Times New Roman"/>
          <w:sz w:val="26"/>
          <w:szCs w:val="26"/>
        </w:rPr>
        <w:t xml:space="preserve">В </w:t>
      </w:r>
      <w:r w:rsidRPr="007922A3">
        <w:rPr>
          <w:rFonts w:ascii="Times New Roman" w:hAnsi="Times New Roman"/>
          <w:sz w:val="26"/>
          <w:szCs w:val="26"/>
        </w:rPr>
        <w:t xml:space="preserve">таблице </w:t>
      </w:r>
      <w:r>
        <w:rPr>
          <w:rFonts w:ascii="Times New Roman" w:hAnsi="Times New Roman"/>
          <w:sz w:val="26"/>
          <w:szCs w:val="26"/>
        </w:rPr>
        <w:t>1</w:t>
      </w:r>
      <w:r w:rsidR="003B7C83">
        <w:rPr>
          <w:rFonts w:ascii="Times New Roman" w:hAnsi="Times New Roman"/>
          <w:sz w:val="26"/>
          <w:szCs w:val="26"/>
        </w:rPr>
        <w:t>1</w:t>
      </w:r>
      <w:r w:rsidRPr="001A65D6">
        <w:rPr>
          <w:rFonts w:ascii="Times New Roman" w:hAnsi="Times New Roman"/>
          <w:sz w:val="26"/>
          <w:szCs w:val="26"/>
        </w:rPr>
        <w:t xml:space="preserve"> приведены данные </w:t>
      </w:r>
      <w:r>
        <w:rPr>
          <w:rFonts w:ascii="Times New Roman" w:hAnsi="Times New Roman"/>
          <w:sz w:val="26"/>
          <w:szCs w:val="26"/>
        </w:rPr>
        <w:t>уменьшения</w:t>
      </w:r>
      <w:r w:rsidRPr="001A65D6">
        <w:rPr>
          <w:rFonts w:ascii="Times New Roman" w:hAnsi="Times New Roman"/>
          <w:sz w:val="26"/>
          <w:szCs w:val="26"/>
        </w:rPr>
        <w:t xml:space="preserve"> показателей спроса на тепловую мощность централизованных систем теплоснабжения </w:t>
      </w:r>
      <w:r>
        <w:rPr>
          <w:rFonts w:ascii="Times New Roman" w:hAnsi="Times New Roman"/>
          <w:sz w:val="26"/>
          <w:szCs w:val="26"/>
        </w:rPr>
        <w:t xml:space="preserve">городского поселения Игрим. </w:t>
      </w:r>
    </w:p>
    <w:p w:rsidR="00A925E9" w:rsidRDefault="00A925E9" w:rsidP="00EC315E">
      <w:pPr>
        <w:pStyle w:val="a2"/>
      </w:pPr>
      <w:r>
        <w:t>Ожидаемое снижение нагрузок потребителей городског</w:t>
      </w:r>
      <w:r w:rsidR="00603D4D">
        <w:t>о поселения Игрим начиная с 2015</w:t>
      </w:r>
      <w:r>
        <w:t xml:space="preserve"> года, Гкал/год</w:t>
      </w: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5"/>
        <w:gridCol w:w="831"/>
        <w:gridCol w:w="831"/>
        <w:gridCol w:w="831"/>
        <w:gridCol w:w="831"/>
        <w:gridCol w:w="831"/>
        <w:gridCol w:w="831"/>
        <w:gridCol w:w="831"/>
        <w:gridCol w:w="831"/>
        <w:gridCol w:w="1664"/>
      </w:tblGrid>
      <w:tr w:rsidR="00A925E9" w:rsidRPr="009D21B2" w:rsidTr="00FA6AED">
        <w:trPr>
          <w:trHeight w:val="259"/>
        </w:trPr>
        <w:tc>
          <w:tcPr>
            <w:tcW w:w="749" w:type="pct"/>
            <w:vMerge w:val="restar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Нагрузка</w:t>
            </w:r>
          </w:p>
        </w:tc>
        <w:tc>
          <w:tcPr>
            <w:tcW w:w="4251" w:type="pct"/>
            <w:gridSpan w:val="9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Годы</w:t>
            </w:r>
          </w:p>
        </w:tc>
      </w:tr>
      <w:tr w:rsidR="00A925E9" w:rsidRPr="009D21B2" w:rsidTr="00FA6AED">
        <w:trPr>
          <w:trHeight w:val="147"/>
        </w:trPr>
        <w:tc>
          <w:tcPr>
            <w:tcW w:w="749" w:type="pct"/>
            <w:vMerge/>
            <w:shd w:val="clear" w:color="auto" w:fill="auto"/>
          </w:tcPr>
          <w:p w:rsidR="00A925E9" w:rsidRPr="009D21B2" w:rsidRDefault="00A925E9" w:rsidP="00FA6AED">
            <w:pPr>
              <w:pStyle w:val="ab"/>
              <w:ind w:left="0"/>
              <w:jc w:val="both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425" w:type="pct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425" w:type="pct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425" w:type="pct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202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202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</w:t>
            </w: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-2026</w:t>
            </w:r>
          </w:p>
        </w:tc>
      </w:tr>
      <w:tr w:rsidR="00A925E9" w:rsidRPr="009808B7" w:rsidTr="00FA6AED">
        <w:trPr>
          <w:trHeight w:val="275"/>
        </w:trPr>
        <w:tc>
          <w:tcPr>
            <w:tcW w:w="749" w:type="pct"/>
            <w:shd w:val="clear" w:color="auto" w:fill="auto"/>
          </w:tcPr>
          <w:p w:rsidR="00A925E9" w:rsidRPr="009D21B2" w:rsidRDefault="00A925E9" w:rsidP="00FA6AED">
            <w:pPr>
              <w:pStyle w:val="ab"/>
              <w:ind w:left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25" w:type="pct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1213,7</w:t>
            </w:r>
          </w:p>
        </w:tc>
        <w:tc>
          <w:tcPr>
            <w:tcW w:w="425" w:type="pct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1514,8</w:t>
            </w:r>
          </w:p>
        </w:tc>
        <w:tc>
          <w:tcPr>
            <w:tcW w:w="425" w:type="pct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1507,6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2941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884,4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3453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803,4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A925E9" w:rsidRPr="003D325B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</w:tr>
    </w:tbl>
    <w:p w:rsidR="00A925E9" w:rsidRDefault="00A925E9" w:rsidP="00A925E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A925E9" w:rsidRDefault="00A925E9" w:rsidP="00A925E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23794">
        <w:rPr>
          <w:rFonts w:ascii="Times New Roman" w:hAnsi="Times New Roman"/>
          <w:sz w:val="26"/>
          <w:szCs w:val="26"/>
        </w:rPr>
        <w:t>На основе указанн</w:t>
      </w:r>
      <w:r>
        <w:rPr>
          <w:rFonts w:ascii="Times New Roman" w:hAnsi="Times New Roman"/>
          <w:sz w:val="26"/>
          <w:szCs w:val="26"/>
        </w:rPr>
        <w:t>ого снижения перспективных нагрузок</w:t>
      </w:r>
      <w:r w:rsidRPr="00823794">
        <w:rPr>
          <w:rFonts w:ascii="Times New Roman" w:hAnsi="Times New Roman"/>
          <w:sz w:val="26"/>
          <w:szCs w:val="26"/>
        </w:rPr>
        <w:t xml:space="preserve"> сформирован</w:t>
      </w:r>
      <w:r>
        <w:rPr>
          <w:rFonts w:ascii="Times New Roman" w:hAnsi="Times New Roman"/>
          <w:sz w:val="26"/>
          <w:szCs w:val="26"/>
        </w:rPr>
        <w:t xml:space="preserve">а </w:t>
      </w:r>
      <w:r w:rsidRPr="00B42FBE"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>1</w:t>
      </w:r>
      <w:r w:rsidR="003B7C83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прогнозных показате</w:t>
      </w:r>
      <w:r w:rsidRPr="00823794">
        <w:rPr>
          <w:rFonts w:ascii="Times New Roman" w:hAnsi="Times New Roman"/>
          <w:sz w:val="26"/>
          <w:szCs w:val="26"/>
        </w:rPr>
        <w:t xml:space="preserve">лей спроса на тепловую мощность </w:t>
      </w:r>
      <w:r>
        <w:rPr>
          <w:rFonts w:ascii="Times New Roman" w:hAnsi="Times New Roman"/>
          <w:sz w:val="26"/>
          <w:szCs w:val="26"/>
        </w:rPr>
        <w:t>по отдельным населенным пунктам, входящим в состав городского поселения Игрим.</w:t>
      </w:r>
    </w:p>
    <w:p w:rsidR="00A925E9" w:rsidRDefault="00A925E9" w:rsidP="00EC315E">
      <w:pPr>
        <w:pStyle w:val="a2"/>
      </w:pPr>
      <w:r>
        <w:t>Прогнозные перспективные нагрузки по административным районам городского поселения Игрим с учетом существующих нагрузок, Гкал/год</w:t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7"/>
        <w:gridCol w:w="876"/>
        <w:gridCol w:w="876"/>
        <w:gridCol w:w="766"/>
        <w:gridCol w:w="766"/>
        <w:gridCol w:w="766"/>
        <w:gridCol w:w="766"/>
        <w:gridCol w:w="766"/>
        <w:gridCol w:w="766"/>
        <w:gridCol w:w="1397"/>
      </w:tblGrid>
      <w:tr w:rsidR="00A925E9" w:rsidRPr="009D21B2" w:rsidTr="00FA6AED">
        <w:trPr>
          <w:trHeight w:val="242"/>
        </w:trPr>
        <w:tc>
          <w:tcPr>
            <w:tcW w:w="964" w:type="pct"/>
            <w:vMerge w:val="restar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Район</w:t>
            </w:r>
          </w:p>
        </w:tc>
        <w:tc>
          <w:tcPr>
            <w:tcW w:w="4036" w:type="pct"/>
            <w:gridSpan w:val="9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Годы</w:t>
            </w:r>
          </w:p>
        </w:tc>
      </w:tr>
      <w:tr w:rsidR="00A925E9" w:rsidRPr="009D21B2" w:rsidTr="00FA6AED">
        <w:trPr>
          <w:trHeight w:val="145"/>
        </w:trPr>
        <w:tc>
          <w:tcPr>
            <w:tcW w:w="964" w:type="pct"/>
            <w:vMerge/>
            <w:shd w:val="clear" w:color="auto" w:fill="auto"/>
          </w:tcPr>
          <w:p w:rsidR="00A925E9" w:rsidRPr="009D21B2" w:rsidRDefault="00A925E9" w:rsidP="00FA6AED">
            <w:pPr>
              <w:pStyle w:val="ab"/>
              <w:ind w:left="0"/>
              <w:jc w:val="both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403" w:type="pct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403" w:type="pct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9D21B2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202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202</w:t>
            </w:r>
            <w:r w:rsidR="009D21B2"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</w:t>
            </w: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-</w:t>
            </w:r>
          </w:p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2026</w:t>
            </w:r>
          </w:p>
        </w:tc>
      </w:tr>
      <w:tr w:rsidR="00A925E9" w:rsidRPr="009D21B2" w:rsidTr="00FA6AED">
        <w:trPr>
          <w:trHeight w:val="499"/>
        </w:trPr>
        <w:tc>
          <w:tcPr>
            <w:tcW w:w="964" w:type="pct"/>
            <w:shd w:val="clear" w:color="auto" w:fill="auto"/>
            <w:vAlign w:val="center"/>
          </w:tcPr>
          <w:p w:rsidR="00A925E9" w:rsidRPr="009D21B2" w:rsidRDefault="00A925E9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hAnsi="Times New Roman"/>
                <w:szCs w:val="24"/>
                <w:lang w:eastAsia="ru-RU"/>
              </w:rPr>
              <w:t>п.г.т Игрим</w:t>
            </w:r>
          </w:p>
        </w:tc>
        <w:tc>
          <w:tcPr>
            <w:tcW w:w="403" w:type="pct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99814</w:t>
            </w:r>
          </w:p>
        </w:tc>
        <w:tc>
          <w:tcPr>
            <w:tcW w:w="403" w:type="pct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99814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98408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97009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94790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93906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90453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89650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89650</w:t>
            </w:r>
          </w:p>
        </w:tc>
      </w:tr>
      <w:tr w:rsidR="00A925E9" w:rsidRPr="009D21B2" w:rsidTr="00FA6AED">
        <w:trPr>
          <w:trHeight w:val="172"/>
        </w:trPr>
        <w:tc>
          <w:tcPr>
            <w:tcW w:w="964" w:type="pct"/>
            <w:shd w:val="clear" w:color="auto" w:fill="auto"/>
            <w:vAlign w:val="center"/>
          </w:tcPr>
          <w:p w:rsidR="00A925E9" w:rsidRPr="009D21B2" w:rsidRDefault="00A925E9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hAnsi="Times New Roman"/>
                <w:szCs w:val="24"/>
                <w:lang w:eastAsia="ru-RU"/>
              </w:rPr>
              <w:t xml:space="preserve">п. Ванзетур </w:t>
            </w:r>
          </w:p>
        </w:tc>
        <w:tc>
          <w:tcPr>
            <w:tcW w:w="403" w:type="pct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2400</w:t>
            </w:r>
          </w:p>
        </w:tc>
        <w:tc>
          <w:tcPr>
            <w:tcW w:w="403" w:type="pct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1626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1517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1408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1322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1322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1322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1322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1322</w:t>
            </w:r>
          </w:p>
        </w:tc>
      </w:tr>
      <w:tr w:rsidR="00A925E9" w:rsidRPr="009808B7" w:rsidTr="00FA6AED">
        <w:trPr>
          <w:trHeight w:val="1029"/>
        </w:trPr>
        <w:tc>
          <w:tcPr>
            <w:tcW w:w="964" w:type="pct"/>
            <w:shd w:val="clear" w:color="auto" w:fill="auto"/>
            <w:vAlign w:val="center"/>
          </w:tcPr>
          <w:p w:rsidR="00A925E9" w:rsidRPr="009D21B2" w:rsidRDefault="00A925E9" w:rsidP="00FA6AED">
            <w:pPr>
              <w:spacing w:before="100" w:beforeAutospacing="1" w:after="100" w:afterAutospacing="1"/>
              <w:ind w:right="-108"/>
              <w:jc w:val="left"/>
              <w:rPr>
                <w:rFonts w:ascii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hAnsi="Times New Roman"/>
                <w:szCs w:val="24"/>
                <w:lang w:eastAsia="ru-RU"/>
              </w:rPr>
              <w:t>Всего по городскому поселению Игрим</w:t>
            </w:r>
          </w:p>
        </w:tc>
        <w:tc>
          <w:tcPr>
            <w:tcW w:w="403" w:type="pct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102214</w:t>
            </w:r>
          </w:p>
        </w:tc>
        <w:tc>
          <w:tcPr>
            <w:tcW w:w="403" w:type="pct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101440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99925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98417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96112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95228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91775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A925E9" w:rsidRPr="009D21B2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90972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A925E9" w:rsidRPr="0058075D" w:rsidRDefault="00A925E9" w:rsidP="00FA6AED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D21B2">
              <w:rPr>
                <w:rFonts w:ascii="Times New Roman" w:eastAsia="Times New Roman" w:hAnsi="Times New Roman"/>
                <w:szCs w:val="24"/>
                <w:lang w:eastAsia="ru-RU"/>
              </w:rPr>
              <w:t>90972</w:t>
            </w:r>
          </w:p>
        </w:tc>
      </w:tr>
    </w:tbl>
    <w:p w:rsidR="00A925E9" w:rsidRDefault="00A925E9" w:rsidP="0051390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E2C36" w:rsidRDefault="008E2C36" w:rsidP="008E2C36">
      <w:pPr>
        <w:spacing w:line="36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8E2C36">
        <w:rPr>
          <w:rFonts w:ascii="Times New Roman" w:eastAsia="Calibri" w:hAnsi="Times New Roman"/>
          <w:sz w:val="26"/>
          <w:szCs w:val="26"/>
        </w:rPr>
        <w:t>Исходя из данных таблицы 12</w:t>
      </w:r>
      <w:r>
        <w:rPr>
          <w:rFonts w:ascii="Times New Roman" w:eastAsia="Calibri" w:hAnsi="Times New Roman"/>
          <w:sz w:val="26"/>
          <w:szCs w:val="26"/>
        </w:rPr>
        <w:t>, следует отметить, что снижение потребления тепловой энергии в пгт</w:t>
      </w:r>
      <w:r w:rsidR="00603D4D">
        <w:rPr>
          <w:rFonts w:ascii="Times New Roman" w:eastAsia="Calibri" w:hAnsi="Times New Roman"/>
          <w:sz w:val="26"/>
          <w:szCs w:val="26"/>
        </w:rPr>
        <w:t>.</w:t>
      </w:r>
      <w:r>
        <w:rPr>
          <w:rFonts w:ascii="Times New Roman" w:eastAsia="Calibri" w:hAnsi="Times New Roman"/>
          <w:sz w:val="26"/>
          <w:szCs w:val="26"/>
        </w:rPr>
        <w:t xml:space="preserve"> Игрим к 2026 году составит 10164 Гкал, в п. Ванзетур снижение потребления за этот же период будет 1078 Гкал. </w:t>
      </w:r>
    </w:p>
    <w:p w:rsidR="008E2C36" w:rsidRPr="008E2C36" w:rsidRDefault="008E2C36" w:rsidP="008E2C36">
      <w:pPr>
        <w:spacing w:line="36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Снижение произойдет за счет вывода из эксплуатации домов с низкими показателями энергоэффективности и ввода новых строений, той же площади, но с меньшими значениями удельных расходов теплоты на 1 м2 площади.</w:t>
      </w:r>
    </w:p>
    <w:p w:rsidR="008E2C36" w:rsidRDefault="008E2C36" w:rsidP="008E2C36"/>
    <w:p w:rsidR="008E2C36" w:rsidRPr="008E2C36" w:rsidRDefault="008E2C36" w:rsidP="008E2C36">
      <w:pPr>
        <w:sectPr w:rsidR="008E2C36" w:rsidRPr="008E2C36" w:rsidSect="00722879">
          <w:pgSz w:w="11906" w:h="16838"/>
          <w:pgMar w:top="1134" w:right="567" w:bottom="567" w:left="1701" w:header="708" w:footer="708" w:gutter="0"/>
          <w:cols w:space="708"/>
          <w:titlePg/>
          <w:docGrid w:linePitch="360"/>
        </w:sectPr>
      </w:pPr>
    </w:p>
    <w:p w:rsidR="0051390E" w:rsidRDefault="0051390E" w:rsidP="00EC315E">
      <w:pPr>
        <w:pStyle w:val="a2"/>
      </w:pPr>
      <w:r>
        <w:lastRenderedPageBreak/>
        <w:t xml:space="preserve">Удельное теплопотребление и удельная тепловая нагрузка для вновь строящихся зданий </w:t>
      </w:r>
      <w:r w:rsidR="00DF0120">
        <w:t>гп.</w:t>
      </w:r>
      <w:r>
        <w:t xml:space="preserve"> Игрим</w:t>
      </w:r>
    </w:p>
    <w:p w:rsidR="0051390E" w:rsidRDefault="0051390E" w:rsidP="0051390E"/>
    <w:tbl>
      <w:tblPr>
        <w:tblW w:w="148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694"/>
        <w:gridCol w:w="1417"/>
        <w:gridCol w:w="1559"/>
        <w:gridCol w:w="1134"/>
        <w:gridCol w:w="1134"/>
        <w:gridCol w:w="1418"/>
        <w:gridCol w:w="1559"/>
        <w:gridCol w:w="1107"/>
        <w:gridCol w:w="1133"/>
      </w:tblGrid>
      <w:tr w:rsidR="001545CE" w:rsidRPr="00216516" w:rsidTr="00726919">
        <w:tc>
          <w:tcPr>
            <w:tcW w:w="1701" w:type="dxa"/>
            <w:vMerge w:val="restart"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Год застройки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Тип застройки</w:t>
            </w:r>
          </w:p>
        </w:tc>
        <w:tc>
          <w:tcPr>
            <w:tcW w:w="5244" w:type="dxa"/>
            <w:gridSpan w:val="4"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Удельное теплопотребление, Гкал/м2</w:t>
            </w:r>
          </w:p>
        </w:tc>
        <w:tc>
          <w:tcPr>
            <w:tcW w:w="5217" w:type="dxa"/>
            <w:gridSpan w:val="4"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Удельная тепловая нагрузка, ккал/(ч м2)</w:t>
            </w:r>
          </w:p>
        </w:tc>
      </w:tr>
      <w:tr w:rsidR="001545CE" w:rsidRPr="00216516" w:rsidTr="00726919">
        <w:tc>
          <w:tcPr>
            <w:tcW w:w="1701" w:type="dxa"/>
            <w:vMerge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Отопление</w:t>
            </w:r>
          </w:p>
        </w:tc>
        <w:tc>
          <w:tcPr>
            <w:tcW w:w="1559" w:type="dxa"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Вентиляция</w:t>
            </w:r>
          </w:p>
        </w:tc>
        <w:tc>
          <w:tcPr>
            <w:tcW w:w="1134" w:type="dxa"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ГВС</w:t>
            </w:r>
          </w:p>
        </w:tc>
        <w:tc>
          <w:tcPr>
            <w:tcW w:w="1134" w:type="dxa"/>
            <w:shd w:val="clear" w:color="auto" w:fill="auto"/>
          </w:tcPr>
          <w:p w:rsidR="0051390E" w:rsidRPr="00216516" w:rsidRDefault="0051390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Сумма</w:t>
            </w:r>
          </w:p>
        </w:tc>
        <w:tc>
          <w:tcPr>
            <w:tcW w:w="1418" w:type="dxa"/>
            <w:shd w:val="clear" w:color="auto" w:fill="auto"/>
          </w:tcPr>
          <w:p w:rsidR="0051390E" w:rsidRPr="00216516" w:rsidRDefault="0051390E" w:rsidP="00FA6AED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Отопление</w:t>
            </w:r>
          </w:p>
        </w:tc>
        <w:tc>
          <w:tcPr>
            <w:tcW w:w="1559" w:type="dxa"/>
            <w:shd w:val="clear" w:color="auto" w:fill="auto"/>
          </w:tcPr>
          <w:p w:rsidR="0051390E" w:rsidRPr="00216516" w:rsidRDefault="0051390E" w:rsidP="00FA6AED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Вентиляция</w:t>
            </w:r>
          </w:p>
        </w:tc>
        <w:tc>
          <w:tcPr>
            <w:tcW w:w="1107" w:type="dxa"/>
            <w:shd w:val="clear" w:color="auto" w:fill="auto"/>
          </w:tcPr>
          <w:p w:rsidR="0051390E" w:rsidRPr="00216516" w:rsidRDefault="0051390E" w:rsidP="00FA6AED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ГВС</w:t>
            </w:r>
          </w:p>
        </w:tc>
        <w:tc>
          <w:tcPr>
            <w:tcW w:w="1133" w:type="dxa"/>
            <w:shd w:val="clear" w:color="auto" w:fill="auto"/>
          </w:tcPr>
          <w:p w:rsidR="0051390E" w:rsidRPr="00216516" w:rsidRDefault="0051390E" w:rsidP="00FA6AED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Сумма</w:t>
            </w:r>
          </w:p>
        </w:tc>
      </w:tr>
      <w:tr w:rsidR="001545CE" w:rsidRPr="00216516" w:rsidTr="00726919">
        <w:tc>
          <w:tcPr>
            <w:tcW w:w="1701" w:type="dxa"/>
            <w:vMerge w:val="restart"/>
            <w:shd w:val="clear" w:color="auto" w:fill="auto"/>
            <w:vAlign w:val="center"/>
          </w:tcPr>
          <w:p w:rsidR="001545CE" w:rsidRPr="00216516" w:rsidRDefault="001545CE" w:rsidP="00216516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201</w:t>
            </w:r>
            <w:r w:rsidR="00216516" w:rsidRPr="00216516">
              <w:rPr>
                <w:rFonts w:ascii="Times New Roman" w:eastAsia="Calibri" w:hAnsi="Times New Roman"/>
              </w:rPr>
              <w:t>4</w:t>
            </w:r>
            <w:r w:rsidRPr="00216516">
              <w:rPr>
                <w:rFonts w:ascii="Times New Roman" w:eastAsia="Calibri" w:hAnsi="Times New Roman"/>
              </w:rPr>
              <w:t>-2016 гг</w:t>
            </w:r>
          </w:p>
        </w:tc>
        <w:tc>
          <w:tcPr>
            <w:tcW w:w="269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Жилая многоквартирная</w:t>
            </w:r>
          </w:p>
        </w:tc>
        <w:tc>
          <w:tcPr>
            <w:tcW w:w="141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0,091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0,051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0,143</w:t>
            </w:r>
          </w:p>
        </w:tc>
        <w:tc>
          <w:tcPr>
            <w:tcW w:w="1418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42,1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6,9</w:t>
            </w:r>
          </w:p>
        </w:tc>
        <w:tc>
          <w:tcPr>
            <w:tcW w:w="1133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49</w:t>
            </w:r>
          </w:p>
        </w:tc>
      </w:tr>
      <w:tr w:rsidR="001545CE" w:rsidRPr="00216516" w:rsidTr="00726919">
        <w:tc>
          <w:tcPr>
            <w:tcW w:w="1701" w:type="dxa"/>
            <w:vMerge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Общественно-деловая</w:t>
            </w:r>
          </w:p>
        </w:tc>
        <w:tc>
          <w:tcPr>
            <w:tcW w:w="141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0,072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0,089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0,021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0,182</w:t>
            </w:r>
          </w:p>
        </w:tc>
        <w:tc>
          <w:tcPr>
            <w:tcW w:w="1418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47,3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56,2</w:t>
            </w:r>
          </w:p>
        </w:tc>
        <w:tc>
          <w:tcPr>
            <w:tcW w:w="110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2,6</w:t>
            </w:r>
          </w:p>
        </w:tc>
        <w:tc>
          <w:tcPr>
            <w:tcW w:w="1133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106,2</w:t>
            </w:r>
          </w:p>
        </w:tc>
      </w:tr>
      <w:tr w:rsidR="001545CE" w:rsidRPr="00216516" w:rsidTr="00726919">
        <w:tc>
          <w:tcPr>
            <w:tcW w:w="1701" w:type="dxa"/>
            <w:vMerge w:val="restart"/>
            <w:shd w:val="clear" w:color="auto" w:fill="auto"/>
            <w:vAlign w:val="center"/>
          </w:tcPr>
          <w:p w:rsidR="001545CE" w:rsidRPr="00216516" w:rsidRDefault="001545CE" w:rsidP="001545C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2017-2022 гг</w:t>
            </w:r>
          </w:p>
        </w:tc>
        <w:tc>
          <w:tcPr>
            <w:tcW w:w="2694" w:type="dxa"/>
            <w:shd w:val="clear" w:color="auto" w:fill="auto"/>
          </w:tcPr>
          <w:p w:rsidR="001545CE" w:rsidRPr="00216516" w:rsidRDefault="001545CE" w:rsidP="00FA6AED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Жилая многоквартирная</w:t>
            </w:r>
          </w:p>
        </w:tc>
        <w:tc>
          <w:tcPr>
            <w:tcW w:w="141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0,075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0,051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0,127</w:t>
            </w:r>
          </w:p>
        </w:tc>
        <w:tc>
          <w:tcPr>
            <w:tcW w:w="1418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36,2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6,9</w:t>
            </w:r>
          </w:p>
        </w:tc>
        <w:tc>
          <w:tcPr>
            <w:tcW w:w="1133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43,1</w:t>
            </w:r>
          </w:p>
        </w:tc>
      </w:tr>
      <w:tr w:rsidR="001545CE" w:rsidRPr="00216516" w:rsidTr="00726919">
        <w:tc>
          <w:tcPr>
            <w:tcW w:w="1701" w:type="dxa"/>
            <w:vMerge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1545CE" w:rsidRPr="00216516" w:rsidRDefault="001545CE" w:rsidP="00FA6AED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Общественно-деловая</w:t>
            </w:r>
          </w:p>
        </w:tc>
        <w:tc>
          <w:tcPr>
            <w:tcW w:w="141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0,058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0,075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0,021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0,153</w:t>
            </w:r>
          </w:p>
        </w:tc>
        <w:tc>
          <w:tcPr>
            <w:tcW w:w="1418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42,9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47,2</w:t>
            </w:r>
          </w:p>
        </w:tc>
        <w:tc>
          <w:tcPr>
            <w:tcW w:w="110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2,6</w:t>
            </w:r>
          </w:p>
        </w:tc>
        <w:tc>
          <w:tcPr>
            <w:tcW w:w="1133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92,7</w:t>
            </w:r>
          </w:p>
        </w:tc>
      </w:tr>
      <w:tr w:rsidR="001545CE" w:rsidRPr="00216516" w:rsidTr="00726919">
        <w:tc>
          <w:tcPr>
            <w:tcW w:w="1701" w:type="dxa"/>
            <w:vMerge w:val="restart"/>
            <w:shd w:val="clear" w:color="auto" w:fill="auto"/>
            <w:vAlign w:val="center"/>
          </w:tcPr>
          <w:p w:rsidR="001545CE" w:rsidRPr="00216516" w:rsidRDefault="001545CE" w:rsidP="001545C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2023-2030 гг</w:t>
            </w:r>
          </w:p>
        </w:tc>
        <w:tc>
          <w:tcPr>
            <w:tcW w:w="2694" w:type="dxa"/>
            <w:shd w:val="clear" w:color="auto" w:fill="auto"/>
          </w:tcPr>
          <w:p w:rsidR="001545CE" w:rsidRPr="00216516" w:rsidRDefault="001545CE" w:rsidP="00FA6AED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Жилая многоквартирная</w:t>
            </w:r>
          </w:p>
        </w:tc>
        <w:tc>
          <w:tcPr>
            <w:tcW w:w="141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0,065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0,051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0,116</w:t>
            </w:r>
          </w:p>
        </w:tc>
        <w:tc>
          <w:tcPr>
            <w:tcW w:w="1418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32,2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6,9</w:t>
            </w:r>
          </w:p>
        </w:tc>
        <w:tc>
          <w:tcPr>
            <w:tcW w:w="1133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39,1</w:t>
            </w:r>
          </w:p>
        </w:tc>
      </w:tr>
      <w:tr w:rsidR="001545CE" w:rsidRPr="00726919" w:rsidTr="00726919">
        <w:tc>
          <w:tcPr>
            <w:tcW w:w="1701" w:type="dxa"/>
            <w:vMerge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1545CE" w:rsidRPr="00216516" w:rsidRDefault="001545CE" w:rsidP="00FA6AED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Общественно-деловая</w:t>
            </w:r>
          </w:p>
        </w:tc>
        <w:tc>
          <w:tcPr>
            <w:tcW w:w="141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0,053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0,06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0,021</w:t>
            </w:r>
          </w:p>
        </w:tc>
        <w:tc>
          <w:tcPr>
            <w:tcW w:w="1134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0,134</w:t>
            </w:r>
          </w:p>
        </w:tc>
        <w:tc>
          <w:tcPr>
            <w:tcW w:w="1418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42,3</w:t>
            </w:r>
          </w:p>
        </w:tc>
        <w:tc>
          <w:tcPr>
            <w:tcW w:w="1559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38,2</w:t>
            </w:r>
          </w:p>
        </w:tc>
        <w:tc>
          <w:tcPr>
            <w:tcW w:w="1107" w:type="dxa"/>
            <w:shd w:val="clear" w:color="auto" w:fill="auto"/>
          </w:tcPr>
          <w:p w:rsidR="001545CE" w:rsidRPr="00216516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2,6</w:t>
            </w:r>
          </w:p>
        </w:tc>
        <w:tc>
          <w:tcPr>
            <w:tcW w:w="1133" w:type="dxa"/>
            <w:shd w:val="clear" w:color="auto" w:fill="auto"/>
          </w:tcPr>
          <w:p w:rsidR="001545CE" w:rsidRPr="00726919" w:rsidRDefault="001545CE" w:rsidP="0051390E">
            <w:pPr>
              <w:rPr>
                <w:rFonts w:ascii="Times New Roman" w:eastAsia="Calibri" w:hAnsi="Times New Roman"/>
              </w:rPr>
            </w:pPr>
            <w:r w:rsidRPr="00216516">
              <w:rPr>
                <w:rFonts w:ascii="Times New Roman" w:eastAsia="Calibri" w:hAnsi="Times New Roman"/>
              </w:rPr>
              <w:t>83,1</w:t>
            </w:r>
          </w:p>
        </w:tc>
      </w:tr>
    </w:tbl>
    <w:p w:rsidR="001545CE" w:rsidRDefault="001545CE" w:rsidP="0051390E"/>
    <w:p w:rsidR="001545CE" w:rsidRDefault="001545CE" w:rsidP="0051390E"/>
    <w:p w:rsidR="001545CE" w:rsidRDefault="001545CE" w:rsidP="0051390E"/>
    <w:p w:rsidR="001545CE" w:rsidRDefault="001545CE" w:rsidP="0051390E">
      <w:pPr>
        <w:sectPr w:rsidR="001545CE" w:rsidSect="00FA6AED">
          <w:pgSz w:w="16838" w:h="11906" w:orient="landscape"/>
          <w:pgMar w:top="1701" w:right="1134" w:bottom="567" w:left="567" w:header="709" w:footer="709" w:gutter="0"/>
          <w:cols w:space="708"/>
          <w:docGrid w:linePitch="360"/>
        </w:sectPr>
      </w:pPr>
    </w:p>
    <w:p w:rsidR="00722879" w:rsidRPr="005E7562" w:rsidRDefault="00722879" w:rsidP="00766569">
      <w:pPr>
        <w:pStyle w:val="20"/>
        <w:keepLines/>
        <w:numPr>
          <w:ilvl w:val="0"/>
          <w:numId w:val="2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364940147"/>
      <w:bookmarkStart w:id="16" w:name="_Toc390682815"/>
      <w:r w:rsidRPr="005E7562">
        <w:rPr>
          <w:rFonts w:ascii="Times New Roman" w:hAnsi="Times New Roman"/>
          <w:i w:val="0"/>
          <w:sz w:val="26"/>
          <w:szCs w:val="26"/>
        </w:rPr>
        <w:lastRenderedPageBreak/>
        <w:t>Потребление тепловой мощности и теплоносителя объектами, расположенными в производственных зонах</w:t>
      </w:r>
      <w:bookmarkEnd w:id="15"/>
      <w:bookmarkEnd w:id="16"/>
      <w:r w:rsidRPr="005E7562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364F4A" w:rsidRDefault="00722879" w:rsidP="005E7562">
      <w:pPr>
        <w:pStyle w:val="11"/>
        <w:numPr>
          <w:ilvl w:val="0"/>
          <w:numId w:val="0"/>
        </w:numPr>
        <w:spacing w:before="0" w:after="0" w:line="360" w:lineRule="auto"/>
        <w:ind w:firstLine="567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Согласно Генерального плана развития </w:t>
      </w:r>
      <w:r w:rsidR="008471C5">
        <w:rPr>
          <w:sz w:val="26"/>
          <w:szCs w:val="26"/>
        </w:rPr>
        <w:t xml:space="preserve">городского поселения </w:t>
      </w:r>
      <w:r w:rsidR="00057BE4">
        <w:rPr>
          <w:sz w:val="26"/>
          <w:szCs w:val="26"/>
        </w:rPr>
        <w:t>Игрим</w:t>
      </w:r>
      <w:r>
        <w:rPr>
          <w:sz w:val="26"/>
          <w:szCs w:val="26"/>
        </w:rPr>
        <w:t xml:space="preserve">, </w:t>
      </w:r>
      <w:r w:rsidR="009364BB">
        <w:rPr>
          <w:sz w:val="26"/>
          <w:szCs w:val="26"/>
        </w:rPr>
        <w:t xml:space="preserve">на расчётный срок </w:t>
      </w:r>
      <w:r w:rsidR="00364F4A">
        <w:rPr>
          <w:sz w:val="26"/>
          <w:szCs w:val="26"/>
        </w:rPr>
        <w:t xml:space="preserve">не </w:t>
      </w:r>
      <w:r w:rsidR="009364BB">
        <w:rPr>
          <w:sz w:val="26"/>
          <w:szCs w:val="26"/>
        </w:rPr>
        <w:t xml:space="preserve">планируется </w:t>
      </w:r>
      <w:r w:rsidR="009364BB">
        <w:rPr>
          <w:rFonts w:eastAsia="Calibri"/>
          <w:sz w:val="26"/>
          <w:szCs w:val="26"/>
          <w:lang w:eastAsia="en-US"/>
        </w:rPr>
        <w:t>в</w:t>
      </w:r>
      <w:r w:rsidR="009364BB" w:rsidRPr="009364BB">
        <w:rPr>
          <w:rFonts w:eastAsia="Calibri"/>
          <w:sz w:val="26"/>
          <w:szCs w:val="26"/>
          <w:lang w:eastAsia="en-US"/>
        </w:rPr>
        <w:t>ыделение площадок и развитие на них крупных производственных зон</w:t>
      </w:r>
      <w:r w:rsidR="005E7562">
        <w:rPr>
          <w:rFonts w:eastAsia="Calibri"/>
          <w:sz w:val="26"/>
          <w:szCs w:val="26"/>
          <w:lang w:eastAsia="en-US"/>
        </w:rPr>
        <w:t>.</w:t>
      </w:r>
      <w:r w:rsidR="009364BB">
        <w:rPr>
          <w:rFonts w:eastAsia="Calibri"/>
          <w:sz w:val="26"/>
          <w:szCs w:val="26"/>
          <w:lang w:eastAsia="en-US"/>
        </w:rPr>
        <w:t xml:space="preserve"> </w:t>
      </w:r>
    </w:p>
    <w:p w:rsidR="009364BB" w:rsidRPr="007973CB" w:rsidRDefault="009364BB" w:rsidP="005E7562">
      <w:pPr>
        <w:pStyle w:val="11"/>
        <w:numPr>
          <w:ilvl w:val="0"/>
          <w:numId w:val="0"/>
        </w:numPr>
        <w:spacing w:before="0" w:after="0" w:line="360" w:lineRule="auto"/>
        <w:ind w:firstLine="567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В настоящее время на территории городского поселения </w:t>
      </w:r>
      <w:r w:rsidR="00364F4A" w:rsidRPr="00364F4A">
        <w:rPr>
          <w:rFonts w:eastAsia="Calibri"/>
          <w:sz w:val="26"/>
          <w:szCs w:val="26"/>
          <w:lang w:eastAsia="en-US"/>
        </w:rPr>
        <w:t>хорошо развита производственная база </w:t>
      </w:r>
      <w:r w:rsidR="00364F4A">
        <w:rPr>
          <w:rFonts w:eastAsia="Calibri"/>
          <w:sz w:val="26"/>
          <w:szCs w:val="26"/>
          <w:lang w:eastAsia="en-US"/>
        </w:rPr>
        <w:t xml:space="preserve">- </w:t>
      </w:r>
      <w:r w:rsidR="00364F4A" w:rsidRPr="00364F4A">
        <w:rPr>
          <w:rFonts w:eastAsia="Calibri"/>
          <w:sz w:val="26"/>
          <w:szCs w:val="26"/>
          <w:lang w:eastAsia="en-US"/>
        </w:rPr>
        <w:t>основными предприятиями являются: ОАО «Приобьтрубопроводстрой», Центр подготовки кадров ГазпромТрансгазЮгорск, ремонтно</w:t>
      </w:r>
      <w:r w:rsidR="00216516">
        <w:rPr>
          <w:rFonts w:eastAsia="Calibri"/>
          <w:sz w:val="26"/>
          <w:szCs w:val="26"/>
          <w:lang w:eastAsia="en-US"/>
        </w:rPr>
        <w:t xml:space="preserve"> </w:t>
      </w:r>
      <w:r w:rsidR="00364F4A" w:rsidRPr="00364F4A">
        <w:rPr>
          <w:rFonts w:eastAsia="Calibri"/>
          <w:sz w:val="26"/>
          <w:szCs w:val="26"/>
          <w:lang w:eastAsia="en-US"/>
        </w:rPr>
        <w:t xml:space="preserve">- эксплуатационная база флота «Спецгазавтотранс», </w:t>
      </w:r>
      <w:r w:rsidR="00A530AD">
        <w:rPr>
          <w:rFonts w:eastAsia="Calibri"/>
          <w:sz w:val="26"/>
          <w:szCs w:val="26"/>
          <w:lang w:eastAsia="en-US"/>
        </w:rPr>
        <w:t>МУП «Тепловодоканал»</w:t>
      </w:r>
      <w:r w:rsidR="00364F4A" w:rsidRPr="00364F4A">
        <w:rPr>
          <w:rFonts w:eastAsia="Calibri"/>
          <w:sz w:val="26"/>
          <w:szCs w:val="26"/>
          <w:lang w:eastAsia="en-US"/>
        </w:rPr>
        <w:t xml:space="preserve">. </w:t>
      </w:r>
    </w:p>
    <w:p w:rsidR="00722879" w:rsidRDefault="00F463A1" w:rsidP="005E756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Теплоснабжение данных предприятий </w:t>
      </w:r>
      <w:r w:rsidR="00722879">
        <w:rPr>
          <w:rFonts w:ascii="Times New Roman" w:hAnsi="Times New Roman"/>
          <w:sz w:val="26"/>
          <w:szCs w:val="26"/>
        </w:rPr>
        <w:t>предусмотрено от существующих централизованных систем</w:t>
      </w:r>
      <w:r w:rsidR="00722879" w:rsidRPr="00DF3CA7">
        <w:rPr>
          <w:rFonts w:ascii="Times New Roman" w:hAnsi="Times New Roman"/>
          <w:sz w:val="26"/>
          <w:szCs w:val="26"/>
        </w:rPr>
        <w:t>.</w:t>
      </w:r>
    </w:p>
    <w:p w:rsidR="00722879" w:rsidRPr="00C66FB2" w:rsidRDefault="00722879" w:rsidP="00766569">
      <w:pPr>
        <w:pStyle w:val="20"/>
        <w:keepLines/>
        <w:numPr>
          <w:ilvl w:val="0"/>
          <w:numId w:val="2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17" w:name="_Toc364940148"/>
      <w:bookmarkStart w:id="18" w:name="_Toc390682816"/>
      <w:r w:rsidRPr="00C66FB2">
        <w:rPr>
          <w:rFonts w:ascii="Times New Roman" w:hAnsi="Times New Roman"/>
          <w:i w:val="0"/>
          <w:sz w:val="26"/>
          <w:szCs w:val="26"/>
        </w:rPr>
        <w:t>Сводные показатели динамики спроса на тепловую мощность жилого, общественного и производственного фондов</w:t>
      </w:r>
      <w:bookmarkEnd w:id="17"/>
      <w:bookmarkEnd w:id="18"/>
    </w:p>
    <w:p w:rsidR="00722879" w:rsidRDefault="00722879" w:rsidP="00847FA7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D0937">
        <w:rPr>
          <w:rFonts w:ascii="Times New Roman" w:hAnsi="Times New Roman"/>
          <w:sz w:val="26"/>
          <w:szCs w:val="26"/>
        </w:rPr>
        <w:t xml:space="preserve">Сводные показатели динамики спроса на тепловую мощность жилого, общественного и производственного фондов с разделением спроса по теплоносителю (вода и пар) приведены в таблице </w:t>
      </w:r>
      <w:r w:rsidR="00847FA7">
        <w:rPr>
          <w:rFonts w:ascii="Times New Roman" w:hAnsi="Times New Roman"/>
          <w:sz w:val="26"/>
          <w:szCs w:val="26"/>
        </w:rPr>
        <w:t>1</w:t>
      </w:r>
      <w:r w:rsidR="00914798">
        <w:rPr>
          <w:rFonts w:ascii="Times New Roman" w:hAnsi="Times New Roman"/>
          <w:sz w:val="26"/>
          <w:szCs w:val="26"/>
        </w:rPr>
        <w:t>5</w:t>
      </w:r>
      <w:r w:rsidRPr="000D0937">
        <w:rPr>
          <w:rFonts w:ascii="Times New Roman" w:hAnsi="Times New Roman"/>
          <w:sz w:val="26"/>
          <w:szCs w:val="26"/>
        </w:rPr>
        <w:t>.</w:t>
      </w:r>
    </w:p>
    <w:p w:rsidR="00A74DC5" w:rsidRDefault="00A74DC5" w:rsidP="00847FA7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Распределение снижения потребления тепловой энергии по видам строений приведено на рисунке 3.</w:t>
      </w:r>
    </w:p>
    <w:p w:rsidR="00A74DC5" w:rsidRDefault="00F57589" w:rsidP="00A74DC5">
      <w:pPr>
        <w:pStyle w:val="ab"/>
        <w:spacing w:line="360" w:lineRule="auto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7852" cy="2493991"/>
            <wp:effectExtent l="5624" t="5542" r="5624" b="5542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74DC5" w:rsidRPr="00C91ABB" w:rsidRDefault="00A74DC5" w:rsidP="009C02FC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Распределение снижения суммарной перспективной тепловой нагрузке по типам вводимых строений </w:t>
      </w:r>
      <w:r w:rsidRPr="00C91ABB">
        <w:rPr>
          <w:rFonts w:ascii="Times New Roman" w:hAnsi="Times New Roman"/>
          <w:b/>
          <w:sz w:val="26"/>
          <w:szCs w:val="26"/>
        </w:rPr>
        <w:t xml:space="preserve"> </w:t>
      </w:r>
    </w:p>
    <w:p w:rsidR="000D297A" w:rsidRDefault="00FA6AED" w:rsidP="00FA6AED">
      <w:pPr>
        <w:pStyle w:val="11"/>
        <w:numPr>
          <w:ilvl w:val="0"/>
          <w:numId w:val="0"/>
        </w:numPr>
        <w:spacing w:before="0" w:after="0" w:line="360" w:lineRule="auto"/>
        <w:ind w:firstLine="567"/>
        <w:rPr>
          <w:rFonts w:eastAsia="Calibri"/>
          <w:sz w:val="26"/>
          <w:szCs w:val="26"/>
          <w:lang w:eastAsia="en-US"/>
        </w:rPr>
      </w:pPr>
      <w:r w:rsidRPr="00FA6AED">
        <w:rPr>
          <w:rFonts w:eastAsia="Calibri"/>
          <w:sz w:val="26"/>
          <w:szCs w:val="26"/>
          <w:lang w:eastAsia="en-US"/>
        </w:rPr>
        <w:lastRenderedPageBreak/>
        <w:t>Результаты  сравнения  приростов  тепловых  нагрузок  по  периодам, полученных  при  актуализации  на  201</w:t>
      </w:r>
      <w:r w:rsidR="000154DE">
        <w:rPr>
          <w:rFonts w:eastAsia="Calibri"/>
          <w:sz w:val="26"/>
          <w:szCs w:val="26"/>
          <w:lang w:eastAsia="en-US"/>
        </w:rPr>
        <w:t>6</w:t>
      </w:r>
      <w:r w:rsidRPr="00FA6AED">
        <w:rPr>
          <w:rFonts w:eastAsia="Calibri"/>
          <w:sz w:val="26"/>
          <w:szCs w:val="26"/>
          <w:lang w:eastAsia="en-US"/>
        </w:rPr>
        <w:t xml:space="preserve">  год  и  в  утвержденной  схеме теплоснабжения представлены в таблиц</w:t>
      </w:r>
      <w:r w:rsidR="00F93324">
        <w:rPr>
          <w:rFonts w:eastAsia="Calibri"/>
          <w:sz w:val="26"/>
          <w:szCs w:val="26"/>
          <w:lang w:eastAsia="en-US"/>
        </w:rPr>
        <w:t>е</w:t>
      </w:r>
      <w:r w:rsidRPr="00FA6AED">
        <w:rPr>
          <w:rFonts w:eastAsia="Calibri"/>
          <w:sz w:val="26"/>
          <w:szCs w:val="26"/>
          <w:lang w:eastAsia="en-US"/>
        </w:rPr>
        <w:t xml:space="preserve"> </w:t>
      </w:r>
      <w:r w:rsidR="00914798">
        <w:rPr>
          <w:rFonts w:eastAsia="Calibri"/>
          <w:sz w:val="26"/>
          <w:szCs w:val="26"/>
          <w:lang w:eastAsia="en-US"/>
        </w:rPr>
        <w:t>14</w:t>
      </w:r>
      <w:r w:rsidRPr="00FA6AED">
        <w:rPr>
          <w:rFonts w:eastAsia="Calibri"/>
          <w:sz w:val="26"/>
          <w:szCs w:val="26"/>
          <w:lang w:eastAsia="en-US"/>
        </w:rPr>
        <w:t xml:space="preserve">. </w:t>
      </w:r>
    </w:p>
    <w:p w:rsidR="000D297A" w:rsidRDefault="00FA6AED" w:rsidP="00EC315E">
      <w:pPr>
        <w:pStyle w:val="a2"/>
      </w:pPr>
      <w:r w:rsidRPr="00FA6AED">
        <w:rPr>
          <w:rFonts w:eastAsia="Calibri"/>
          <w:szCs w:val="26"/>
        </w:rPr>
        <w:t xml:space="preserve"> </w:t>
      </w:r>
      <w:r w:rsidR="000D297A" w:rsidRPr="000D297A">
        <w:t xml:space="preserve"> </w:t>
      </w:r>
      <w:r w:rsidR="000D297A">
        <w:t>Ожидаемые тепловы</w:t>
      </w:r>
      <w:r w:rsidR="009C508D">
        <w:t>е</w:t>
      </w:r>
      <w:r w:rsidR="000D297A">
        <w:t xml:space="preserve"> нагрузк</w:t>
      </w:r>
      <w:r w:rsidR="009C508D">
        <w:t>и</w:t>
      </w:r>
      <w:r w:rsidR="000D297A">
        <w:t xml:space="preserve"> в горячей воде по городскому поселению Игрим с учетом существующих нагрузок, Гкал/год</w:t>
      </w:r>
    </w:p>
    <w:tbl>
      <w:tblPr>
        <w:tblW w:w="4265" w:type="pct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9"/>
        <w:gridCol w:w="1041"/>
        <w:gridCol w:w="1151"/>
        <w:gridCol w:w="1151"/>
        <w:gridCol w:w="1157"/>
        <w:gridCol w:w="1336"/>
      </w:tblGrid>
      <w:tr w:rsidR="009723AF" w:rsidRPr="00120C20" w:rsidTr="009723AF">
        <w:trPr>
          <w:trHeight w:val="242"/>
        </w:trPr>
        <w:tc>
          <w:tcPr>
            <w:tcW w:w="1528" w:type="pct"/>
            <w:vMerge w:val="restar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Район</w:t>
            </w:r>
          </w:p>
        </w:tc>
        <w:tc>
          <w:tcPr>
            <w:tcW w:w="3472" w:type="pct"/>
            <w:gridSpan w:val="5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Годы</w:t>
            </w:r>
          </w:p>
        </w:tc>
      </w:tr>
      <w:tr w:rsidR="009723AF" w:rsidRPr="00120C20" w:rsidTr="009723AF">
        <w:trPr>
          <w:trHeight w:val="145"/>
        </w:trPr>
        <w:tc>
          <w:tcPr>
            <w:tcW w:w="1528" w:type="pct"/>
            <w:vMerge/>
            <w:shd w:val="clear" w:color="auto" w:fill="auto"/>
          </w:tcPr>
          <w:p w:rsidR="009723AF" w:rsidRPr="00120C20" w:rsidRDefault="009723AF" w:rsidP="009723AF">
            <w:pPr>
              <w:pStyle w:val="ab"/>
              <w:ind w:left="0"/>
              <w:jc w:val="both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619" w:type="pct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2014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2015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2016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2017-2021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2022-2026</w:t>
            </w:r>
          </w:p>
        </w:tc>
      </w:tr>
      <w:tr w:rsidR="009723AF" w:rsidRPr="00120C20" w:rsidTr="009723AF">
        <w:trPr>
          <w:trHeight w:val="499"/>
        </w:trPr>
        <w:tc>
          <w:tcPr>
            <w:tcW w:w="1528" w:type="pct"/>
            <w:shd w:val="clear" w:color="auto" w:fill="auto"/>
            <w:vAlign w:val="center"/>
          </w:tcPr>
          <w:p w:rsidR="009723AF" w:rsidRPr="00120C20" w:rsidRDefault="009723AF" w:rsidP="009723AF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hAnsi="Times New Roman"/>
                <w:szCs w:val="24"/>
                <w:lang w:eastAsia="ru-RU"/>
              </w:rPr>
              <w:t>Утвержденная схема теплоснабжения</w:t>
            </w:r>
          </w:p>
        </w:tc>
        <w:tc>
          <w:tcPr>
            <w:tcW w:w="619" w:type="pct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122517,2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127714,47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129483,19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156243,82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184953,58</w:t>
            </w:r>
          </w:p>
        </w:tc>
      </w:tr>
      <w:tr w:rsidR="009723AF" w:rsidRPr="00120C20" w:rsidTr="009723AF">
        <w:trPr>
          <w:trHeight w:val="499"/>
        </w:trPr>
        <w:tc>
          <w:tcPr>
            <w:tcW w:w="1528" w:type="pct"/>
            <w:shd w:val="clear" w:color="auto" w:fill="auto"/>
            <w:vAlign w:val="center"/>
          </w:tcPr>
          <w:p w:rsidR="009723AF" w:rsidRPr="00120C20" w:rsidRDefault="009723AF" w:rsidP="009723AF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hAnsi="Times New Roman"/>
                <w:szCs w:val="24"/>
                <w:lang w:eastAsia="ru-RU"/>
              </w:rPr>
              <w:t>Актуализация на 2016 год</w:t>
            </w:r>
          </w:p>
        </w:tc>
        <w:tc>
          <w:tcPr>
            <w:tcW w:w="619" w:type="pct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101440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99925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98417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90972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90972</w:t>
            </w:r>
          </w:p>
        </w:tc>
      </w:tr>
      <w:tr w:rsidR="009723AF" w:rsidRPr="009808B7" w:rsidTr="009723AF">
        <w:trPr>
          <w:trHeight w:val="172"/>
        </w:trPr>
        <w:tc>
          <w:tcPr>
            <w:tcW w:w="1528" w:type="pct"/>
            <w:shd w:val="clear" w:color="auto" w:fill="auto"/>
            <w:vAlign w:val="center"/>
          </w:tcPr>
          <w:p w:rsidR="009723AF" w:rsidRPr="00120C20" w:rsidRDefault="009723AF" w:rsidP="009723AF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hAnsi="Times New Roman"/>
                <w:szCs w:val="24"/>
                <w:lang w:eastAsia="ru-RU"/>
              </w:rPr>
              <w:t xml:space="preserve">Разница, % </w:t>
            </w:r>
          </w:p>
        </w:tc>
        <w:tc>
          <w:tcPr>
            <w:tcW w:w="619" w:type="pct"/>
            <w:vAlign w:val="bottom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-17,20</w:t>
            </w:r>
          </w:p>
        </w:tc>
        <w:tc>
          <w:tcPr>
            <w:tcW w:w="685" w:type="pct"/>
            <w:shd w:val="clear" w:color="auto" w:fill="auto"/>
            <w:vAlign w:val="bottom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-21,76</w:t>
            </w:r>
          </w:p>
        </w:tc>
        <w:tc>
          <w:tcPr>
            <w:tcW w:w="685" w:type="pct"/>
            <w:shd w:val="clear" w:color="auto" w:fill="auto"/>
            <w:vAlign w:val="bottom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-23,99</w:t>
            </w:r>
          </w:p>
        </w:tc>
        <w:tc>
          <w:tcPr>
            <w:tcW w:w="688" w:type="pct"/>
            <w:shd w:val="clear" w:color="auto" w:fill="auto"/>
            <w:vAlign w:val="bottom"/>
          </w:tcPr>
          <w:p w:rsidR="009723AF" w:rsidRPr="00120C20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-41,78</w:t>
            </w:r>
          </w:p>
        </w:tc>
        <w:tc>
          <w:tcPr>
            <w:tcW w:w="795" w:type="pct"/>
            <w:shd w:val="clear" w:color="auto" w:fill="auto"/>
            <w:vAlign w:val="bottom"/>
          </w:tcPr>
          <w:p w:rsidR="009723AF" w:rsidRPr="00F93324" w:rsidRDefault="009723AF" w:rsidP="009723AF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20C20">
              <w:rPr>
                <w:rFonts w:ascii="Times New Roman" w:eastAsia="Times New Roman" w:hAnsi="Times New Roman"/>
                <w:szCs w:val="24"/>
                <w:lang w:eastAsia="ru-RU"/>
              </w:rPr>
              <w:t>-50,81</w:t>
            </w:r>
          </w:p>
        </w:tc>
      </w:tr>
    </w:tbl>
    <w:p w:rsidR="00216516" w:rsidRDefault="00216516" w:rsidP="00216516"/>
    <w:p w:rsidR="00216516" w:rsidRPr="00216516" w:rsidRDefault="00216516" w:rsidP="00216516"/>
    <w:p w:rsidR="00F93324" w:rsidRPr="00FA6AED" w:rsidRDefault="00F93324" w:rsidP="00F93324">
      <w:pPr>
        <w:pStyle w:val="11"/>
        <w:numPr>
          <w:ilvl w:val="0"/>
          <w:numId w:val="0"/>
        </w:numPr>
        <w:spacing w:before="0" w:after="0" w:line="360" w:lineRule="auto"/>
        <w:ind w:firstLine="567"/>
        <w:rPr>
          <w:rFonts w:eastAsia="Calibri"/>
          <w:sz w:val="26"/>
          <w:szCs w:val="26"/>
          <w:lang w:eastAsia="en-US"/>
        </w:rPr>
        <w:sectPr w:rsidR="00F93324" w:rsidRPr="00FA6AED" w:rsidSect="00FA6AED">
          <w:footerReference w:type="default" r:id="rId14"/>
          <w:pgSz w:w="11906" w:h="16838"/>
          <w:pgMar w:top="1134" w:right="567" w:bottom="567" w:left="1701" w:header="708" w:footer="708" w:gutter="0"/>
          <w:cols w:space="708"/>
          <w:docGrid w:linePitch="360"/>
        </w:sectPr>
      </w:pPr>
      <w:r w:rsidRPr="00F93324">
        <w:rPr>
          <w:rFonts w:eastAsia="Calibri"/>
          <w:sz w:val="26"/>
          <w:szCs w:val="26"/>
          <w:lang w:eastAsia="en-US"/>
        </w:rPr>
        <w:t xml:space="preserve">Как  следует  и  таблицы  </w:t>
      </w:r>
      <w:r>
        <w:rPr>
          <w:rFonts w:eastAsia="Calibri"/>
          <w:sz w:val="26"/>
          <w:szCs w:val="26"/>
          <w:lang w:eastAsia="en-US"/>
        </w:rPr>
        <w:t>14</w:t>
      </w:r>
      <w:r w:rsidRPr="00F93324">
        <w:rPr>
          <w:rFonts w:eastAsia="Calibri"/>
          <w:sz w:val="26"/>
          <w:szCs w:val="26"/>
          <w:lang w:eastAsia="en-US"/>
        </w:rPr>
        <w:t>,  прогнозируем</w:t>
      </w:r>
      <w:r w:rsidR="009C508D">
        <w:rPr>
          <w:rFonts w:eastAsia="Calibri"/>
          <w:sz w:val="26"/>
          <w:szCs w:val="26"/>
          <w:lang w:eastAsia="en-US"/>
        </w:rPr>
        <w:t>ая</w:t>
      </w:r>
      <w:r w:rsidRPr="00F93324">
        <w:rPr>
          <w:rFonts w:eastAsia="Calibri"/>
          <w:sz w:val="26"/>
          <w:szCs w:val="26"/>
          <w:lang w:eastAsia="en-US"/>
        </w:rPr>
        <w:t xml:space="preserve">  суммарн</w:t>
      </w:r>
      <w:r w:rsidR="009C508D">
        <w:rPr>
          <w:rFonts w:eastAsia="Calibri"/>
          <w:sz w:val="26"/>
          <w:szCs w:val="26"/>
          <w:lang w:eastAsia="en-US"/>
        </w:rPr>
        <w:t>ая</w:t>
      </w:r>
      <w:r w:rsidRPr="00F93324">
        <w:rPr>
          <w:rFonts w:eastAsia="Calibri"/>
          <w:sz w:val="26"/>
          <w:szCs w:val="26"/>
          <w:lang w:eastAsia="en-US"/>
        </w:rPr>
        <w:t xml:space="preserve">  теплов</w:t>
      </w:r>
      <w:r w:rsidR="009C508D">
        <w:rPr>
          <w:rFonts w:eastAsia="Calibri"/>
          <w:sz w:val="26"/>
          <w:szCs w:val="26"/>
          <w:lang w:eastAsia="en-US"/>
        </w:rPr>
        <w:t>ая</w:t>
      </w:r>
      <w:r w:rsidRPr="00F93324">
        <w:rPr>
          <w:rFonts w:eastAsia="Calibri"/>
          <w:sz w:val="26"/>
          <w:szCs w:val="26"/>
          <w:lang w:eastAsia="en-US"/>
        </w:rPr>
        <w:t xml:space="preserve"> нагрузк</w:t>
      </w:r>
      <w:r w:rsidR="009C508D">
        <w:rPr>
          <w:rFonts w:eastAsia="Calibri"/>
          <w:sz w:val="26"/>
          <w:szCs w:val="26"/>
          <w:lang w:eastAsia="en-US"/>
        </w:rPr>
        <w:t>а</w:t>
      </w:r>
      <w:r w:rsidRPr="00F93324">
        <w:rPr>
          <w:rFonts w:eastAsia="Calibri"/>
          <w:sz w:val="26"/>
          <w:szCs w:val="26"/>
          <w:lang w:eastAsia="en-US"/>
        </w:rPr>
        <w:t xml:space="preserve">  в  горячей  воде  по  состоянию  на  20</w:t>
      </w:r>
      <w:r>
        <w:rPr>
          <w:rFonts w:eastAsia="Calibri"/>
          <w:sz w:val="26"/>
          <w:szCs w:val="26"/>
          <w:lang w:eastAsia="en-US"/>
        </w:rPr>
        <w:t>26</w:t>
      </w:r>
      <w:r w:rsidRPr="00F93324">
        <w:rPr>
          <w:rFonts w:eastAsia="Calibri"/>
          <w:sz w:val="26"/>
          <w:szCs w:val="26"/>
          <w:lang w:eastAsia="en-US"/>
        </w:rPr>
        <w:t xml:space="preserve">  год  в  результате  корректировки прогноза  перспективной  застройки  при  выполнении  актуализации  на  201</w:t>
      </w:r>
      <w:r w:rsidR="000154DE">
        <w:rPr>
          <w:rFonts w:eastAsia="Calibri"/>
          <w:sz w:val="26"/>
          <w:szCs w:val="26"/>
          <w:lang w:eastAsia="en-US"/>
        </w:rPr>
        <w:t>6</w:t>
      </w:r>
      <w:r w:rsidRPr="00F93324">
        <w:rPr>
          <w:rFonts w:eastAsia="Calibri"/>
          <w:sz w:val="26"/>
          <w:szCs w:val="26"/>
          <w:lang w:eastAsia="en-US"/>
        </w:rPr>
        <w:t xml:space="preserve">  год </w:t>
      </w:r>
      <w:r w:rsidRPr="009723AF">
        <w:rPr>
          <w:rFonts w:eastAsia="Calibri"/>
          <w:sz w:val="26"/>
          <w:szCs w:val="26"/>
          <w:lang w:eastAsia="en-US"/>
        </w:rPr>
        <w:t>уменьшил</w:t>
      </w:r>
      <w:r w:rsidR="009C508D" w:rsidRPr="009723AF">
        <w:rPr>
          <w:rFonts w:eastAsia="Calibri"/>
          <w:sz w:val="26"/>
          <w:szCs w:val="26"/>
          <w:lang w:eastAsia="en-US"/>
        </w:rPr>
        <w:t>ась</w:t>
      </w:r>
      <w:r w:rsidRPr="009723AF">
        <w:rPr>
          <w:rFonts w:eastAsia="Calibri"/>
          <w:sz w:val="26"/>
          <w:szCs w:val="26"/>
          <w:lang w:eastAsia="en-US"/>
        </w:rPr>
        <w:t xml:space="preserve"> на </w:t>
      </w:r>
      <w:r w:rsidR="009C508D" w:rsidRPr="009723AF">
        <w:rPr>
          <w:rFonts w:eastAsia="Calibri"/>
          <w:sz w:val="26"/>
          <w:szCs w:val="26"/>
          <w:lang w:eastAsia="en-US"/>
        </w:rPr>
        <w:t xml:space="preserve">51 </w:t>
      </w:r>
      <w:r w:rsidRPr="009723AF">
        <w:rPr>
          <w:rFonts w:eastAsia="Calibri"/>
          <w:sz w:val="26"/>
          <w:szCs w:val="26"/>
          <w:lang w:eastAsia="en-US"/>
        </w:rPr>
        <w:t>% по сравнению с утвержденной схемой теплоснабжения.</w:t>
      </w:r>
    </w:p>
    <w:p w:rsidR="00722879" w:rsidRDefault="00722879" w:rsidP="00EC315E">
      <w:pPr>
        <w:pStyle w:val="a2"/>
      </w:pPr>
      <w:r>
        <w:lastRenderedPageBreak/>
        <w:t xml:space="preserve">Сводные показатели прироста спроса на тепловую мощность </w:t>
      </w:r>
      <w:r w:rsidRPr="000441EB">
        <w:t xml:space="preserve">жилого, общественного и производственного фондов с разделением спроса по теплоносителю (вода и пар) </w:t>
      </w:r>
      <w:r>
        <w:t xml:space="preserve">по </w:t>
      </w:r>
      <w:r w:rsidR="006652DC">
        <w:t xml:space="preserve">городскому поселению </w:t>
      </w:r>
      <w:r w:rsidR="00057BE4">
        <w:t>Игрим</w:t>
      </w:r>
      <w:r w:rsidR="006652DC">
        <w:t xml:space="preserve"> </w:t>
      </w:r>
      <w:r>
        <w:t>на период до 202</w:t>
      </w:r>
      <w:r w:rsidR="00063912">
        <w:t>6</w:t>
      </w:r>
      <w:r>
        <w:t xml:space="preserve"> г., Гкал/ч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8"/>
        <w:gridCol w:w="854"/>
        <w:gridCol w:w="907"/>
        <w:gridCol w:w="1022"/>
        <w:gridCol w:w="853"/>
        <w:gridCol w:w="907"/>
        <w:gridCol w:w="888"/>
        <w:gridCol w:w="796"/>
        <w:gridCol w:w="965"/>
        <w:gridCol w:w="879"/>
        <w:gridCol w:w="856"/>
        <w:gridCol w:w="904"/>
        <w:gridCol w:w="793"/>
        <w:gridCol w:w="917"/>
        <w:gridCol w:w="844"/>
        <w:gridCol w:w="917"/>
      </w:tblGrid>
      <w:tr w:rsidR="00722879" w:rsidRPr="009723AF" w:rsidTr="00D84A66">
        <w:tc>
          <w:tcPr>
            <w:tcW w:w="822" w:type="pct"/>
            <w:vMerge w:val="restart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Район</w:t>
            </w:r>
          </w:p>
        </w:tc>
        <w:tc>
          <w:tcPr>
            <w:tcW w:w="4178" w:type="pct"/>
            <w:gridSpan w:val="15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Год</w:t>
            </w:r>
          </w:p>
        </w:tc>
      </w:tr>
      <w:tr w:rsidR="00722879" w:rsidRPr="009723AF" w:rsidTr="00D84A66">
        <w:tc>
          <w:tcPr>
            <w:tcW w:w="822" w:type="pct"/>
            <w:vMerge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874" w:type="pct"/>
            <w:gridSpan w:val="3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2013</w:t>
            </w:r>
          </w:p>
        </w:tc>
        <w:tc>
          <w:tcPr>
            <w:tcW w:w="832" w:type="pct"/>
            <w:gridSpan w:val="3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2014</w:t>
            </w:r>
          </w:p>
        </w:tc>
        <w:tc>
          <w:tcPr>
            <w:tcW w:w="829" w:type="pct"/>
            <w:gridSpan w:val="3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2015</w:t>
            </w:r>
          </w:p>
        </w:tc>
        <w:tc>
          <w:tcPr>
            <w:tcW w:w="802" w:type="pct"/>
            <w:gridSpan w:val="3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2016</w:t>
            </w:r>
          </w:p>
        </w:tc>
        <w:tc>
          <w:tcPr>
            <w:tcW w:w="841" w:type="pct"/>
            <w:gridSpan w:val="3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2017</w:t>
            </w:r>
          </w:p>
        </w:tc>
      </w:tr>
      <w:tr w:rsidR="00722879" w:rsidRPr="009723AF" w:rsidTr="00B635A5">
        <w:tc>
          <w:tcPr>
            <w:tcW w:w="822" w:type="pct"/>
            <w:vMerge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68" w:type="pct"/>
            <w:vMerge w:val="restart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606" w:type="pct"/>
            <w:gridSpan w:val="2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268" w:type="pct"/>
            <w:vMerge w:val="restart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564" w:type="pct"/>
            <w:gridSpan w:val="2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250" w:type="pct"/>
            <w:vMerge w:val="restart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579" w:type="pct"/>
            <w:gridSpan w:val="2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269" w:type="pct"/>
            <w:vMerge w:val="restart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533" w:type="pct"/>
            <w:gridSpan w:val="2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288" w:type="pct"/>
            <w:vMerge w:val="restart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 том числе</w:t>
            </w:r>
          </w:p>
        </w:tc>
      </w:tr>
      <w:tr w:rsidR="00722879" w:rsidRPr="009723AF" w:rsidTr="00D84A66">
        <w:tc>
          <w:tcPr>
            <w:tcW w:w="822" w:type="pct"/>
            <w:vMerge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85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321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85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79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250" w:type="pct"/>
            <w:vMerge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03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76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269" w:type="pct"/>
            <w:vMerge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84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49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288" w:type="pct"/>
            <w:vMerge/>
            <w:shd w:val="clear" w:color="auto" w:fill="auto"/>
            <w:vAlign w:val="center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65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88" w:type="pct"/>
            <w:shd w:val="clear" w:color="auto" w:fill="auto"/>
          </w:tcPr>
          <w:p w:rsidR="00722879" w:rsidRPr="009723AF" w:rsidRDefault="00722879" w:rsidP="00847FA7">
            <w:pPr>
              <w:rPr>
                <w:rFonts w:ascii="Times New Roman" w:eastAsia="Calibri" w:hAnsi="Times New Roman"/>
                <w:b/>
              </w:rPr>
            </w:pPr>
            <w:r w:rsidRPr="009723AF">
              <w:rPr>
                <w:rFonts w:ascii="Times New Roman" w:eastAsia="Calibri" w:hAnsi="Times New Roman"/>
                <w:b/>
              </w:rPr>
              <w:t>вода</w:t>
            </w:r>
          </w:p>
        </w:tc>
      </w:tr>
      <w:tr w:rsidR="00145D71" w:rsidRPr="009723AF" w:rsidTr="00145D71">
        <w:tc>
          <w:tcPr>
            <w:tcW w:w="822" w:type="pct"/>
            <w:shd w:val="clear" w:color="auto" w:fill="auto"/>
            <w:vAlign w:val="center"/>
          </w:tcPr>
          <w:p w:rsidR="00145D71" w:rsidRPr="009723AF" w:rsidRDefault="00145D71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п.г.т Игрим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145D71" w:rsidRPr="009723AF" w:rsidRDefault="00145D71" w:rsidP="00847FA7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85" w:type="pct"/>
            <w:shd w:val="clear" w:color="auto" w:fill="auto"/>
          </w:tcPr>
          <w:p w:rsidR="00145D71" w:rsidRPr="009723AF" w:rsidRDefault="00145D71" w:rsidP="00847FA7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45D71" w:rsidRPr="009723AF" w:rsidRDefault="00145D71" w:rsidP="00847FA7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-0,44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-0,44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-0,44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-0,44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-0,69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-0,69</w:t>
            </w:r>
          </w:p>
        </w:tc>
      </w:tr>
      <w:tr w:rsidR="00145D71" w:rsidRPr="009723AF" w:rsidTr="00145D71">
        <w:tc>
          <w:tcPr>
            <w:tcW w:w="822" w:type="pct"/>
            <w:shd w:val="clear" w:color="auto" w:fill="auto"/>
            <w:vAlign w:val="center"/>
          </w:tcPr>
          <w:p w:rsidR="00145D71" w:rsidRPr="009723AF" w:rsidRDefault="00145D71" w:rsidP="00FA6AED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 xml:space="preserve">п. Ванзетур 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145D71" w:rsidRPr="009723AF" w:rsidRDefault="00145D71" w:rsidP="00847FA7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85" w:type="pct"/>
            <w:shd w:val="clear" w:color="auto" w:fill="auto"/>
          </w:tcPr>
          <w:p w:rsidR="00145D71" w:rsidRPr="009723AF" w:rsidRDefault="00145D71" w:rsidP="00847FA7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45D71" w:rsidRPr="009723AF" w:rsidRDefault="00145D71" w:rsidP="00847FA7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-0,24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-0,24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-0,03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-0,03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-0,03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-0,03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-0,03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-0,03</w:t>
            </w:r>
          </w:p>
        </w:tc>
      </w:tr>
      <w:tr w:rsidR="00145D71" w:rsidRPr="009808B7" w:rsidTr="00145D71">
        <w:tc>
          <w:tcPr>
            <w:tcW w:w="822" w:type="pct"/>
            <w:shd w:val="clear" w:color="auto" w:fill="auto"/>
            <w:vAlign w:val="center"/>
          </w:tcPr>
          <w:p w:rsidR="00145D71" w:rsidRPr="009723AF" w:rsidRDefault="00145D71" w:rsidP="00847FA7">
            <w:pPr>
              <w:spacing w:before="100" w:beforeAutospacing="1" w:after="100" w:afterAutospacing="1"/>
              <w:ind w:right="-108"/>
              <w:jc w:val="left"/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Всего по городскому поселению Игрим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145D71" w:rsidRPr="009723AF" w:rsidRDefault="00145D71" w:rsidP="00847FA7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85" w:type="pct"/>
            <w:shd w:val="clear" w:color="auto" w:fill="auto"/>
          </w:tcPr>
          <w:p w:rsidR="00145D71" w:rsidRPr="009723AF" w:rsidRDefault="00145D71" w:rsidP="00847FA7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45D71" w:rsidRPr="009723AF" w:rsidRDefault="00145D71" w:rsidP="00847FA7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-0,24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-0,24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-0,47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-0,47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-0,47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-0,47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-0,72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45D71" w:rsidRPr="009723AF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145D71" w:rsidRP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-0,72</w:t>
            </w:r>
          </w:p>
        </w:tc>
      </w:tr>
    </w:tbl>
    <w:p w:rsidR="00722879" w:rsidRDefault="00722879" w:rsidP="00847FA7">
      <w:pPr>
        <w:pStyle w:val="ab"/>
        <w:ind w:left="1068"/>
        <w:rPr>
          <w:rFonts w:ascii="Times New Roman" w:hAnsi="Times New Roman"/>
          <w:sz w:val="24"/>
          <w:szCs w:val="24"/>
        </w:rPr>
      </w:pPr>
    </w:p>
    <w:p w:rsidR="00722879" w:rsidRPr="00121D11" w:rsidRDefault="00722879" w:rsidP="00847FA7">
      <w:pPr>
        <w:pStyle w:val="ab"/>
        <w:ind w:left="1068"/>
        <w:jc w:val="left"/>
        <w:rPr>
          <w:rFonts w:ascii="Times New Roman" w:hAnsi="Times New Roman"/>
          <w:bCs/>
          <w:sz w:val="26"/>
          <w:szCs w:val="18"/>
        </w:rPr>
      </w:pPr>
      <w:r w:rsidRPr="00121D11">
        <w:rPr>
          <w:rFonts w:ascii="Times New Roman" w:hAnsi="Times New Roman"/>
          <w:bCs/>
          <w:sz w:val="26"/>
          <w:szCs w:val="18"/>
        </w:rPr>
        <w:t>Продолжение таблицы 1</w:t>
      </w:r>
      <w:r w:rsidR="00B872BC">
        <w:rPr>
          <w:rFonts w:ascii="Times New Roman" w:hAnsi="Times New Roman"/>
          <w:bCs/>
          <w:sz w:val="26"/>
          <w:szCs w:val="18"/>
        </w:rPr>
        <w:t>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8"/>
        <w:gridCol w:w="768"/>
        <w:gridCol w:w="729"/>
        <w:gridCol w:w="745"/>
        <w:gridCol w:w="768"/>
        <w:gridCol w:w="729"/>
        <w:gridCol w:w="745"/>
        <w:gridCol w:w="768"/>
        <w:gridCol w:w="729"/>
        <w:gridCol w:w="799"/>
        <w:gridCol w:w="790"/>
        <w:gridCol w:w="786"/>
        <w:gridCol w:w="786"/>
        <w:gridCol w:w="786"/>
        <w:gridCol w:w="780"/>
        <w:gridCol w:w="780"/>
        <w:gridCol w:w="780"/>
        <w:gridCol w:w="767"/>
        <w:gridCol w:w="767"/>
      </w:tblGrid>
      <w:tr w:rsidR="00145D71" w:rsidRPr="009808B7" w:rsidTr="00145D71">
        <w:tc>
          <w:tcPr>
            <w:tcW w:w="665" w:type="pct"/>
            <w:vMerge w:val="restart"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Район</w:t>
            </w:r>
          </w:p>
        </w:tc>
        <w:tc>
          <w:tcPr>
            <w:tcW w:w="4335" w:type="pct"/>
            <w:gridSpan w:val="18"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Год</w:t>
            </w:r>
          </w:p>
        </w:tc>
      </w:tr>
      <w:tr w:rsidR="00145D71" w:rsidRPr="009808B7" w:rsidTr="00145D71">
        <w:tc>
          <w:tcPr>
            <w:tcW w:w="665" w:type="pct"/>
            <w:vMerge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704" w:type="pct"/>
            <w:gridSpan w:val="3"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2018</w:t>
            </w:r>
          </w:p>
        </w:tc>
        <w:tc>
          <w:tcPr>
            <w:tcW w:w="704" w:type="pct"/>
            <w:gridSpan w:val="3"/>
            <w:shd w:val="clear" w:color="auto" w:fill="auto"/>
            <w:vAlign w:val="center"/>
          </w:tcPr>
          <w:p w:rsidR="00145D71" w:rsidRPr="00D84A66" w:rsidRDefault="00145D71" w:rsidP="00145D71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20</w:t>
            </w:r>
            <w:r>
              <w:rPr>
                <w:rFonts w:ascii="Times New Roman" w:eastAsia="Calibri" w:hAnsi="Times New Roman"/>
                <w:b/>
              </w:rPr>
              <w:t>19</w:t>
            </w:r>
          </w:p>
        </w:tc>
        <w:tc>
          <w:tcPr>
            <w:tcW w:w="721" w:type="pct"/>
            <w:gridSpan w:val="3"/>
            <w:shd w:val="clear" w:color="auto" w:fill="auto"/>
            <w:vAlign w:val="center"/>
          </w:tcPr>
          <w:p w:rsidR="00145D71" w:rsidRPr="00D84A66" w:rsidRDefault="00145D71" w:rsidP="00145D71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202</w:t>
            </w:r>
            <w:r>
              <w:rPr>
                <w:rFonts w:ascii="Times New Roman" w:eastAsia="Calibri" w:hAnsi="Times New Roman"/>
                <w:b/>
              </w:rPr>
              <w:t>0</w:t>
            </w:r>
          </w:p>
        </w:tc>
        <w:tc>
          <w:tcPr>
            <w:tcW w:w="742" w:type="pct"/>
            <w:gridSpan w:val="3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2021</w:t>
            </w:r>
          </w:p>
        </w:tc>
        <w:tc>
          <w:tcPr>
            <w:tcW w:w="737" w:type="pct"/>
            <w:gridSpan w:val="3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2022</w:t>
            </w:r>
          </w:p>
        </w:tc>
        <w:tc>
          <w:tcPr>
            <w:tcW w:w="727" w:type="pct"/>
            <w:gridSpan w:val="3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2023</w:t>
            </w:r>
          </w:p>
        </w:tc>
      </w:tr>
      <w:tr w:rsidR="00145D71" w:rsidRPr="009808B7" w:rsidTr="00FA6AED">
        <w:tc>
          <w:tcPr>
            <w:tcW w:w="665" w:type="pct"/>
            <w:vMerge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1" w:type="pct"/>
            <w:vMerge w:val="restart"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241" w:type="pct"/>
            <w:vMerge w:val="restart"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463" w:type="pct"/>
            <w:gridSpan w:val="2"/>
            <w:shd w:val="clear" w:color="auto" w:fill="auto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241" w:type="pct"/>
            <w:vMerge w:val="restart"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480" w:type="pct"/>
            <w:gridSpan w:val="2"/>
            <w:shd w:val="clear" w:color="auto" w:fill="auto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248" w:type="pct"/>
            <w:vMerge w:val="restart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494" w:type="pct"/>
            <w:gridSpan w:val="2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247" w:type="pct"/>
            <w:vMerge w:val="restart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490" w:type="pct"/>
            <w:gridSpan w:val="2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245" w:type="pct"/>
            <w:vMerge w:val="restart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482" w:type="pct"/>
            <w:gridSpan w:val="2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 том числе</w:t>
            </w:r>
          </w:p>
        </w:tc>
      </w:tr>
      <w:tr w:rsidR="00145D71" w:rsidRPr="009808B7" w:rsidTr="00145D71">
        <w:tc>
          <w:tcPr>
            <w:tcW w:w="665" w:type="pct"/>
            <w:vMerge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1" w:type="pct"/>
            <w:vMerge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29" w:type="pct"/>
            <w:shd w:val="clear" w:color="auto" w:fill="auto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34" w:type="pct"/>
            <w:shd w:val="clear" w:color="auto" w:fill="auto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241" w:type="pct"/>
            <w:vMerge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29" w:type="pct"/>
            <w:shd w:val="clear" w:color="auto" w:fill="auto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34" w:type="pct"/>
            <w:shd w:val="clear" w:color="auto" w:fill="auto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241" w:type="pct"/>
            <w:vMerge/>
            <w:shd w:val="clear" w:color="auto" w:fill="auto"/>
            <w:vAlign w:val="center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29" w:type="pct"/>
            <w:shd w:val="clear" w:color="auto" w:fill="auto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51" w:type="pct"/>
            <w:shd w:val="clear" w:color="auto" w:fill="auto"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248" w:type="pct"/>
            <w:vMerge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7" w:type="pct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47" w:type="pct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247" w:type="pct"/>
            <w:vMerge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5" w:type="pct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45" w:type="pct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245" w:type="pct"/>
            <w:vMerge/>
          </w:tcPr>
          <w:p w:rsidR="00145D71" w:rsidRPr="00D84A66" w:rsidRDefault="00145D71" w:rsidP="00847FA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1" w:type="pct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241" w:type="pct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вода</w:t>
            </w:r>
          </w:p>
        </w:tc>
      </w:tr>
      <w:tr w:rsidR="002F3814" w:rsidRPr="009808B7" w:rsidTr="00145D71">
        <w:tc>
          <w:tcPr>
            <w:tcW w:w="665" w:type="pct"/>
            <w:shd w:val="clear" w:color="auto" w:fill="auto"/>
            <w:vAlign w:val="center"/>
          </w:tcPr>
          <w:p w:rsidR="002F3814" w:rsidRPr="003D325B" w:rsidRDefault="002F3814" w:rsidP="00726919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3D325B">
              <w:rPr>
                <w:rFonts w:ascii="Times New Roman" w:hAnsi="Times New Roman"/>
                <w:szCs w:val="24"/>
                <w:lang w:eastAsia="ru-RU"/>
              </w:rPr>
              <w:t>п.</w:t>
            </w:r>
            <w:r>
              <w:rPr>
                <w:rFonts w:ascii="Times New Roman" w:hAnsi="Times New Roman"/>
                <w:szCs w:val="24"/>
                <w:lang w:eastAsia="ru-RU"/>
              </w:rPr>
              <w:t>г.т Игрим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-0,28</w:t>
            </w:r>
          </w:p>
        </w:tc>
        <w:tc>
          <w:tcPr>
            <w:tcW w:w="229" w:type="pct"/>
            <w:shd w:val="clear" w:color="auto" w:fill="auto"/>
            <w:vAlign w:val="center"/>
          </w:tcPr>
          <w:p w:rsidR="002F3814" w:rsidRPr="00D84A66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-0,28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-1,08</w:t>
            </w:r>
          </w:p>
        </w:tc>
        <w:tc>
          <w:tcPr>
            <w:tcW w:w="229" w:type="pct"/>
            <w:shd w:val="clear" w:color="auto" w:fill="auto"/>
            <w:vAlign w:val="center"/>
          </w:tcPr>
          <w:p w:rsidR="002F3814" w:rsidRPr="00D84A66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-1,08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-0,25</w:t>
            </w:r>
          </w:p>
        </w:tc>
        <w:tc>
          <w:tcPr>
            <w:tcW w:w="229" w:type="pct"/>
            <w:shd w:val="clear" w:color="auto" w:fill="auto"/>
            <w:vAlign w:val="center"/>
          </w:tcPr>
          <w:p w:rsidR="002F3814" w:rsidRPr="00D84A66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51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-0,25</w:t>
            </w:r>
          </w:p>
        </w:tc>
        <w:tc>
          <w:tcPr>
            <w:tcW w:w="248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7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7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7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5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5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5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1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1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</w:tr>
      <w:tr w:rsidR="002F3814" w:rsidRPr="009808B7" w:rsidTr="00145D71">
        <w:tc>
          <w:tcPr>
            <w:tcW w:w="665" w:type="pct"/>
            <w:shd w:val="clear" w:color="auto" w:fill="auto"/>
            <w:vAlign w:val="center"/>
          </w:tcPr>
          <w:p w:rsidR="002F3814" w:rsidRPr="003D325B" w:rsidRDefault="002F3814" w:rsidP="00726919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3D325B">
              <w:rPr>
                <w:rFonts w:ascii="Times New Roman" w:hAnsi="Times New Roman"/>
                <w:szCs w:val="24"/>
                <w:lang w:eastAsia="ru-RU"/>
              </w:rPr>
              <w:t xml:space="preserve">п. </w:t>
            </w:r>
            <w:r>
              <w:rPr>
                <w:rFonts w:ascii="Times New Roman" w:hAnsi="Times New Roman"/>
                <w:szCs w:val="24"/>
                <w:lang w:eastAsia="ru-RU"/>
              </w:rPr>
              <w:t xml:space="preserve">Ванзетур 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29" w:type="pct"/>
            <w:shd w:val="clear" w:color="auto" w:fill="auto"/>
            <w:vAlign w:val="center"/>
          </w:tcPr>
          <w:p w:rsidR="002F3814" w:rsidRPr="00D84A66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29" w:type="pct"/>
            <w:shd w:val="clear" w:color="auto" w:fill="auto"/>
            <w:vAlign w:val="center"/>
          </w:tcPr>
          <w:p w:rsidR="002F3814" w:rsidRPr="00D84A66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29" w:type="pct"/>
            <w:shd w:val="clear" w:color="auto" w:fill="auto"/>
            <w:vAlign w:val="center"/>
          </w:tcPr>
          <w:p w:rsidR="002F3814" w:rsidRPr="00D84A66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51" w:type="pct"/>
            <w:shd w:val="clear" w:color="auto" w:fill="auto"/>
            <w:vAlign w:val="center"/>
          </w:tcPr>
          <w:p w:rsidR="002F3814" w:rsidRPr="00145D71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0,00</w:t>
            </w:r>
          </w:p>
        </w:tc>
        <w:tc>
          <w:tcPr>
            <w:tcW w:w="248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7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7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7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5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5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5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1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1" w:type="pct"/>
            <w:vAlign w:val="center"/>
          </w:tcPr>
          <w:p w:rsidR="002F3814" w:rsidRDefault="002F3814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</w:tr>
      <w:tr w:rsidR="00145D71" w:rsidRPr="009808B7" w:rsidTr="00145D71">
        <w:tc>
          <w:tcPr>
            <w:tcW w:w="665" w:type="pct"/>
            <w:shd w:val="clear" w:color="auto" w:fill="auto"/>
            <w:vAlign w:val="center"/>
          </w:tcPr>
          <w:p w:rsidR="00145D71" w:rsidRPr="00D84A66" w:rsidRDefault="00145D71" w:rsidP="00847FA7">
            <w:pPr>
              <w:spacing w:before="100" w:beforeAutospacing="1" w:after="100" w:afterAutospacing="1"/>
              <w:ind w:right="-108"/>
              <w:jc w:val="left"/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 xml:space="preserve">Всего по городскому поселению </w:t>
            </w:r>
            <w:r>
              <w:rPr>
                <w:rFonts w:ascii="Times New Roman" w:hAnsi="Times New Roman"/>
                <w:szCs w:val="24"/>
                <w:lang w:eastAsia="ru-RU"/>
              </w:rPr>
              <w:t>Игрим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145D71" w:rsidRP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-0,28</w:t>
            </w:r>
          </w:p>
        </w:tc>
        <w:tc>
          <w:tcPr>
            <w:tcW w:w="229" w:type="pct"/>
            <w:shd w:val="clear" w:color="auto" w:fill="auto"/>
            <w:vAlign w:val="center"/>
          </w:tcPr>
          <w:p w:rsidR="00145D71" w:rsidRPr="00D84A66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145D71" w:rsidRP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-0,28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145D71" w:rsidRP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-1,08</w:t>
            </w:r>
          </w:p>
        </w:tc>
        <w:tc>
          <w:tcPr>
            <w:tcW w:w="229" w:type="pct"/>
            <w:shd w:val="clear" w:color="auto" w:fill="auto"/>
            <w:vAlign w:val="center"/>
          </w:tcPr>
          <w:p w:rsidR="00145D71" w:rsidRPr="00D84A66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145D71" w:rsidRP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-1,08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145D71" w:rsidRP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-0,25</w:t>
            </w:r>
          </w:p>
        </w:tc>
        <w:tc>
          <w:tcPr>
            <w:tcW w:w="229" w:type="pct"/>
            <w:shd w:val="clear" w:color="auto" w:fill="auto"/>
            <w:vAlign w:val="center"/>
          </w:tcPr>
          <w:p w:rsidR="00145D71" w:rsidRPr="00D84A66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51" w:type="pct"/>
            <w:shd w:val="clear" w:color="auto" w:fill="auto"/>
            <w:vAlign w:val="center"/>
          </w:tcPr>
          <w:p w:rsidR="00145D71" w:rsidRP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145D71">
              <w:rPr>
                <w:rFonts w:ascii="Times New Roman" w:hAnsi="Times New Roman"/>
                <w:szCs w:val="24"/>
                <w:lang w:eastAsia="ru-RU"/>
              </w:rPr>
              <w:t>-0,25</w:t>
            </w:r>
          </w:p>
        </w:tc>
        <w:tc>
          <w:tcPr>
            <w:tcW w:w="248" w:type="pct"/>
            <w:vAlign w:val="center"/>
          </w:tcPr>
          <w:p w:rsidR="00145D71" w:rsidRDefault="00145D71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7" w:type="pct"/>
            <w:vAlign w:val="center"/>
          </w:tcPr>
          <w:p w:rsidR="00145D71" w:rsidRDefault="00145D71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7" w:type="pct"/>
            <w:vAlign w:val="center"/>
          </w:tcPr>
          <w:p w:rsidR="00145D71" w:rsidRDefault="00145D71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7" w:type="pct"/>
            <w:vAlign w:val="center"/>
          </w:tcPr>
          <w:p w:rsidR="00145D71" w:rsidRDefault="00145D71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5" w:type="pct"/>
            <w:vAlign w:val="center"/>
          </w:tcPr>
          <w:p w:rsidR="00145D71" w:rsidRDefault="00145D71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5" w:type="pct"/>
            <w:vAlign w:val="center"/>
          </w:tcPr>
          <w:p w:rsidR="00145D71" w:rsidRDefault="00145D71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5" w:type="pct"/>
            <w:vAlign w:val="center"/>
          </w:tcPr>
          <w:p w:rsidR="00145D71" w:rsidRDefault="00145D71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241" w:type="pct"/>
            <w:vAlign w:val="center"/>
          </w:tcPr>
          <w:p w:rsidR="00145D71" w:rsidRDefault="00145D71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41" w:type="pct"/>
            <w:vAlign w:val="center"/>
          </w:tcPr>
          <w:p w:rsidR="00145D71" w:rsidRDefault="00145D71" w:rsidP="00145D71">
            <w:pPr>
              <w:pStyle w:val="ab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</w:tr>
    </w:tbl>
    <w:p w:rsidR="00722879" w:rsidRDefault="00722879" w:rsidP="00847FA7">
      <w:pPr>
        <w:pStyle w:val="ab"/>
        <w:ind w:left="1068"/>
        <w:rPr>
          <w:rFonts w:ascii="Times New Roman" w:hAnsi="Times New Roman"/>
          <w:sz w:val="24"/>
          <w:szCs w:val="24"/>
        </w:rPr>
      </w:pPr>
    </w:p>
    <w:p w:rsidR="00145D71" w:rsidRPr="00121D11" w:rsidRDefault="00145D71" w:rsidP="00145D71">
      <w:pPr>
        <w:pStyle w:val="ab"/>
        <w:ind w:left="1068"/>
        <w:jc w:val="left"/>
        <w:rPr>
          <w:rFonts w:ascii="Times New Roman" w:hAnsi="Times New Roman"/>
          <w:bCs/>
          <w:sz w:val="26"/>
          <w:szCs w:val="18"/>
        </w:rPr>
      </w:pPr>
      <w:r w:rsidRPr="00121D11">
        <w:rPr>
          <w:rFonts w:ascii="Times New Roman" w:hAnsi="Times New Roman"/>
          <w:bCs/>
          <w:sz w:val="26"/>
          <w:szCs w:val="18"/>
        </w:rPr>
        <w:t>Продолжение таблицы 1</w:t>
      </w:r>
      <w:r w:rsidR="00B872BC">
        <w:rPr>
          <w:rFonts w:ascii="Times New Roman" w:hAnsi="Times New Roman"/>
          <w:bCs/>
          <w:sz w:val="26"/>
          <w:szCs w:val="18"/>
        </w:rPr>
        <w:t>5</w:t>
      </w:r>
    </w:p>
    <w:tbl>
      <w:tblPr>
        <w:tblW w:w="27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2"/>
        <w:gridCol w:w="768"/>
        <w:gridCol w:w="730"/>
        <w:gridCol w:w="746"/>
        <w:gridCol w:w="769"/>
        <w:gridCol w:w="730"/>
        <w:gridCol w:w="746"/>
        <w:gridCol w:w="769"/>
        <w:gridCol w:w="730"/>
        <w:gridCol w:w="799"/>
      </w:tblGrid>
      <w:tr w:rsidR="00145D71" w:rsidRPr="009808B7" w:rsidTr="00145D71">
        <w:tc>
          <w:tcPr>
            <w:tcW w:w="1187" w:type="pct"/>
            <w:vMerge w:val="restart"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Район</w:t>
            </w:r>
          </w:p>
        </w:tc>
        <w:tc>
          <w:tcPr>
            <w:tcW w:w="3813" w:type="pct"/>
            <w:gridSpan w:val="9"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Год</w:t>
            </w:r>
          </w:p>
        </w:tc>
      </w:tr>
      <w:tr w:rsidR="00145D71" w:rsidRPr="009808B7" w:rsidTr="002F3814">
        <w:tc>
          <w:tcPr>
            <w:tcW w:w="1187" w:type="pct"/>
            <w:vMerge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261" w:type="pct"/>
            <w:gridSpan w:val="3"/>
            <w:shd w:val="clear" w:color="auto" w:fill="auto"/>
            <w:vAlign w:val="center"/>
          </w:tcPr>
          <w:p w:rsidR="00145D71" w:rsidRPr="00D84A66" w:rsidRDefault="00145D71" w:rsidP="00145D71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20</w:t>
            </w:r>
            <w:r>
              <w:rPr>
                <w:rFonts w:ascii="Times New Roman" w:eastAsia="Calibri" w:hAnsi="Times New Roman"/>
                <w:b/>
              </w:rPr>
              <w:t>24</w:t>
            </w:r>
          </w:p>
        </w:tc>
        <w:tc>
          <w:tcPr>
            <w:tcW w:w="1261" w:type="pct"/>
            <w:gridSpan w:val="3"/>
            <w:shd w:val="clear" w:color="auto" w:fill="auto"/>
            <w:vAlign w:val="center"/>
          </w:tcPr>
          <w:p w:rsidR="00145D71" w:rsidRPr="00D84A66" w:rsidRDefault="00145D71" w:rsidP="00145D71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20</w:t>
            </w:r>
            <w:r>
              <w:rPr>
                <w:rFonts w:ascii="Times New Roman" w:eastAsia="Calibri" w:hAnsi="Times New Roman"/>
                <w:b/>
              </w:rPr>
              <w:t>25</w:t>
            </w:r>
          </w:p>
        </w:tc>
        <w:tc>
          <w:tcPr>
            <w:tcW w:w="1291" w:type="pct"/>
            <w:gridSpan w:val="3"/>
            <w:shd w:val="clear" w:color="auto" w:fill="auto"/>
            <w:vAlign w:val="center"/>
          </w:tcPr>
          <w:p w:rsidR="00145D71" w:rsidRPr="00D84A66" w:rsidRDefault="00145D71" w:rsidP="00145D71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202</w:t>
            </w:r>
            <w:r>
              <w:rPr>
                <w:rFonts w:ascii="Times New Roman" w:eastAsia="Calibri" w:hAnsi="Times New Roman"/>
                <w:b/>
              </w:rPr>
              <w:t>6</w:t>
            </w:r>
          </w:p>
        </w:tc>
      </w:tr>
      <w:tr w:rsidR="00145D71" w:rsidRPr="009808B7" w:rsidTr="002F3814">
        <w:tc>
          <w:tcPr>
            <w:tcW w:w="1187" w:type="pct"/>
            <w:vMerge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432" w:type="pct"/>
            <w:vMerge w:val="restart"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829" w:type="pct"/>
            <w:gridSpan w:val="2"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432" w:type="pct"/>
            <w:vMerge w:val="restart"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829" w:type="pct"/>
            <w:gridSpan w:val="2"/>
            <w:shd w:val="clear" w:color="auto" w:fill="auto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 том числе</w:t>
            </w:r>
          </w:p>
        </w:tc>
        <w:tc>
          <w:tcPr>
            <w:tcW w:w="432" w:type="pct"/>
            <w:vMerge w:val="restart"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 том числе</w:t>
            </w:r>
          </w:p>
        </w:tc>
      </w:tr>
      <w:tr w:rsidR="00145D71" w:rsidRPr="009808B7" w:rsidTr="002F3814">
        <w:tc>
          <w:tcPr>
            <w:tcW w:w="1187" w:type="pct"/>
            <w:vMerge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432" w:type="pct"/>
            <w:vMerge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410" w:type="pct"/>
            <w:shd w:val="clear" w:color="auto" w:fill="auto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419" w:type="pct"/>
            <w:shd w:val="clear" w:color="auto" w:fill="auto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432" w:type="pct"/>
            <w:vMerge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410" w:type="pct"/>
            <w:shd w:val="clear" w:color="auto" w:fill="auto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419" w:type="pct"/>
            <w:shd w:val="clear" w:color="auto" w:fill="auto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вода</w:t>
            </w:r>
          </w:p>
        </w:tc>
        <w:tc>
          <w:tcPr>
            <w:tcW w:w="432" w:type="pct"/>
            <w:vMerge/>
            <w:shd w:val="clear" w:color="auto" w:fill="auto"/>
            <w:vAlign w:val="center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410" w:type="pct"/>
            <w:shd w:val="clear" w:color="auto" w:fill="auto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пар</w:t>
            </w:r>
          </w:p>
        </w:tc>
        <w:tc>
          <w:tcPr>
            <w:tcW w:w="449" w:type="pct"/>
            <w:shd w:val="clear" w:color="auto" w:fill="auto"/>
          </w:tcPr>
          <w:p w:rsidR="00145D71" w:rsidRPr="00D84A66" w:rsidRDefault="00145D71" w:rsidP="00FA6AED">
            <w:pPr>
              <w:rPr>
                <w:rFonts w:ascii="Times New Roman" w:eastAsia="Calibri" w:hAnsi="Times New Roman"/>
                <w:b/>
              </w:rPr>
            </w:pPr>
            <w:r w:rsidRPr="00D84A66">
              <w:rPr>
                <w:rFonts w:ascii="Times New Roman" w:eastAsia="Calibri" w:hAnsi="Times New Roman"/>
                <w:b/>
              </w:rPr>
              <w:t>вода</w:t>
            </w:r>
          </w:p>
        </w:tc>
      </w:tr>
      <w:tr w:rsidR="002F3814" w:rsidRPr="009808B7" w:rsidTr="002F3814">
        <w:tc>
          <w:tcPr>
            <w:tcW w:w="1187" w:type="pct"/>
            <w:shd w:val="clear" w:color="auto" w:fill="auto"/>
            <w:vAlign w:val="center"/>
          </w:tcPr>
          <w:p w:rsidR="002F3814" w:rsidRPr="003D325B" w:rsidRDefault="002F3814" w:rsidP="00726919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3D325B">
              <w:rPr>
                <w:rFonts w:ascii="Times New Roman" w:hAnsi="Times New Roman"/>
                <w:szCs w:val="24"/>
                <w:lang w:eastAsia="ru-RU"/>
              </w:rPr>
              <w:t>п.</w:t>
            </w:r>
            <w:r>
              <w:rPr>
                <w:rFonts w:ascii="Times New Roman" w:hAnsi="Times New Roman"/>
                <w:szCs w:val="24"/>
                <w:lang w:eastAsia="ru-RU"/>
              </w:rPr>
              <w:t>г.т Игрим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</w:tr>
      <w:tr w:rsidR="002F3814" w:rsidRPr="009808B7" w:rsidTr="002F3814">
        <w:tc>
          <w:tcPr>
            <w:tcW w:w="1187" w:type="pct"/>
            <w:shd w:val="clear" w:color="auto" w:fill="auto"/>
            <w:vAlign w:val="center"/>
          </w:tcPr>
          <w:p w:rsidR="002F3814" w:rsidRPr="003D325B" w:rsidRDefault="002F3814" w:rsidP="00726919">
            <w:pPr>
              <w:spacing w:before="100" w:beforeAutospacing="1" w:after="100" w:afterAutospacing="1"/>
              <w:rPr>
                <w:rFonts w:ascii="Times New Roman" w:hAnsi="Times New Roman"/>
                <w:szCs w:val="24"/>
                <w:lang w:eastAsia="ru-RU"/>
              </w:rPr>
            </w:pPr>
            <w:r w:rsidRPr="003D325B">
              <w:rPr>
                <w:rFonts w:ascii="Times New Roman" w:hAnsi="Times New Roman"/>
                <w:szCs w:val="24"/>
                <w:lang w:eastAsia="ru-RU"/>
              </w:rPr>
              <w:t xml:space="preserve">п. </w:t>
            </w:r>
            <w:r>
              <w:rPr>
                <w:rFonts w:ascii="Times New Roman" w:hAnsi="Times New Roman"/>
                <w:szCs w:val="24"/>
                <w:lang w:eastAsia="ru-RU"/>
              </w:rPr>
              <w:t xml:space="preserve">Ванзетур 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2F3814" w:rsidRDefault="002F3814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</w:tr>
      <w:tr w:rsidR="00145D71" w:rsidRPr="009808B7" w:rsidTr="002F3814">
        <w:tc>
          <w:tcPr>
            <w:tcW w:w="1187" w:type="pct"/>
            <w:shd w:val="clear" w:color="auto" w:fill="auto"/>
            <w:vAlign w:val="center"/>
          </w:tcPr>
          <w:p w:rsidR="00145D71" w:rsidRPr="00D84A66" w:rsidRDefault="00145D71" w:rsidP="00FA6AED">
            <w:pPr>
              <w:spacing w:before="100" w:beforeAutospacing="1" w:after="100" w:afterAutospacing="1"/>
              <w:ind w:right="-108"/>
              <w:jc w:val="left"/>
              <w:rPr>
                <w:rFonts w:ascii="Times New Roman" w:hAnsi="Times New Roman"/>
                <w:szCs w:val="24"/>
                <w:lang w:eastAsia="ru-RU"/>
              </w:rPr>
            </w:pPr>
            <w:r w:rsidRPr="00D84A66">
              <w:rPr>
                <w:rFonts w:ascii="Times New Roman" w:hAnsi="Times New Roman"/>
                <w:szCs w:val="24"/>
                <w:lang w:eastAsia="ru-RU"/>
              </w:rPr>
              <w:t xml:space="preserve">Всего по городскому поселению </w:t>
            </w:r>
            <w:r>
              <w:rPr>
                <w:rFonts w:ascii="Times New Roman" w:hAnsi="Times New Roman"/>
                <w:szCs w:val="24"/>
                <w:lang w:eastAsia="ru-RU"/>
              </w:rPr>
              <w:t>Игрим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145D71" w:rsidRDefault="00145D71" w:rsidP="00145D71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</w:tr>
    </w:tbl>
    <w:p w:rsidR="00145D71" w:rsidRDefault="00145D71" w:rsidP="00847FA7">
      <w:pPr>
        <w:pStyle w:val="ab"/>
        <w:ind w:left="1068"/>
        <w:rPr>
          <w:rFonts w:ascii="Times New Roman" w:hAnsi="Times New Roman"/>
          <w:sz w:val="24"/>
          <w:szCs w:val="24"/>
        </w:rPr>
      </w:pPr>
    </w:p>
    <w:p w:rsidR="00722879" w:rsidRPr="009808B7" w:rsidRDefault="00722879" w:rsidP="00722879">
      <w:pPr>
        <w:jc w:val="both"/>
        <w:rPr>
          <w:rFonts w:ascii="Times New Roman" w:hAnsi="Times New Roman"/>
          <w:sz w:val="24"/>
          <w:szCs w:val="24"/>
        </w:rPr>
        <w:sectPr w:rsidR="00722879" w:rsidRPr="009808B7" w:rsidSect="001D2272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E26A10" w:rsidRPr="00305871" w:rsidRDefault="00E26A10" w:rsidP="00766569">
      <w:pPr>
        <w:pStyle w:val="12"/>
        <w:keepLines w:val="0"/>
        <w:pageBreakBefore/>
        <w:numPr>
          <w:ilvl w:val="0"/>
          <w:numId w:val="1"/>
        </w:numPr>
        <w:tabs>
          <w:tab w:val="left" w:pos="0"/>
          <w:tab w:val="left" w:pos="1843"/>
        </w:tabs>
        <w:suppressAutoHyphens/>
        <w:spacing w:before="120" w:after="240" w:line="360" w:lineRule="auto"/>
        <w:ind w:left="0" w:firstLine="567"/>
        <w:rPr>
          <w:rFonts w:ascii="Times New Roman" w:hAnsi="Times New Roman"/>
          <w:color w:val="auto"/>
          <w:kern w:val="28"/>
        </w:rPr>
      </w:pPr>
      <w:bookmarkStart w:id="19" w:name="_Toc364940149"/>
      <w:bookmarkStart w:id="20" w:name="_Toc390682817"/>
      <w:r w:rsidRPr="00305871">
        <w:rPr>
          <w:rFonts w:ascii="Times New Roman" w:hAnsi="Times New Roman"/>
          <w:color w:val="auto"/>
          <w:kern w:val="28"/>
        </w:rPr>
        <w:lastRenderedPageBreak/>
        <w:t>Перспективные балансы располагаемой тепловой мощности источников тепловой энергии и тепловой нагрузки потребителей</w:t>
      </w:r>
      <w:bookmarkEnd w:id="19"/>
      <w:bookmarkEnd w:id="20"/>
    </w:p>
    <w:p w:rsidR="00E26A10" w:rsidRPr="00C66FB2" w:rsidRDefault="00E26A10" w:rsidP="00766569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left"/>
        <w:rPr>
          <w:rFonts w:ascii="Times New Roman" w:hAnsi="Times New Roman"/>
          <w:i w:val="0"/>
          <w:sz w:val="26"/>
          <w:szCs w:val="26"/>
        </w:rPr>
      </w:pPr>
      <w:bookmarkStart w:id="21" w:name="_Toc364940150"/>
      <w:bookmarkStart w:id="22" w:name="_Toc390682818"/>
      <w:r w:rsidRPr="00C66FB2">
        <w:rPr>
          <w:rFonts w:ascii="Times New Roman" w:hAnsi="Times New Roman"/>
          <w:i w:val="0"/>
          <w:sz w:val="26"/>
          <w:szCs w:val="26"/>
        </w:rPr>
        <w:t>Радиусы эффективного теплоснабжения</w:t>
      </w:r>
      <w:bookmarkEnd w:id="21"/>
      <w:bookmarkEnd w:id="22"/>
    </w:p>
    <w:p w:rsidR="004B4C6C" w:rsidRDefault="004B4C6C" w:rsidP="004B4C6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B4C6C">
        <w:rPr>
          <w:rFonts w:ascii="Times New Roman" w:hAnsi="Times New Roman"/>
          <w:sz w:val="26"/>
          <w:szCs w:val="26"/>
        </w:rPr>
        <w:t>Перспективный  радиус  эффективного  теплоснабжения  определен для существующего состояния систем теплосн</w:t>
      </w:r>
      <w:r>
        <w:rPr>
          <w:rFonts w:ascii="Times New Roman" w:hAnsi="Times New Roman"/>
          <w:sz w:val="26"/>
          <w:szCs w:val="26"/>
        </w:rPr>
        <w:t>абжения и расчетного периода (2026</w:t>
      </w:r>
      <w:r w:rsidRPr="004B4C6C">
        <w:rPr>
          <w:rFonts w:ascii="Times New Roman" w:hAnsi="Times New Roman"/>
          <w:sz w:val="26"/>
          <w:szCs w:val="26"/>
        </w:rPr>
        <w:t xml:space="preserve"> г.) с  учетом  приростов  тепловой  нагрузки  и  расширения  зон  действия  источников тепловой энергии (мощности). Результаты расчетов представлены  в таблице </w:t>
      </w:r>
      <w:r>
        <w:rPr>
          <w:rFonts w:ascii="Times New Roman" w:hAnsi="Times New Roman"/>
          <w:sz w:val="26"/>
          <w:szCs w:val="26"/>
        </w:rPr>
        <w:t>16</w:t>
      </w:r>
      <w:r w:rsidRPr="004B4C6C">
        <w:rPr>
          <w:rFonts w:ascii="Times New Roman" w:hAnsi="Times New Roman"/>
          <w:sz w:val="26"/>
          <w:szCs w:val="26"/>
        </w:rPr>
        <w:t>.</w:t>
      </w:r>
    </w:p>
    <w:p w:rsidR="00E26A10" w:rsidRPr="00876866" w:rsidRDefault="00E26A10" w:rsidP="00EC315E">
      <w:pPr>
        <w:pStyle w:val="a2"/>
      </w:pPr>
      <w:r w:rsidRPr="00876866">
        <w:t xml:space="preserve">Радиусы теплоснабжения источников тепловой энергии, обеспечивающих теплоснабжение объектов </w:t>
      </w:r>
      <w:r>
        <w:t xml:space="preserve">городского поселения </w:t>
      </w:r>
      <w:r w:rsidR="00057BE4">
        <w:t>Игрим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3"/>
        <w:gridCol w:w="3287"/>
      </w:tblGrid>
      <w:tr w:rsidR="002B40DA" w:rsidRPr="009723AF" w:rsidTr="002B40DA">
        <w:tc>
          <w:tcPr>
            <w:tcW w:w="1666" w:type="pct"/>
            <w:vMerge w:val="restart"/>
            <w:shd w:val="clear" w:color="auto" w:fill="auto"/>
          </w:tcPr>
          <w:p w:rsidR="002B40DA" w:rsidRPr="009723AF" w:rsidRDefault="002B40DA" w:rsidP="00D84A66">
            <w:pPr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b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2B40DA" w:rsidRPr="009723AF" w:rsidRDefault="002B40DA" w:rsidP="006C4CEF">
            <w:pPr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b/>
                <w:szCs w:val="24"/>
                <w:lang w:eastAsia="ru-RU"/>
              </w:rPr>
              <w:t>Радиус эффективного теплоснабжения, м</w:t>
            </w:r>
          </w:p>
        </w:tc>
      </w:tr>
      <w:tr w:rsidR="002B40DA" w:rsidRPr="009723AF" w:rsidTr="00F214F8">
        <w:tc>
          <w:tcPr>
            <w:tcW w:w="1666" w:type="pct"/>
            <w:vMerge/>
            <w:shd w:val="clear" w:color="auto" w:fill="auto"/>
          </w:tcPr>
          <w:p w:rsidR="002B40DA" w:rsidRPr="009723AF" w:rsidRDefault="002B40DA" w:rsidP="00D84A66">
            <w:pPr>
              <w:rPr>
                <w:rFonts w:ascii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:rsidR="002B40DA" w:rsidRPr="009723AF" w:rsidRDefault="002B40DA" w:rsidP="009723AF">
            <w:pPr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b/>
                <w:szCs w:val="24"/>
                <w:lang w:eastAsia="ru-RU"/>
              </w:rPr>
              <w:t>201</w:t>
            </w:r>
            <w:r w:rsidR="009723AF" w:rsidRPr="009723AF">
              <w:rPr>
                <w:rFonts w:ascii="Times New Roman" w:hAnsi="Times New Roman"/>
                <w:b/>
                <w:szCs w:val="24"/>
                <w:lang w:eastAsia="ru-RU"/>
              </w:rPr>
              <w:t>3</w:t>
            </w:r>
            <w:r w:rsidRPr="009723AF">
              <w:rPr>
                <w:rFonts w:ascii="Times New Roman" w:hAnsi="Times New Roman"/>
                <w:b/>
                <w:szCs w:val="24"/>
                <w:lang w:eastAsia="ru-RU"/>
              </w:rPr>
              <w:t>-201</w:t>
            </w:r>
            <w:r w:rsidR="009723AF" w:rsidRPr="009723AF">
              <w:rPr>
                <w:rFonts w:ascii="Times New Roman" w:hAnsi="Times New Roman"/>
                <w:b/>
                <w:szCs w:val="24"/>
                <w:lang w:eastAsia="ru-RU"/>
              </w:rPr>
              <w:t>4</w:t>
            </w:r>
            <w:r w:rsidRPr="009723AF">
              <w:rPr>
                <w:rFonts w:ascii="Times New Roman" w:hAnsi="Times New Roman"/>
                <w:b/>
                <w:szCs w:val="24"/>
                <w:lang w:eastAsia="ru-RU"/>
              </w:rPr>
              <w:t xml:space="preserve"> гг</w:t>
            </w:r>
          </w:p>
        </w:tc>
        <w:tc>
          <w:tcPr>
            <w:tcW w:w="1668" w:type="pct"/>
            <w:shd w:val="clear" w:color="auto" w:fill="auto"/>
          </w:tcPr>
          <w:p w:rsidR="002B40DA" w:rsidRPr="009723AF" w:rsidRDefault="002B40DA" w:rsidP="00D84A66">
            <w:pPr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b/>
                <w:szCs w:val="24"/>
                <w:lang w:eastAsia="ru-RU"/>
              </w:rPr>
              <w:t>2026</w:t>
            </w:r>
          </w:p>
        </w:tc>
      </w:tr>
      <w:tr w:rsidR="00E26A10" w:rsidRPr="009723AF" w:rsidTr="00D84A66">
        <w:tc>
          <w:tcPr>
            <w:tcW w:w="5000" w:type="pct"/>
            <w:gridSpan w:val="3"/>
            <w:shd w:val="clear" w:color="auto" w:fill="auto"/>
          </w:tcPr>
          <w:p w:rsidR="00E26A10" w:rsidRPr="009723AF" w:rsidRDefault="00E26A10" w:rsidP="00D84A66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 xml:space="preserve">Городское поселение </w:t>
            </w:r>
            <w:r w:rsidR="00057BE4" w:rsidRPr="009723AF">
              <w:rPr>
                <w:rFonts w:ascii="Times New Roman" w:hAnsi="Times New Roman"/>
                <w:szCs w:val="24"/>
                <w:lang w:eastAsia="ru-RU"/>
              </w:rPr>
              <w:t>Игрим</w:t>
            </w:r>
          </w:p>
        </w:tc>
      </w:tr>
      <w:tr w:rsidR="002B40DA" w:rsidRPr="009723AF" w:rsidTr="002B40DA">
        <w:tc>
          <w:tcPr>
            <w:tcW w:w="1666" w:type="pct"/>
            <w:shd w:val="clear" w:color="auto" w:fill="auto"/>
            <w:vAlign w:val="center"/>
          </w:tcPr>
          <w:p w:rsidR="002B40DA" w:rsidRPr="009723AF" w:rsidRDefault="002B40DA" w:rsidP="00726919">
            <w:pPr>
              <w:pStyle w:val="112"/>
              <w:rPr>
                <w:rFonts w:eastAsia="Calibri"/>
              </w:rPr>
            </w:pPr>
            <w:r w:rsidRPr="009723AF">
              <w:rPr>
                <w:rFonts w:eastAsia="Calibri"/>
              </w:rPr>
              <w:t>Котельная №</w:t>
            </w:r>
            <w:r w:rsidR="000154DE" w:rsidRPr="009723AF">
              <w:rPr>
                <w:rFonts w:eastAsia="Calibri"/>
              </w:rPr>
              <w:t xml:space="preserve"> </w:t>
            </w:r>
            <w:r w:rsidRPr="009723AF">
              <w:rPr>
                <w:rFonts w:eastAsia="Calibri"/>
              </w:rPr>
              <w:t>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40DA" w:rsidRPr="009723AF" w:rsidRDefault="003F045B" w:rsidP="00D84A66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7458</w:t>
            </w:r>
          </w:p>
        </w:tc>
        <w:tc>
          <w:tcPr>
            <w:tcW w:w="1668" w:type="pct"/>
            <w:shd w:val="clear" w:color="auto" w:fill="auto"/>
            <w:vAlign w:val="center"/>
          </w:tcPr>
          <w:p w:rsidR="002B40DA" w:rsidRPr="009723AF" w:rsidRDefault="003F045B" w:rsidP="00D84A66">
            <w:pPr>
              <w:rPr>
                <w:rFonts w:ascii="Times New Roman" w:hAnsi="Times New Roman"/>
                <w:szCs w:val="24"/>
                <w:lang w:eastAsia="ru-RU"/>
              </w:rPr>
            </w:pPr>
            <w:r w:rsidRPr="009723AF">
              <w:rPr>
                <w:rFonts w:ascii="Times New Roman" w:hAnsi="Times New Roman"/>
                <w:szCs w:val="24"/>
                <w:lang w:eastAsia="ru-RU"/>
              </w:rPr>
              <w:t>8824</w:t>
            </w:r>
          </w:p>
        </w:tc>
      </w:tr>
      <w:tr w:rsidR="002B40DA" w:rsidRPr="009723AF" w:rsidTr="002B40DA">
        <w:tc>
          <w:tcPr>
            <w:tcW w:w="1666" w:type="pct"/>
            <w:shd w:val="clear" w:color="auto" w:fill="auto"/>
            <w:vAlign w:val="center"/>
          </w:tcPr>
          <w:p w:rsidR="002B40DA" w:rsidRPr="009723AF" w:rsidRDefault="002B40DA" w:rsidP="00726919">
            <w:pPr>
              <w:pStyle w:val="112"/>
              <w:rPr>
                <w:rFonts w:eastAsia="Calibri"/>
              </w:rPr>
            </w:pPr>
            <w:r w:rsidRPr="009723AF">
              <w:rPr>
                <w:rFonts w:eastAsia="Calibri"/>
              </w:rPr>
              <w:t>Котельная №</w:t>
            </w:r>
            <w:r w:rsidR="000154DE" w:rsidRPr="009723AF">
              <w:rPr>
                <w:rFonts w:eastAsia="Calibri"/>
              </w:rPr>
              <w:t xml:space="preserve"> </w:t>
            </w:r>
            <w:r w:rsidRPr="009723AF">
              <w:rPr>
                <w:rFonts w:eastAsia="Calibri"/>
              </w:rPr>
              <w:t>2</w:t>
            </w:r>
          </w:p>
        </w:tc>
        <w:tc>
          <w:tcPr>
            <w:tcW w:w="1666" w:type="pct"/>
            <w:shd w:val="clear" w:color="auto" w:fill="auto"/>
          </w:tcPr>
          <w:p w:rsidR="002B40DA" w:rsidRPr="009723AF" w:rsidRDefault="00212D05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4182</w:t>
            </w:r>
          </w:p>
        </w:tc>
        <w:tc>
          <w:tcPr>
            <w:tcW w:w="1668" w:type="pct"/>
            <w:shd w:val="clear" w:color="auto" w:fill="auto"/>
          </w:tcPr>
          <w:p w:rsidR="002B40DA" w:rsidRPr="009723AF" w:rsidRDefault="00212D05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5773</w:t>
            </w:r>
          </w:p>
        </w:tc>
      </w:tr>
      <w:tr w:rsidR="002B40DA" w:rsidRPr="009723AF" w:rsidTr="002B40DA">
        <w:tc>
          <w:tcPr>
            <w:tcW w:w="1666" w:type="pct"/>
            <w:shd w:val="clear" w:color="auto" w:fill="auto"/>
            <w:vAlign w:val="center"/>
          </w:tcPr>
          <w:p w:rsidR="002B40DA" w:rsidRPr="009723AF" w:rsidRDefault="002B40DA" w:rsidP="00726919">
            <w:pPr>
              <w:pStyle w:val="112"/>
              <w:rPr>
                <w:rFonts w:eastAsia="Calibri"/>
              </w:rPr>
            </w:pPr>
            <w:r w:rsidRPr="009723AF">
              <w:rPr>
                <w:rFonts w:eastAsia="Calibri"/>
              </w:rPr>
              <w:t>Котельная №</w:t>
            </w:r>
            <w:r w:rsidR="000154DE" w:rsidRPr="009723AF">
              <w:rPr>
                <w:rFonts w:eastAsia="Calibri"/>
              </w:rPr>
              <w:t xml:space="preserve"> </w:t>
            </w:r>
            <w:r w:rsidRPr="009723AF">
              <w:rPr>
                <w:rFonts w:eastAsia="Calibri"/>
              </w:rPr>
              <w:t>3</w:t>
            </w:r>
          </w:p>
        </w:tc>
        <w:tc>
          <w:tcPr>
            <w:tcW w:w="1666" w:type="pct"/>
            <w:shd w:val="clear" w:color="auto" w:fill="auto"/>
          </w:tcPr>
          <w:p w:rsidR="002B40DA" w:rsidRPr="009723AF" w:rsidRDefault="00212D05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1225</w:t>
            </w:r>
          </w:p>
        </w:tc>
        <w:tc>
          <w:tcPr>
            <w:tcW w:w="1668" w:type="pct"/>
            <w:shd w:val="clear" w:color="auto" w:fill="auto"/>
          </w:tcPr>
          <w:p w:rsidR="002B40DA" w:rsidRPr="009723AF" w:rsidRDefault="002F3814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-</w:t>
            </w:r>
          </w:p>
        </w:tc>
      </w:tr>
      <w:tr w:rsidR="002B40DA" w:rsidRPr="009723AF" w:rsidTr="002B40DA">
        <w:tc>
          <w:tcPr>
            <w:tcW w:w="1666" w:type="pct"/>
            <w:shd w:val="clear" w:color="auto" w:fill="auto"/>
            <w:vAlign w:val="center"/>
          </w:tcPr>
          <w:p w:rsidR="002B40DA" w:rsidRPr="009723AF" w:rsidRDefault="002B40DA" w:rsidP="00726919">
            <w:pPr>
              <w:pStyle w:val="112"/>
              <w:rPr>
                <w:rFonts w:eastAsia="Calibri"/>
              </w:rPr>
            </w:pPr>
            <w:r w:rsidRPr="009723AF">
              <w:rPr>
                <w:rFonts w:eastAsia="Calibri"/>
              </w:rPr>
              <w:t>Котельная №</w:t>
            </w:r>
            <w:r w:rsidR="000154DE" w:rsidRPr="009723AF">
              <w:rPr>
                <w:rFonts w:eastAsia="Calibri"/>
              </w:rPr>
              <w:t xml:space="preserve"> </w:t>
            </w:r>
            <w:r w:rsidRPr="009723AF">
              <w:rPr>
                <w:rFonts w:eastAsia="Calibri"/>
              </w:rPr>
              <w:t>4</w:t>
            </w:r>
          </w:p>
        </w:tc>
        <w:tc>
          <w:tcPr>
            <w:tcW w:w="1666" w:type="pct"/>
            <w:shd w:val="clear" w:color="auto" w:fill="auto"/>
          </w:tcPr>
          <w:p w:rsidR="002B40DA" w:rsidRPr="009723AF" w:rsidRDefault="00212D05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3863</w:t>
            </w:r>
          </w:p>
        </w:tc>
        <w:tc>
          <w:tcPr>
            <w:tcW w:w="1668" w:type="pct"/>
            <w:shd w:val="clear" w:color="auto" w:fill="auto"/>
          </w:tcPr>
          <w:p w:rsidR="002B40DA" w:rsidRPr="009723AF" w:rsidRDefault="00212D05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3679</w:t>
            </w:r>
          </w:p>
        </w:tc>
      </w:tr>
      <w:tr w:rsidR="002B40DA" w:rsidRPr="009723AF" w:rsidTr="002B40DA">
        <w:tc>
          <w:tcPr>
            <w:tcW w:w="1666" w:type="pct"/>
            <w:shd w:val="clear" w:color="auto" w:fill="auto"/>
            <w:vAlign w:val="center"/>
          </w:tcPr>
          <w:p w:rsidR="002B40DA" w:rsidRPr="009723AF" w:rsidRDefault="002B40DA" w:rsidP="00726919">
            <w:pPr>
              <w:pStyle w:val="112"/>
              <w:rPr>
                <w:rFonts w:eastAsia="Calibri"/>
              </w:rPr>
            </w:pPr>
            <w:r w:rsidRPr="009723AF">
              <w:rPr>
                <w:rFonts w:eastAsia="Calibri"/>
              </w:rPr>
              <w:t>Котельная №</w:t>
            </w:r>
            <w:r w:rsidR="000154DE" w:rsidRPr="009723AF">
              <w:rPr>
                <w:rFonts w:eastAsia="Calibri"/>
              </w:rPr>
              <w:t xml:space="preserve"> </w:t>
            </w:r>
            <w:r w:rsidRPr="009723AF">
              <w:rPr>
                <w:rFonts w:eastAsia="Calibri"/>
              </w:rPr>
              <w:t>5</w:t>
            </w:r>
          </w:p>
        </w:tc>
        <w:tc>
          <w:tcPr>
            <w:tcW w:w="1666" w:type="pct"/>
            <w:shd w:val="clear" w:color="auto" w:fill="auto"/>
          </w:tcPr>
          <w:p w:rsidR="002B40DA" w:rsidRPr="009723AF" w:rsidRDefault="00212D05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2133</w:t>
            </w:r>
          </w:p>
        </w:tc>
        <w:tc>
          <w:tcPr>
            <w:tcW w:w="1668" w:type="pct"/>
            <w:shd w:val="clear" w:color="auto" w:fill="auto"/>
          </w:tcPr>
          <w:p w:rsidR="002B40DA" w:rsidRPr="009723AF" w:rsidRDefault="002F3814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-</w:t>
            </w:r>
          </w:p>
        </w:tc>
      </w:tr>
      <w:tr w:rsidR="002B40DA" w:rsidRPr="009723AF" w:rsidTr="002B40DA">
        <w:tc>
          <w:tcPr>
            <w:tcW w:w="1666" w:type="pct"/>
            <w:shd w:val="clear" w:color="auto" w:fill="auto"/>
            <w:vAlign w:val="center"/>
          </w:tcPr>
          <w:p w:rsidR="002B40DA" w:rsidRPr="009723AF" w:rsidRDefault="002B40DA" w:rsidP="00726919">
            <w:pPr>
              <w:jc w:val="left"/>
              <w:rPr>
                <w:rFonts w:ascii="Times New Roman" w:eastAsia="Calibri" w:hAnsi="Times New Roman"/>
                <w:color w:val="000000"/>
              </w:rPr>
            </w:pPr>
            <w:r w:rsidRPr="009723AF">
              <w:rPr>
                <w:rFonts w:ascii="Times New Roman" w:eastAsia="Calibri" w:hAnsi="Times New Roman"/>
                <w:color w:val="000000"/>
              </w:rPr>
              <w:t>Котельная №</w:t>
            </w:r>
            <w:r w:rsidR="000154DE" w:rsidRPr="009723AF">
              <w:rPr>
                <w:rFonts w:ascii="Times New Roman" w:eastAsia="Calibri" w:hAnsi="Times New Roman"/>
                <w:color w:val="000000"/>
              </w:rPr>
              <w:t xml:space="preserve"> </w:t>
            </w:r>
            <w:r w:rsidRPr="009723AF">
              <w:rPr>
                <w:rFonts w:ascii="Times New Roman" w:eastAsia="Calibri" w:hAnsi="Times New Roman"/>
                <w:color w:val="000000"/>
              </w:rPr>
              <w:t>6</w:t>
            </w:r>
          </w:p>
        </w:tc>
        <w:tc>
          <w:tcPr>
            <w:tcW w:w="1666" w:type="pct"/>
            <w:shd w:val="clear" w:color="auto" w:fill="auto"/>
          </w:tcPr>
          <w:p w:rsidR="002B40DA" w:rsidRPr="009723AF" w:rsidRDefault="00212D05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906</w:t>
            </w:r>
          </w:p>
        </w:tc>
        <w:tc>
          <w:tcPr>
            <w:tcW w:w="1668" w:type="pct"/>
            <w:shd w:val="clear" w:color="auto" w:fill="auto"/>
          </w:tcPr>
          <w:p w:rsidR="002B40DA" w:rsidRPr="009723AF" w:rsidRDefault="00155412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596</w:t>
            </w:r>
          </w:p>
        </w:tc>
      </w:tr>
      <w:tr w:rsidR="002B40DA" w:rsidRPr="009808B7" w:rsidTr="002B40DA">
        <w:tc>
          <w:tcPr>
            <w:tcW w:w="1666" w:type="pct"/>
            <w:shd w:val="clear" w:color="auto" w:fill="auto"/>
          </w:tcPr>
          <w:p w:rsidR="002B40DA" w:rsidRPr="009723AF" w:rsidRDefault="002B40DA" w:rsidP="000154DE">
            <w:pPr>
              <w:jc w:val="left"/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Котельная №</w:t>
            </w:r>
            <w:r w:rsidR="000154DE" w:rsidRPr="009723AF">
              <w:rPr>
                <w:rFonts w:ascii="Times New Roman" w:eastAsia="Calibri" w:hAnsi="Times New Roman"/>
                <w:szCs w:val="24"/>
                <w:lang w:eastAsia="ru-RU"/>
              </w:rPr>
              <w:t xml:space="preserve"> </w:t>
            </w:r>
            <w:r w:rsidR="00561D5C" w:rsidRPr="009723AF">
              <w:rPr>
                <w:rFonts w:ascii="Times New Roman" w:eastAsia="Calibri" w:hAnsi="Times New Roman"/>
                <w:szCs w:val="24"/>
                <w:lang w:eastAsia="ru-RU"/>
              </w:rPr>
              <w:t>9</w:t>
            </w:r>
          </w:p>
        </w:tc>
        <w:tc>
          <w:tcPr>
            <w:tcW w:w="1666" w:type="pct"/>
            <w:shd w:val="clear" w:color="auto" w:fill="auto"/>
          </w:tcPr>
          <w:p w:rsidR="002B40DA" w:rsidRPr="009723AF" w:rsidRDefault="00155412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213</w:t>
            </w:r>
          </w:p>
        </w:tc>
        <w:tc>
          <w:tcPr>
            <w:tcW w:w="1668" w:type="pct"/>
            <w:shd w:val="clear" w:color="auto" w:fill="auto"/>
          </w:tcPr>
          <w:p w:rsidR="002B40DA" w:rsidRPr="00D84A66" w:rsidRDefault="00155412" w:rsidP="00D84A66">
            <w:pPr>
              <w:rPr>
                <w:rFonts w:ascii="Times New Roman" w:eastAsia="Calibri" w:hAnsi="Times New Roman"/>
                <w:szCs w:val="24"/>
                <w:lang w:eastAsia="ru-RU"/>
              </w:rPr>
            </w:pPr>
            <w:r w:rsidRPr="009723AF">
              <w:rPr>
                <w:rFonts w:ascii="Times New Roman" w:eastAsia="Calibri" w:hAnsi="Times New Roman"/>
                <w:szCs w:val="24"/>
                <w:lang w:eastAsia="ru-RU"/>
              </w:rPr>
              <w:t>213</w:t>
            </w:r>
          </w:p>
        </w:tc>
      </w:tr>
    </w:tbl>
    <w:p w:rsidR="004B4C6C" w:rsidRDefault="004B4C6C" w:rsidP="004B4C6C">
      <w:pPr>
        <w:pStyle w:val="20"/>
        <w:widowControl w:val="0"/>
        <w:spacing w:before="0" w:after="0" w:line="360" w:lineRule="auto"/>
        <w:ind w:firstLine="567"/>
        <w:jc w:val="left"/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</w:pPr>
      <w:bookmarkStart w:id="23" w:name="_Toc364940153"/>
    </w:p>
    <w:p w:rsidR="004B4C6C" w:rsidRPr="004B4C6C" w:rsidRDefault="004B4C6C" w:rsidP="004B4C6C">
      <w:pPr>
        <w:pStyle w:val="20"/>
        <w:widowControl w:val="0"/>
        <w:spacing w:before="0" w:after="0" w:line="360" w:lineRule="auto"/>
        <w:ind w:firstLine="567"/>
        <w:jc w:val="both"/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</w:pPr>
      <w:bookmarkStart w:id="24" w:name="_Toc390682819"/>
      <w:r w:rsidRPr="004B4C6C"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>Для ряда источников тепловой энергии эффективный радиус не изменяется по причине отсутствия приростов тепловой нагрузки в их зонах действия.</w:t>
      </w:r>
      <w:bookmarkEnd w:id="24"/>
      <w:r w:rsidRPr="004B4C6C"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 xml:space="preserve">  </w:t>
      </w:r>
    </w:p>
    <w:p w:rsidR="007871AF" w:rsidRDefault="004B4C6C" w:rsidP="004B4C6C">
      <w:pPr>
        <w:pStyle w:val="20"/>
        <w:widowControl w:val="0"/>
        <w:spacing w:before="0" w:after="0" w:line="360" w:lineRule="auto"/>
        <w:ind w:firstLine="567"/>
        <w:jc w:val="both"/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</w:pPr>
      <w:bookmarkStart w:id="25" w:name="_Toc390682820"/>
      <w:r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>И</w:t>
      </w:r>
      <w:r w:rsidRPr="004B4C6C"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>зменение эффект</w:t>
      </w:r>
      <w:r w:rsidR="000154DE"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 xml:space="preserve">ивного радиуса определяется не только </w:t>
      </w:r>
      <w:r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>изменением</w:t>
      </w:r>
      <w:r w:rsidRPr="004B4C6C"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 xml:space="preserve">  тепловой  нагрузки,  но  и  изменением  зоны  действия </w:t>
      </w:r>
      <w:r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>и</w:t>
      </w:r>
      <w:r w:rsidRPr="004B4C6C"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>сточников.</w:t>
      </w:r>
      <w:bookmarkEnd w:id="25"/>
      <w:r w:rsidRPr="004B4C6C">
        <w:rPr>
          <w:rFonts w:ascii="Times New Roman" w:eastAsia="Calibri" w:hAnsi="Times New Roman"/>
          <w:b w:val="0"/>
          <w:bCs w:val="0"/>
          <w:i w:val="0"/>
          <w:iCs w:val="0"/>
          <w:sz w:val="26"/>
          <w:szCs w:val="26"/>
        </w:rPr>
        <w:t xml:space="preserve">  </w:t>
      </w:r>
    </w:p>
    <w:p w:rsidR="006A73AD" w:rsidRPr="00C66FB2" w:rsidRDefault="006A73AD" w:rsidP="00766569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26" w:name="_Toc390682821"/>
      <w:r w:rsidRPr="00C66FB2">
        <w:rPr>
          <w:rFonts w:ascii="Times New Roman" w:hAnsi="Times New Roman"/>
          <w:i w:val="0"/>
          <w:sz w:val="26"/>
          <w:szCs w:val="26"/>
        </w:rPr>
        <w:t>Описание существующих и перспективных зон действия систем теплоснабжения и источников тепловой энергии</w:t>
      </w:r>
      <w:bookmarkEnd w:id="23"/>
      <w:bookmarkEnd w:id="26"/>
    </w:p>
    <w:p w:rsidR="006A73AD" w:rsidRPr="006A73AD" w:rsidRDefault="006A73AD" w:rsidP="00766569">
      <w:pPr>
        <w:pStyle w:val="ab"/>
        <w:keepNext/>
        <w:keepLines/>
        <w:numPr>
          <w:ilvl w:val="0"/>
          <w:numId w:val="4"/>
        </w:numPr>
        <w:spacing w:before="200" w:after="240" w:line="36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color w:val="FFFFFF"/>
          <w:sz w:val="26"/>
          <w:szCs w:val="26"/>
        </w:rPr>
      </w:pPr>
      <w:bookmarkStart w:id="27" w:name="_Toc369644159"/>
      <w:bookmarkStart w:id="28" w:name="_Toc375879578"/>
      <w:bookmarkStart w:id="29" w:name="_Toc390682822"/>
      <w:bookmarkStart w:id="30" w:name="_Toc364940154"/>
      <w:bookmarkStart w:id="31" w:name="_Toc365227439"/>
      <w:bookmarkEnd w:id="27"/>
      <w:bookmarkEnd w:id="28"/>
      <w:bookmarkEnd w:id="29"/>
    </w:p>
    <w:p w:rsidR="006A73AD" w:rsidRPr="006A73AD" w:rsidRDefault="006A73AD" w:rsidP="00766569">
      <w:pPr>
        <w:pStyle w:val="ab"/>
        <w:keepNext/>
        <w:keepLines/>
        <w:numPr>
          <w:ilvl w:val="0"/>
          <w:numId w:val="4"/>
        </w:numPr>
        <w:spacing w:before="200" w:after="240" w:line="36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color w:val="FFFFFF"/>
          <w:sz w:val="26"/>
          <w:szCs w:val="26"/>
        </w:rPr>
      </w:pPr>
      <w:bookmarkStart w:id="32" w:name="_Toc369644160"/>
      <w:bookmarkStart w:id="33" w:name="_Toc375879579"/>
      <w:bookmarkStart w:id="34" w:name="_Toc390682823"/>
      <w:bookmarkEnd w:id="32"/>
      <w:bookmarkEnd w:id="33"/>
      <w:bookmarkEnd w:id="34"/>
    </w:p>
    <w:p w:rsidR="006A73AD" w:rsidRPr="00C66FB2" w:rsidRDefault="006A73AD" w:rsidP="00766569">
      <w:pPr>
        <w:pStyle w:val="20"/>
        <w:keepLines/>
        <w:numPr>
          <w:ilvl w:val="2"/>
          <w:numId w:val="4"/>
        </w:numPr>
        <w:spacing w:before="320" w:after="360" w:line="360" w:lineRule="auto"/>
        <w:jc w:val="both"/>
        <w:rPr>
          <w:rFonts w:ascii="Times New Roman" w:hAnsi="Times New Roman"/>
          <w:i w:val="0"/>
          <w:sz w:val="26"/>
          <w:szCs w:val="26"/>
        </w:rPr>
      </w:pPr>
      <w:bookmarkStart w:id="35" w:name="_Toc369644161"/>
      <w:bookmarkStart w:id="36" w:name="_Toc390682824"/>
      <w:bookmarkEnd w:id="35"/>
      <w:r w:rsidRPr="00C66FB2">
        <w:rPr>
          <w:rFonts w:ascii="Times New Roman" w:hAnsi="Times New Roman"/>
          <w:i w:val="0"/>
          <w:sz w:val="26"/>
          <w:szCs w:val="26"/>
        </w:rPr>
        <w:t>Описание существующих зон действия систем теплоснабжения и источников тепловой энергии</w:t>
      </w:r>
      <w:bookmarkEnd w:id="30"/>
      <w:bookmarkEnd w:id="31"/>
      <w:bookmarkEnd w:id="36"/>
      <w:r w:rsidRPr="00C66FB2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6A73AD" w:rsidRDefault="000154DE" w:rsidP="006A73AD">
      <w:pPr>
        <w:pStyle w:val="110"/>
        <w:spacing w:line="360" w:lineRule="auto"/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</w:t>
      </w:r>
      <w:r w:rsidR="006A73AD">
        <w:rPr>
          <w:i/>
          <w:sz w:val="26"/>
          <w:szCs w:val="26"/>
        </w:rPr>
        <w:t xml:space="preserve">гт. </w:t>
      </w:r>
      <w:r w:rsidR="00057BE4">
        <w:rPr>
          <w:i/>
          <w:sz w:val="26"/>
          <w:szCs w:val="26"/>
        </w:rPr>
        <w:t>Игрим</w:t>
      </w:r>
      <w:r w:rsidR="006A73AD">
        <w:rPr>
          <w:i/>
          <w:sz w:val="26"/>
          <w:szCs w:val="26"/>
        </w:rPr>
        <w:t xml:space="preserve"> (зона действия котельн</w:t>
      </w:r>
      <w:r w:rsidR="00142F76">
        <w:rPr>
          <w:i/>
          <w:sz w:val="26"/>
          <w:szCs w:val="26"/>
        </w:rPr>
        <w:t>ых</w:t>
      </w:r>
      <w:r w:rsidR="006A73A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 xml:space="preserve"> </w:t>
      </w:r>
      <w:r w:rsidR="006A73AD">
        <w:rPr>
          <w:i/>
          <w:sz w:val="26"/>
          <w:szCs w:val="26"/>
        </w:rPr>
        <w:t>1</w:t>
      </w:r>
      <w:r w:rsidR="00142F76">
        <w:rPr>
          <w:i/>
          <w:sz w:val="26"/>
          <w:szCs w:val="26"/>
        </w:rPr>
        <w:t>, №</w:t>
      </w:r>
      <w:r>
        <w:rPr>
          <w:i/>
          <w:sz w:val="26"/>
          <w:szCs w:val="26"/>
        </w:rPr>
        <w:t xml:space="preserve"> </w:t>
      </w:r>
      <w:r w:rsidR="00142F76">
        <w:rPr>
          <w:i/>
          <w:sz w:val="26"/>
          <w:szCs w:val="26"/>
        </w:rPr>
        <w:t>2, №</w:t>
      </w:r>
      <w:r>
        <w:rPr>
          <w:i/>
          <w:sz w:val="26"/>
          <w:szCs w:val="26"/>
        </w:rPr>
        <w:t xml:space="preserve"> </w:t>
      </w:r>
      <w:r w:rsidR="00142F76">
        <w:rPr>
          <w:i/>
          <w:sz w:val="26"/>
          <w:szCs w:val="26"/>
        </w:rPr>
        <w:t>3, №</w:t>
      </w:r>
      <w:r>
        <w:rPr>
          <w:i/>
          <w:sz w:val="26"/>
          <w:szCs w:val="26"/>
        </w:rPr>
        <w:t xml:space="preserve"> </w:t>
      </w:r>
      <w:r w:rsidR="00142F76">
        <w:rPr>
          <w:i/>
          <w:sz w:val="26"/>
          <w:szCs w:val="26"/>
        </w:rPr>
        <w:t>4, №</w:t>
      </w:r>
      <w:r>
        <w:rPr>
          <w:i/>
          <w:sz w:val="26"/>
          <w:szCs w:val="26"/>
        </w:rPr>
        <w:t xml:space="preserve"> </w:t>
      </w:r>
      <w:r w:rsidR="00142F76">
        <w:rPr>
          <w:i/>
          <w:sz w:val="26"/>
          <w:szCs w:val="26"/>
        </w:rPr>
        <w:t>5,</w:t>
      </w:r>
      <w:r>
        <w:rPr>
          <w:i/>
          <w:sz w:val="26"/>
          <w:szCs w:val="26"/>
        </w:rPr>
        <w:t xml:space="preserve"> № 9</w:t>
      </w:r>
      <w:r w:rsidR="00142F76">
        <w:rPr>
          <w:i/>
          <w:sz w:val="26"/>
          <w:szCs w:val="26"/>
        </w:rPr>
        <w:t xml:space="preserve"> </w:t>
      </w:r>
      <w:r w:rsidR="006A73AD">
        <w:rPr>
          <w:i/>
          <w:sz w:val="26"/>
          <w:szCs w:val="26"/>
        </w:rPr>
        <w:t>(</w:t>
      </w:r>
      <w:r w:rsidR="00142F76" w:rsidRPr="00142F76">
        <w:rPr>
          <w:rFonts w:eastAsia="Calibri"/>
          <w:i/>
          <w:sz w:val="26"/>
          <w:szCs w:val="26"/>
          <w:lang w:eastAsia="en-US"/>
        </w:rPr>
        <w:t>МУП «Тепловодоканал»</w:t>
      </w:r>
      <w:r w:rsidR="00142F76">
        <w:rPr>
          <w:i/>
          <w:sz w:val="26"/>
          <w:szCs w:val="26"/>
        </w:rPr>
        <w:t xml:space="preserve">) </w:t>
      </w:r>
    </w:p>
    <w:p w:rsidR="006A73AD" w:rsidRDefault="006A73AD" w:rsidP="006A73AD">
      <w:pPr>
        <w:pStyle w:val="110"/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территории поселка городского типа осуществляют </w:t>
      </w:r>
      <w:r w:rsidR="00F92DD7">
        <w:rPr>
          <w:sz w:val="26"/>
          <w:szCs w:val="26"/>
        </w:rPr>
        <w:t xml:space="preserve">деятельность </w:t>
      </w:r>
      <w:r w:rsidR="000154DE">
        <w:rPr>
          <w:sz w:val="26"/>
          <w:szCs w:val="26"/>
        </w:rPr>
        <w:t>шесть</w:t>
      </w:r>
      <w:r w:rsidR="00F92DD7">
        <w:rPr>
          <w:sz w:val="26"/>
          <w:szCs w:val="26"/>
        </w:rPr>
        <w:t xml:space="preserve"> котельны</w:t>
      </w:r>
      <w:r w:rsidR="00142F76">
        <w:rPr>
          <w:sz w:val="26"/>
          <w:szCs w:val="26"/>
        </w:rPr>
        <w:t>х</w:t>
      </w:r>
      <w:r w:rsidR="00F92DD7">
        <w:rPr>
          <w:sz w:val="26"/>
          <w:szCs w:val="26"/>
        </w:rPr>
        <w:t>:</w:t>
      </w:r>
    </w:p>
    <w:p w:rsidR="00F92DD7" w:rsidRDefault="00F92DD7" w:rsidP="00766569">
      <w:pPr>
        <w:pStyle w:val="ab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Котельная № 1 (</w:t>
      </w:r>
      <w:r w:rsidR="00142F76" w:rsidRPr="00011C02">
        <w:rPr>
          <w:rFonts w:ascii="Times New Roman" w:eastAsia="Times New Roman" w:hAnsi="Times New Roman"/>
          <w:sz w:val="26"/>
          <w:szCs w:val="26"/>
          <w:lang w:eastAsia="ru-RU"/>
        </w:rPr>
        <w:t>МУП «Тепловодоканал»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>):</w:t>
      </w:r>
      <w:r w:rsidR="003605B7"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располагаемая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мощность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18,56</w:t>
      </w:r>
      <w:r w:rsidR="00011C02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</w:t>
      </w:r>
      <w:r w:rsidR="00541D47"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, установленная мощность </w:t>
      </w:r>
      <w:r w:rsidR="00011C02">
        <w:rPr>
          <w:rFonts w:ascii="Times New Roman" w:eastAsia="Times New Roman" w:hAnsi="Times New Roman"/>
          <w:sz w:val="26"/>
          <w:szCs w:val="26"/>
          <w:lang w:eastAsia="ru-RU"/>
        </w:rPr>
        <w:t>34,09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подключенна</w:t>
      </w:r>
      <w:r w:rsidR="003605B7"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я нагрузка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20,47</w:t>
      </w:r>
      <w:r w:rsidR="003605B7"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тепловая сеть </w:t>
      </w:r>
      <w:r w:rsidR="00011C02">
        <w:rPr>
          <w:rFonts w:ascii="Times New Roman" w:eastAsia="Times New Roman" w:hAnsi="Times New Roman"/>
          <w:sz w:val="26"/>
          <w:szCs w:val="26"/>
          <w:lang w:eastAsia="ru-RU"/>
        </w:rPr>
        <w:t>двух</w:t>
      </w:r>
      <w:r w:rsidR="00FB2994">
        <w:rPr>
          <w:rFonts w:ascii="Times New Roman" w:eastAsia="Times New Roman" w:hAnsi="Times New Roman"/>
          <w:sz w:val="26"/>
          <w:szCs w:val="26"/>
          <w:lang w:eastAsia="ru-RU"/>
        </w:rPr>
        <w:t>трубная</w:t>
      </w:r>
      <w:r w:rsidR="003605B7" w:rsidRPr="001B6116">
        <w:rPr>
          <w:rFonts w:ascii="Times New Roman" w:eastAsia="Times New Roman" w:hAnsi="Times New Roman"/>
          <w:sz w:val="26"/>
          <w:szCs w:val="26"/>
          <w:lang w:eastAsia="ru-RU"/>
        </w:rPr>
        <w:t>, протяженностью</w:t>
      </w:r>
      <w:r w:rsidR="00847FA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24,698</w:t>
      </w:r>
      <w:r w:rsidR="003605B7"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км</w:t>
      </w:r>
      <w:r w:rsidR="006950BA" w:rsidRPr="001B6116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011C02" w:rsidRDefault="00011C02" w:rsidP="00766569">
      <w:pPr>
        <w:pStyle w:val="ab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Котельная №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r w:rsidRPr="00011C02">
        <w:rPr>
          <w:rFonts w:ascii="Times New Roman" w:eastAsia="Times New Roman" w:hAnsi="Times New Roman"/>
          <w:sz w:val="26"/>
          <w:szCs w:val="26"/>
          <w:lang w:eastAsia="ru-RU"/>
        </w:rPr>
        <w:t>МУП «Тепловодоканал»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): располагаемая мощность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16,53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, установленная мощность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33,29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подключенная нагрузка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11,02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тепловая сеть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двухтрубная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>, протяженностью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14,955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км.</w:t>
      </w:r>
    </w:p>
    <w:p w:rsidR="00011C02" w:rsidRDefault="00011C02" w:rsidP="00766569">
      <w:pPr>
        <w:pStyle w:val="ab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Котельная №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r w:rsidRPr="00011C02">
        <w:rPr>
          <w:rFonts w:ascii="Times New Roman" w:eastAsia="Times New Roman" w:hAnsi="Times New Roman"/>
          <w:sz w:val="26"/>
          <w:szCs w:val="26"/>
          <w:lang w:eastAsia="ru-RU"/>
        </w:rPr>
        <w:t>МУП «Тепловодоканал»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): располагаемая мощность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2,84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, установленная мощность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7,2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подключенная нагрузка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1,9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тепловая сеть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двухтрубная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>, протяженностью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4,332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км.</w:t>
      </w:r>
    </w:p>
    <w:p w:rsidR="00011C02" w:rsidRDefault="00011C02" w:rsidP="00766569">
      <w:pPr>
        <w:pStyle w:val="ab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Котельная №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r w:rsidRPr="00011C02">
        <w:rPr>
          <w:rFonts w:ascii="Times New Roman" w:eastAsia="Times New Roman" w:hAnsi="Times New Roman"/>
          <w:sz w:val="26"/>
          <w:szCs w:val="26"/>
          <w:lang w:eastAsia="ru-RU"/>
        </w:rPr>
        <w:t>МУП «Тепловодоканал»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): располагаемая мощность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10,3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, установленная мощность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10,3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подключенная нагрузка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10,124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тепловая сеть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двухтрубная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>, протяженностью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542BF">
        <w:rPr>
          <w:rFonts w:ascii="Times New Roman" w:eastAsia="Times New Roman" w:hAnsi="Times New Roman"/>
          <w:sz w:val="26"/>
          <w:szCs w:val="26"/>
          <w:lang w:eastAsia="ru-RU"/>
        </w:rPr>
        <w:t>17,29</w:t>
      </w:r>
      <w:r w:rsidRPr="001B6116">
        <w:rPr>
          <w:rFonts w:ascii="Times New Roman" w:eastAsia="Times New Roman" w:hAnsi="Times New Roman"/>
          <w:sz w:val="26"/>
          <w:szCs w:val="26"/>
          <w:lang w:eastAsia="ru-RU"/>
        </w:rPr>
        <w:t xml:space="preserve"> км.</w:t>
      </w:r>
    </w:p>
    <w:p w:rsidR="00011C02" w:rsidRPr="00C153C8" w:rsidRDefault="00011C02" w:rsidP="00766569">
      <w:pPr>
        <w:pStyle w:val="ab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153C8">
        <w:rPr>
          <w:rFonts w:ascii="Times New Roman" w:eastAsia="Times New Roman" w:hAnsi="Times New Roman"/>
          <w:sz w:val="26"/>
          <w:szCs w:val="26"/>
          <w:lang w:eastAsia="ru-RU"/>
        </w:rPr>
        <w:t xml:space="preserve">Котельная № 5 (МУП «Тепловодоканал»): располагаемая мощность </w:t>
      </w:r>
      <w:r w:rsidR="001542BF" w:rsidRPr="00C153C8">
        <w:rPr>
          <w:rFonts w:ascii="Times New Roman" w:eastAsia="Times New Roman" w:hAnsi="Times New Roman"/>
          <w:sz w:val="26"/>
          <w:szCs w:val="26"/>
          <w:lang w:eastAsia="ru-RU"/>
        </w:rPr>
        <w:t>4,26</w:t>
      </w:r>
      <w:r w:rsidRPr="00C153C8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Гкал/ч, установленная мощность 10,8 Гкал/час, подключенная нагрузка </w:t>
      </w:r>
      <w:r w:rsidR="001542BF" w:rsidRPr="00C153C8">
        <w:rPr>
          <w:rFonts w:ascii="Times New Roman" w:eastAsia="Times New Roman" w:hAnsi="Times New Roman"/>
          <w:sz w:val="26"/>
          <w:szCs w:val="26"/>
          <w:lang w:eastAsia="ru-RU"/>
        </w:rPr>
        <w:t>5,32</w:t>
      </w:r>
      <w:r w:rsidRPr="00C153C8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тепловая сеть двухтрубная, протяженностью </w:t>
      </w:r>
      <w:r w:rsidR="001542BF" w:rsidRPr="00C153C8">
        <w:rPr>
          <w:rFonts w:ascii="Times New Roman" w:eastAsia="Times New Roman" w:hAnsi="Times New Roman"/>
          <w:sz w:val="26"/>
          <w:szCs w:val="26"/>
          <w:lang w:eastAsia="ru-RU"/>
        </w:rPr>
        <w:t>8,955</w:t>
      </w:r>
      <w:r w:rsidRPr="00C153C8">
        <w:rPr>
          <w:rFonts w:ascii="Times New Roman" w:eastAsia="Times New Roman" w:hAnsi="Times New Roman"/>
          <w:sz w:val="26"/>
          <w:szCs w:val="26"/>
          <w:lang w:eastAsia="ru-RU"/>
        </w:rPr>
        <w:t xml:space="preserve"> км.</w:t>
      </w:r>
    </w:p>
    <w:p w:rsidR="000154DE" w:rsidRPr="00C153C8" w:rsidRDefault="000154DE" w:rsidP="000154DE">
      <w:pPr>
        <w:pStyle w:val="ab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153C8">
        <w:rPr>
          <w:rFonts w:ascii="Times New Roman" w:eastAsia="Times New Roman" w:hAnsi="Times New Roman"/>
          <w:sz w:val="26"/>
          <w:szCs w:val="26"/>
          <w:lang w:eastAsia="ru-RU"/>
        </w:rPr>
        <w:t xml:space="preserve">Котельная № 9 (МУП «Тепловодоканал»): располагаемая мощность </w:t>
      </w:r>
      <w:r w:rsidR="00C33707" w:rsidRPr="00C153C8">
        <w:rPr>
          <w:rFonts w:ascii="Times New Roman" w:eastAsia="Times New Roman" w:hAnsi="Times New Roman"/>
          <w:sz w:val="26"/>
          <w:szCs w:val="26"/>
          <w:lang w:eastAsia="ru-RU"/>
        </w:rPr>
        <w:t>0,5</w:t>
      </w:r>
      <w:r w:rsidRPr="00C153C8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Гкал/ч, установленная мощность </w:t>
      </w:r>
      <w:r w:rsidR="00C33707" w:rsidRPr="00C153C8">
        <w:rPr>
          <w:rFonts w:ascii="Times New Roman" w:eastAsia="Times New Roman" w:hAnsi="Times New Roman"/>
          <w:sz w:val="26"/>
          <w:szCs w:val="26"/>
          <w:lang w:eastAsia="ru-RU"/>
        </w:rPr>
        <w:t>0,5</w:t>
      </w:r>
      <w:r w:rsidRPr="00C153C8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подключенная нагрузка </w:t>
      </w:r>
      <w:r w:rsidR="00C33707" w:rsidRPr="00C153C8">
        <w:rPr>
          <w:rFonts w:ascii="Times New Roman" w:eastAsia="Times New Roman" w:hAnsi="Times New Roman"/>
          <w:sz w:val="26"/>
          <w:szCs w:val="26"/>
          <w:lang w:eastAsia="ru-RU"/>
        </w:rPr>
        <w:t>0,256</w:t>
      </w:r>
      <w:r w:rsidRPr="00C153C8">
        <w:rPr>
          <w:rFonts w:ascii="Times New Roman" w:eastAsia="Times New Roman" w:hAnsi="Times New Roman"/>
          <w:sz w:val="26"/>
          <w:szCs w:val="26"/>
          <w:lang w:eastAsia="ru-RU"/>
        </w:rPr>
        <w:t xml:space="preserve"> Гкал/час, тепловая сеть двухтрубная, протяженностью </w:t>
      </w:r>
      <w:r w:rsidR="005C074B">
        <w:rPr>
          <w:rFonts w:ascii="Times New Roman" w:eastAsia="Times New Roman" w:hAnsi="Times New Roman"/>
          <w:sz w:val="26"/>
          <w:szCs w:val="26"/>
          <w:lang w:eastAsia="ru-RU"/>
        </w:rPr>
        <w:t>1,0</w:t>
      </w:r>
      <w:r w:rsidRPr="00C153C8">
        <w:rPr>
          <w:rFonts w:ascii="Times New Roman" w:eastAsia="Times New Roman" w:hAnsi="Times New Roman"/>
          <w:sz w:val="26"/>
          <w:szCs w:val="26"/>
          <w:lang w:eastAsia="ru-RU"/>
        </w:rPr>
        <w:t xml:space="preserve"> км.</w:t>
      </w:r>
    </w:p>
    <w:p w:rsidR="000154DE" w:rsidRDefault="000154DE" w:rsidP="000154DE">
      <w:pPr>
        <w:pStyle w:val="ab"/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A73AD" w:rsidRDefault="00E80F46" w:rsidP="00E9677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E9677E" w:rsidRPr="00383497">
        <w:rPr>
          <w:rFonts w:ascii="Times New Roman" w:hAnsi="Times New Roman"/>
          <w:sz w:val="26"/>
          <w:szCs w:val="26"/>
        </w:rPr>
        <w:t>рокладка</w:t>
      </w:r>
      <w:r w:rsidR="00E9677E">
        <w:rPr>
          <w:rFonts w:ascii="Times New Roman" w:hAnsi="Times New Roman"/>
          <w:sz w:val="26"/>
          <w:szCs w:val="26"/>
        </w:rPr>
        <w:t xml:space="preserve"> </w:t>
      </w:r>
      <w:r w:rsidR="00E9677E" w:rsidRPr="00383497">
        <w:rPr>
          <w:rFonts w:ascii="Times New Roman" w:hAnsi="Times New Roman"/>
          <w:sz w:val="26"/>
          <w:szCs w:val="26"/>
        </w:rPr>
        <w:t xml:space="preserve">трубопроводов подземная </w:t>
      </w:r>
      <w:r w:rsidR="001542BF">
        <w:rPr>
          <w:rFonts w:ascii="Times New Roman" w:hAnsi="Times New Roman"/>
          <w:sz w:val="26"/>
          <w:szCs w:val="26"/>
        </w:rPr>
        <w:t>бес</w:t>
      </w:r>
      <w:r w:rsidR="00E9677E">
        <w:rPr>
          <w:rFonts w:ascii="Times New Roman" w:hAnsi="Times New Roman"/>
          <w:sz w:val="26"/>
          <w:szCs w:val="26"/>
        </w:rPr>
        <w:t>канальная</w:t>
      </w:r>
      <w:r w:rsidR="00E9677E" w:rsidRPr="00383497">
        <w:rPr>
          <w:rFonts w:ascii="Times New Roman" w:hAnsi="Times New Roman"/>
          <w:sz w:val="26"/>
          <w:szCs w:val="26"/>
        </w:rPr>
        <w:t>.</w:t>
      </w:r>
      <w:r w:rsidR="00E9677E">
        <w:rPr>
          <w:rFonts w:ascii="Times New Roman" w:hAnsi="Times New Roman"/>
          <w:sz w:val="26"/>
          <w:szCs w:val="26"/>
        </w:rPr>
        <w:t xml:space="preserve"> Сеть тупиковая. Существующий температ</w:t>
      </w:r>
      <w:r w:rsidR="00541D47">
        <w:rPr>
          <w:rFonts w:ascii="Times New Roman" w:hAnsi="Times New Roman"/>
          <w:sz w:val="26"/>
          <w:szCs w:val="26"/>
        </w:rPr>
        <w:t>урный график тепловых сетей 9</w:t>
      </w:r>
      <w:r w:rsidR="001B6116">
        <w:rPr>
          <w:rFonts w:ascii="Times New Roman" w:hAnsi="Times New Roman"/>
          <w:sz w:val="26"/>
          <w:szCs w:val="26"/>
        </w:rPr>
        <w:t>5</w:t>
      </w:r>
      <w:r w:rsidR="00541D47">
        <w:rPr>
          <w:rFonts w:ascii="Times New Roman" w:hAnsi="Times New Roman"/>
          <w:sz w:val="26"/>
          <w:szCs w:val="26"/>
        </w:rPr>
        <w:t>/7</w:t>
      </w:r>
      <w:r w:rsidR="001B6116">
        <w:rPr>
          <w:rFonts w:ascii="Times New Roman" w:hAnsi="Times New Roman"/>
          <w:sz w:val="26"/>
          <w:szCs w:val="26"/>
        </w:rPr>
        <w:t>0</w:t>
      </w:r>
      <w:r w:rsidR="00E9677E">
        <w:rPr>
          <w:rFonts w:ascii="Times New Roman" w:hAnsi="Times New Roman"/>
          <w:sz w:val="26"/>
          <w:szCs w:val="26"/>
        </w:rPr>
        <w:t xml:space="preserve"> °С.</w:t>
      </w:r>
    </w:p>
    <w:p w:rsidR="00E9677E" w:rsidRDefault="00E9677E" w:rsidP="00E9677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Система ГВС-закрытая, присоединение потребителей </w:t>
      </w:r>
      <w:r w:rsidR="008457D1">
        <w:rPr>
          <w:rFonts w:ascii="Times New Roman" w:hAnsi="Times New Roman"/>
          <w:sz w:val="26"/>
          <w:szCs w:val="26"/>
        </w:rPr>
        <w:t xml:space="preserve">системы отопления - </w:t>
      </w:r>
      <w:r>
        <w:rPr>
          <w:rFonts w:ascii="Times New Roman" w:hAnsi="Times New Roman"/>
          <w:sz w:val="26"/>
          <w:szCs w:val="26"/>
        </w:rPr>
        <w:t>непосредственное, без смешивающих устройств.</w:t>
      </w:r>
    </w:p>
    <w:p w:rsidR="00405E4C" w:rsidRDefault="00405E4C" w:rsidP="00E9677E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Зоны действия котельных в пгт</w:t>
      </w:r>
      <w:r w:rsidR="000154D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Игрим показаны на рисунке 4.</w:t>
      </w:r>
    </w:p>
    <w:p w:rsidR="00073CA6" w:rsidRDefault="00073CA6" w:rsidP="00073CA6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П. Ванзетур (зона действия котельной №</w:t>
      </w:r>
      <w:r w:rsidR="000154D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</w:rPr>
        <w:t>6)</w:t>
      </w:r>
    </w:p>
    <w:p w:rsidR="00073CA6" w:rsidRDefault="00073CA6" w:rsidP="00073CA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F3519">
        <w:rPr>
          <w:rFonts w:ascii="Times New Roman" w:hAnsi="Times New Roman"/>
          <w:sz w:val="26"/>
          <w:szCs w:val="26"/>
        </w:rPr>
        <w:t xml:space="preserve">Располагаемая мощность котельной </w:t>
      </w:r>
      <w:r w:rsidR="00185258">
        <w:rPr>
          <w:rFonts w:ascii="Times New Roman" w:hAnsi="Times New Roman"/>
          <w:sz w:val="26"/>
          <w:szCs w:val="26"/>
        </w:rPr>
        <w:t>3,2</w:t>
      </w:r>
      <w:r w:rsidRPr="00DF3519">
        <w:rPr>
          <w:rFonts w:ascii="Times New Roman" w:hAnsi="Times New Roman"/>
          <w:sz w:val="26"/>
          <w:szCs w:val="26"/>
        </w:rPr>
        <w:t xml:space="preserve"> Гкал/час</w:t>
      </w:r>
      <w:r>
        <w:rPr>
          <w:rFonts w:ascii="Times New Roman" w:hAnsi="Times New Roman"/>
          <w:sz w:val="26"/>
          <w:szCs w:val="26"/>
        </w:rPr>
        <w:t xml:space="preserve">, установленная мощность 3,2 Гкал/час, присоединенная нагрузка </w:t>
      </w:r>
      <w:r w:rsidR="00185258">
        <w:rPr>
          <w:rFonts w:ascii="Times New Roman" w:hAnsi="Times New Roman"/>
          <w:sz w:val="26"/>
          <w:szCs w:val="26"/>
        </w:rPr>
        <w:t>2,058</w:t>
      </w:r>
      <w:r>
        <w:rPr>
          <w:rFonts w:ascii="Times New Roman" w:hAnsi="Times New Roman"/>
          <w:sz w:val="26"/>
          <w:szCs w:val="26"/>
        </w:rPr>
        <w:t xml:space="preserve"> Гкал/час.</w:t>
      </w:r>
    </w:p>
    <w:p w:rsidR="00073CA6" w:rsidRDefault="00073CA6" w:rsidP="00073CA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Протяженность тепловой сети в двухтрубном  исполнении - 5276</w:t>
      </w:r>
      <w:r w:rsidRPr="00C66FB2">
        <w:rPr>
          <w:rFonts w:ascii="Times New Roman" w:hAnsi="Times New Roman"/>
          <w:sz w:val="26"/>
          <w:szCs w:val="26"/>
        </w:rPr>
        <w:t xml:space="preserve"> м. </w:t>
      </w:r>
      <w:r>
        <w:rPr>
          <w:rFonts w:ascii="Times New Roman" w:hAnsi="Times New Roman"/>
          <w:sz w:val="26"/>
          <w:szCs w:val="26"/>
        </w:rPr>
        <w:t xml:space="preserve">  </w:t>
      </w:r>
      <w:r w:rsidR="00405E4C">
        <w:rPr>
          <w:rFonts w:ascii="Times New Roman" w:hAnsi="Times New Roman"/>
          <w:sz w:val="26"/>
          <w:szCs w:val="26"/>
        </w:rPr>
        <w:t xml:space="preserve">Прокладка тепловой сети - </w:t>
      </w:r>
      <w:r w:rsidR="00405E4C" w:rsidRPr="00405E4C">
        <w:rPr>
          <w:rFonts w:ascii="Times New Roman" w:hAnsi="Times New Roman"/>
          <w:sz w:val="26"/>
          <w:szCs w:val="26"/>
        </w:rPr>
        <w:t>надземн</w:t>
      </w:r>
      <w:r w:rsidR="00405E4C">
        <w:rPr>
          <w:rFonts w:ascii="Times New Roman" w:hAnsi="Times New Roman"/>
          <w:sz w:val="26"/>
          <w:szCs w:val="26"/>
        </w:rPr>
        <w:t>ая</w:t>
      </w:r>
      <w:r w:rsidR="00405E4C" w:rsidRPr="00405E4C">
        <w:rPr>
          <w:rFonts w:ascii="Times New Roman" w:hAnsi="Times New Roman"/>
          <w:sz w:val="26"/>
          <w:szCs w:val="26"/>
        </w:rPr>
        <w:t xml:space="preserve"> в деревянном коробе и подземн</w:t>
      </w:r>
      <w:r w:rsidR="00405E4C">
        <w:rPr>
          <w:rFonts w:ascii="Times New Roman" w:hAnsi="Times New Roman"/>
          <w:sz w:val="26"/>
          <w:szCs w:val="26"/>
        </w:rPr>
        <w:t>ая</w:t>
      </w:r>
      <w:r w:rsidR="00405E4C" w:rsidRPr="00405E4C">
        <w:rPr>
          <w:rFonts w:ascii="Times New Roman" w:hAnsi="Times New Roman"/>
          <w:sz w:val="26"/>
          <w:szCs w:val="26"/>
        </w:rPr>
        <w:t xml:space="preserve"> бесканальн</w:t>
      </w:r>
      <w:r w:rsidR="00405E4C">
        <w:rPr>
          <w:rFonts w:ascii="Times New Roman" w:hAnsi="Times New Roman"/>
          <w:sz w:val="26"/>
          <w:szCs w:val="26"/>
        </w:rPr>
        <w:t>ая</w:t>
      </w:r>
      <w:r w:rsidR="00405E4C" w:rsidRPr="00405E4C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Сеть тупиковая. Существующий температурный график тепловых сетей – 95/70 °С.</w:t>
      </w:r>
    </w:p>
    <w:p w:rsidR="00073CA6" w:rsidRDefault="00073CA6" w:rsidP="00073CA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Система ГВС </w:t>
      </w:r>
      <w:r w:rsidR="00AA7EA2">
        <w:rPr>
          <w:rFonts w:ascii="Times New Roman" w:hAnsi="Times New Roman"/>
          <w:sz w:val="26"/>
          <w:szCs w:val="26"/>
        </w:rPr>
        <w:t>–</w:t>
      </w:r>
      <w:r>
        <w:rPr>
          <w:rFonts w:ascii="Times New Roman" w:hAnsi="Times New Roman"/>
          <w:sz w:val="26"/>
          <w:szCs w:val="26"/>
        </w:rPr>
        <w:t xml:space="preserve"> </w:t>
      </w:r>
      <w:r w:rsidR="00AA7EA2">
        <w:rPr>
          <w:rFonts w:ascii="Times New Roman" w:hAnsi="Times New Roman"/>
          <w:sz w:val="26"/>
          <w:szCs w:val="26"/>
        </w:rPr>
        <w:t>не предусмотрена</w:t>
      </w:r>
      <w:r>
        <w:rPr>
          <w:rFonts w:ascii="Times New Roman" w:hAnsi="Times New Roman"/>
          <w:sz w:val="26"/>
          <w:szCs w:val="26"/>
        </w:rPr>
        <w:t>, присоединение потребителей системы отопления к тепловой сети - непосредственное, без смешивающих устройств.</w:t>
      </w:r>
    </w:p>
    <w:p w:rsidR="00142F76" w:rsidRDefault="00F57589" w:rsidP="00142F76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10200" cy="4657725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C7" w:rsidRPr="00C91ABB" w:rsidRDefault="00A3534B" w:rsidP="009C02FC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Зоны действия котельных пгт</w:t>
      </w:r>
      <w:r w:rsidR="000154DE"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 xml:space="preserve"> Игрим</w:t>
      </w:r>
    </w:p>
    <w:p w:rsidR="00405E4C" w:rsidRDefault="00405E4C" w:rsidP="00E9677E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</w:p>
    <w:p w:rsidR="00A3534B" w:rsidRDefault="00A3534B" w:rsidP="00A3534B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Зона действия котельной в п. Ванзетур показана на рисунке 5.</w:t>
      </w:r>
    </w:p>
    <w:p w:rsidR="00735AD2" w:rsidRPr="00C66FB2" w:rsidRDefault="00735AD2" w:rsidP="00766569">
      <w:pPr>
        <w:pStyle w:val="20"/>
        <w:keepLines/>
        <w:numPr>
          <w:ilvl w:val="2"/>
          <w:numId w:val="4"/>
        </w:numPr>
        <w:spacing w:before="320" w:after="360" w:line="360" w:lineRule="auto"/>
        <w:jc w:val="both"/>
        <w:rPr>
          <w:rFonts w:ascii="Times New Roman" w:hAnsi="Times New Roman"/>
          <w:i w:val="0"/>
          <w:sz w:val="26"/>
          <w:szCs w:val="26"/>
        </w:rPr>
      </w:pPr>
      <w:bookmarkStart w:id="37" w:name="_Toc364940155"/>
      <w:bookmarkStart w:id="38" w:name="_Toc390682825"/>
      <w:r w:rsidRPr="00C66FB2">
        <w:rPr>
          <w:rFonts w:ascii="Times New Roman" w:hAnsi="Times New Roman"/>
          <w:i w:val="0"/>
          <w:sz w:val="26"/>
          <w:szCs w:val="26"/>
        </w:rPr>
        <w:t>Описание перспективных зон действия систем теплоснабжения и источни</w:t>
      </w:r>
      <w:r>
        <w:rPr>
          <w:rFonts w:ascii="Times New Roman" w:hAnsi="Times New Roman"/>
          <w:i w:val="0"/>
          <w:sz w:val="26"/>
          <w:szCs w:val="26"/>
        </w:rPr>
        <w:t>ков тепловой энергии (до 20</w:t>
      </w:r>
      <w:r w:rsidR="00576BF7">
        <w:rPr>
          <w:rFonts w:ascii="Times New Roman" w:hAnsi="Times New Roman"/>
          <w:i w:val="0"/>
          <w:sz w:val="26"/>
          <w:szCs w:val="26"/>
        </w:rPr>
        <w:t>26</w:t>
      </w:r>
      <w:r w:rsidRPr="00C66FB2">
        <w:rPr>
          <w:rFonts w:ascii="Times New Roman" w:hAnsi="Times New Roman"/>
          <w:i w:val="0"/>
          <w:sz w:val="26"/>
          <w:szCs w:val="26"/>
        </w:rPr>
        <w:t xml:space="preserve"> г.)</w:t>
      </w:r>
      <w:bookmarkEnd w:id="37"/>
      <w:bookmarkEnd w:id="38"/>
    </w:p>
    <w:p w:rsidR="00735AD2" w:rsidRDefault="00735AD2" w:rsidP="00BA0900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расчетному сроку 20</w:t>
      </w:r>
      <w:r w:rsidR="00576BF7">
        <w:rPr>
          <w:rFonts w:ascii="Times New Roman" w:hAnsi="Times New Roman"/>
          <w:sz w:val="26"/>
          <w:szCs w:val="26"/>
        </w:rPr>
        <w:t>26</w:t>
      </w:r>
      <w:r w:rsidRPr="00E77462">
        <w:rPr>
          <w:rFonts w:ascii="Times New Roman" w:hAnsi="Times New Roman"/>
          <w:sz w:val="26"/>
          <w:szCs w:val="26"/>
        </w:rPr>
        <w:t xml:space="preserve"> г в </w:t>
      </w:r>
      <w:r w:rsidR="005C074B">
        <w:rPr>
          <w:rFonts w:ascii="Times New Roman" w:hAnsi="Times New Roman"/>
          <w:sz w:val="26"/>
          <w:szCs w:val="26"/>
        </w:rPr>
        <w:t>гп.</w:t>
      </w:r>
      <w:r w:rsidR="00576BF7">
        <w:rPr>
          <w:rFonts w:ascii="Times New Roman" w:hAnsi="Times New Roman"/>
          <w:sz w:val="26"/>
          <w:szCs w:val="26"/>
        </w:rPr>
        <w:t xml:space="preserve"> Игрим</w:t>
      </w:r>
      <w:r w:rsidRPr="00E77462">
        <w:rPr>
          <w:rFonts w:ascii="Times New Roman" w:hAnsi="Times New Roman"/>
          <w:sz w:val="26"/>
          <w:szCs w:val="26"/>
        </w:rPr>
        <w:t xml:space="preserve"> план</w:t>
      </w:r>
      <w:r>
        <w:rPr>
          <w:rFonts w:ascii="Times New Roman" w:hAnsi="Times New Roman"/>
          <w:sz w:val="26"/>
          <w:szCs w:val="26"/>
        </w:rPr>
        <w:t xml:space="preserve">ируется ввод в эксплуатацию </w:t>
      </w:r>
      <w:r w:rsidR="00576BF7">
        <w:rPr>
          <w:rFonts w:ascii="Times New Roman" w:hAnsi="Times New Roman"/>
          <w:sz w:val="26"/>
          <w:szCs w:val="26"/>
        </w:rPr>
        <w:t>33,576</w:t>
      </w:r>
      <w:r w:rsidRPr="00E77462">
        <w:rPr>
          <w:rFonts w:ascii="Times New Roman" w:hAnsi="Times New Roman"/>
          <w:sz w:val="26"/>
          <w:szCs w:val="26"/>
        </w:rPr>
        <w:t xml:space="preserve"> тыс</w:t>
      </w:r>
      <w:r w:rsidR="000154DE">
        <w:rPr>
          <w:rFonts w:ascii="Times New Roman" w:hAnsi="Times New Roman"/>
          <w:sz w:val="26"/>
          <w:szCs w:val="26"/>
        </w:rPr>
        <w:t>.</w:t>
      </w:r>
      <w:r w:rsidRPr="00E77462">
        <w:rPr>
          <w:rFonts w:ascii="Times New Roman" w:hAnsi="Times New Roman"/>
          <w:sz w:val="26"/>
          <w:szCs w:val="26"/>
        </w:rPr>
        <w:t xml:space="preserve"> м2 площадей жилой </w:t>
      </w:r>
      <w:r w:rsidR="00576BF7">
        <w:rPr>
          <w:rFonts w:ascii="Times New Roman" w:hAnsi="Times New Roman"/>
          <w:sz w:val="26"/>
          <w:szCs w:val="26"/>
        </w:rPr>
        <w:t xml:space="preserve">и общественной </w:t>
      </w:r>
      <w:r w:rsidRPr="00E77462">
        <w:rPr>
          <w:rFonts w:ascii="Times New Roman" w:hAnsi="Times New Roman"/>
          <w:sz w:val="26"/>
          <w:szCs w:val="26"/>
        </w:rPr>
        <w:t xml:space="preserve">застройки, </w:t>
      </w:r>
      <w:r>
        <w:rPr>
          <w:rFonts w:ascii="Times New Roman" w:hAnsi="Times New Roman"/>
          <w:sz w:val="26"/>
          <w:szCs w:val="26"/>
        </w:rPr>
        <w:t xml:space="preserve">но это не приведет к повышению суммарной присоединенной тепловой нагрузки источников теплоснабжения </w:t>
      </w:r>
      <w:r w:rsidR="000154DE">
        <w:rPr>
          <w:rFonts w:ascii="Times New Roman" w:hAnsi="Times New Roman"/>
          <w:sz w:val="26"/>
          <w:szCs w:val="26"/>
        </w:rPr>
        <w:t>гп.</w:t>
      </w:r>
      <w:r>
        <w:rPr>
          <w:rFonts w:ascii="Times New Roman" w:hAnsi="Times New Roman"/>
          <w:sz w:val="26"/>
          <w:szCs w:val="26"/>
        </w:rPr>
        <w:t xml:space="preserve"> Игрим, так как </w:t>
      </w:r>
      <w:r w:rsidR="00BA0900">
        <w:rPr>
          <w:rFonts w:ascii="Times New Roman" w:hAnsi="Times New Roman"/>
          <w:sz w:val="26"/>
          <w:szCs w:val="26"/>
        </w:rPr>
        <w:t>в этот же период будет выведено из эксплуатации и снесено 33,576 тыс</w:t>
      </w:r>
      <w:r w:rsidR="000154DE">
        <w:rPr>
          <w:rFonts w:ascii="Times New Roman" w:hAnsi="Times New Roman"/>
          <w:sz w:val="26"/>
          <w:szCs w:val="26"/>
        </w:rPr>
        <w:t>.</w:t>
      </w:r>
      <w:r w:rsidR="00BA0900">
        <w:rPr>
          <w:rFonts w:ascii="Times New Roman" w:hAnsi="Times New Roman"/>
          <w:sz w:val="26"/>
          <w:szCs w:val="26"/>
        </w:rPr>
        <w:t xml:space="preserve"> м2 жилой и общественной застройки</w:t>
      </w:r>
      <w:r w:rsidRPr="00E77462">
        <w:rPr>
          <w:rFonts w:ascii="Times New Roman" w:hAnsi="Times New Roman"/>
          <w:sz w:val="26"/>
          <w:szCs w:val="26"/>
        </w:rPr>
        <w:t xml:space="preserve">. </w:t>
      </w:r>
      <w:r w:rsidR="00BA0900">
        <w:rPr>
          <w:rFonts w:ascii="Times New Roman" w:hAnsi="Times New Roman"/>
          <w:sz w:val="26"/>
          <w:szCs w:val="26"/>
        </w:rPr>
        <w:t xml:space="preserve">Новые объекты будут строиться и вводиться в эксплуатацию с учетом новых требований по энергоэффективности зданий, что приведет в перспективе к снижению потребления тепловой энергии. </w:t>
      </w:r>
    </w:p>
    <w:p w:rsidR="00A3534B" w:rsidRDefault="00F57589" w:rsidP="00A3534B">
      <w:pPr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3425" cy="3419475"/>
            <wp:effectExtent l="19050" t="0" r="9525" b="0"/>
            <wp:docPr id="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414" t="7256" r="48824" b="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4B" w:rsidRPr="00C91ABB" w:rsidRDefault="00A3534B" w:rsidP="009C02FC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Зона действия котельной №</w:t>
      </w:r>
      <w:r w:rsidR="000154DE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6 п. Ванзетур</w:t>
      </w:r>
    </w:p>
    <w:p w:rsidR="00A3534B" w:rsidRDefault="00A3534B" w:rsidP="00E9677E">
      <w:pPr>
        <w:spacing w:line="36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472A1" w:rsidRPr="00C472A1" w:rsidRDefault="00C472A1" w:rsidP="00C472A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472A1">
        <w:rPr>
          <w:rFonts w:ascii="Times New Roman" w:hAnsi="Times New Roman"/>
          <w:sz w:val="26"/>
          <w:szCs w:val="26"/>
        </w:rPr>
        <w:t xml:space="preserve">Перспективные зоны действия источников тепловой энергии </w:t>
      </w:r>
      <w:r w:rsidR="005C6E7C">
        <w:rPr>
          <w:rFonts w:ascii="Times New Roman" w:hAnsi="Times New Roman"/>
          <w:sz w:val="26"/>
          <w:szCs w:val="26"/>
        </w:rPr>
        <w:t>пгт</w:t>
      </w:r>
      <w:r w:rsidR="000154DE">
        <w:rPr>
          <w:rFonts w:ascii="Times New Roman" w:hAnsi="Times New Roman"/>
          <w:sz w:val="26"/>
          <w:szCs w:val="26"/>
        </w:rPr>
        <w:t>.</w:t>
      </w:r>
      <w:r w:rsidRPr="00C472A1">
        <w:rPr>
          <w:rFonts w:ascii="Times New Roman" w:hAnsi="Times New Roman"/>
          <w:sz w:val="26"/>
          <w:szCs w:val="26"/>
        </w:rPr>
        <w:t xml:space="preserve"> Игрим представлены на рисунке </w:t>
      </w:r>
      <w:r>
        <w:rPr>
          <w:rFonts w:ascii="Times New Roman" w:hAnsi="Times New Roman"/>
          <w:sz w:val="26"/>
          <w:szCs w:val="26"/>
        </w:rPr>
        <w:t>6</w:t>
      </w:r>
      <w:r w:rsidRPr="00C472A1">
        <w:rPr>
          <w:rFonts w:ascii="Times New Roman" w:hAnsi="Times New Roman"/>
          <w:sz w:val="26"/>
          <w:szCs w:val="26"/>
        </w:rPr>
        <w:t>.</w:t>
      </w:r>
    </w:p>
    <w:p w:rsidR="00CA335B" w:rsidRPr="00E721E6" w:rsidRDefault="00C472A1" w:rsidP="00ED0DF8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472A1">
        <w:rPr>
          <w:rFonts w:ascii="Times New Roman" w:hAnsi="Times New Roman"/>
          <w:sz w:val="26"/>
          <w:szCs w:val="26"/>
        </w:rPr>
        <w:t xml:space="preserve">В перспективе </w:t>
      </w:r>
      <w:r w:rsidR="00ED0DF8">
        <w:rPr>
          <w:rFonts w:ascii="Times New Roman" w:hAnsi="Times New Roman"/>
          <w:sz w:val="26"/>
          <w:szCs w:val="26"/>
        </w:rPr>
        <w:t>в</w:t>
      </w:r>
      <w:r w:rsidR="00CA335B">
        <w:rPr>
          <w:rFonts w:ascii="Times New Roman" w:hAnsi="Times New Roman"/>
          <w:sz w:val="26"/>
          <w:szCs w:val="26"/>
        </w:rPr>
        <w:t xml:space="preserve"> пгт</w:t>
      </w:r>
      <w:r w:rsidR="000154DE">
        <w:rPr>
          <w:rFonts w:ascii="Times New Roman" w:hAnsi="Times New Roman"/>
          <w:sz w:val="26"/>
          <w:szCs w:val="26"/>
        </w:rPr>
        <w:t>.</w:t>
      </w:r>
      <w:r w:rsidR="00CA335B">
        <w:rPr>
          <w:rFonts w:ascii="Times New Roman" w:hAnsi="Times New Roman"/>
          <w:sz w:val="26"/>
          <w:szCs w:val="26"/>
        </w:rPr>
        <w:t xml:space="preserve"> Игрим</w:t>
      </w:r>
      <w:r w:rsidR="00CA335B" w:rsidRPr="00E77462">
        <w:rPr>
          <w:rFonts w:ascii="Times New Roman" w:hAnsi="Times New Roman"/>
          <w:sz w:val="26"/>
          <w:szCs w:val="26"/>
        </w:rPr>
        <w:t xml:space="preserve"> </w:t>
      </w:r>
      <w:r w:rsidR="00CA335B">
        <w:rPr>
          <w:rFonts w:ascii="Times New Roman" w:hAnsi="Times New Roman"/>
          <w:sz w:val="26"/>
          <w:szCs w:val="26"/>
        </w:rPr>
        <w:t xml:space="preserve">требуется произвести </w:t>
      </w:r>
      <w:r w:rsidR="00CA335B" w:rsidRPr="00E77462">
        <w:rPr>
          <w:rFonts w:ascii="Times New Roman" w:hAnsi="Times New Roman"/>
          <w:sz w:val="26"/>
          <w:szCs w:val="26"/>
        </w:rPr>
        <w:t>реконс</w:t>
      </w:r>
      <w:r w:rsidR="00CA335B">
        <w:rPr>
          <w:rFonts w:ascii="Times New Roman" w:hAnsi="Times New Roman"/>
          <w:sz w:val="26"/>
          <w:szCs w:val="26"/>
        </w:rPr>
        <w:t>трукцию тепловых сетей и вывести из эксплуатации газовые котельные №</w:t>
      </w:r>
      <w:r w:rsidR="000154DE">
        <w:rPr>
          <w:rFonts w:ascii="Times New Roman" w:hAnsi="Times New Roman"/>
          <w:sz w:val="26"/>
          <w:szCs w:val="26"/>
        </w:rPr>
        <w:t xml:space="preserve"> </w:t>
      </w:r>
      <w:r w:rsidR="00CA335B">
        <w:rPr>
          <w:rFonts w:ascii="Times New Roman" w:hAnsi="Times New Roman"/>
          <w:sz w:val="26"/>
          <w:szCs w:val="26"/>
        </w:rPr>
        <w:t>3 и №</w:t>
      </w:r>
      <w:r w:rsidR="000154DE">
        <w:rPr>
          <w:rFonts w:ascii="Times New Roman" w:hAnsi="Times New Roman"/>
          <w:sz w:val="26"/>
          <w:szCs w:val="26"/>
        </w:rPr>
        <w:t xml:space="preserve"> </w:t>
      </w:r>
      <w:r w:rsidR="00CA335B">
        <w:rPr>
          <w:rFonts w:ascii="Times New Roman" w:hAnsi="Times New Roman"/>
          <w:sz w:val="26"/>
          <w:szCs w:val="26"/>
        </w:rPr>
        <w:t>5 с переводом потребителей на котельные №</w:t>
      </w:r>
      <w:r w:rsidR="000154DE">
        <w:rPr>
          <w:rFonts w:ascii="Times New Roman" w:hAnsi="Times New Roman"/>
          <w:sz w:val="26"/>
          <w:szCs w:val="26"/>
        </w:rPr>
        <w:t xml:space="preserve"> </w:t>
      </w:r>
      <w:r w:rsidR="00CA335B">
        <w:rPr>
          <w:rFonts w:ascii="Times New Roman" w:hAnsi="Times New Roman"/>
          <w:sz w:val="26"/>
          <w:szCs w:val="26"/>
        </w:rPr>
        <w:t>1 и №</w:t>
      </w:r>
      <w:r w:rsidR="000154DE">
        <w:rPr>
          <w:rFonts w:ascii="Times New Roman" w:hAnsi="Times New Roman"/>
          <w:sz w:val="26"/>
          <w:szCs w:val="26"/>
        </w:rPr>
        <w:t xml:space="preserve"> </w:t>
      </w:r>
      <w:r w:rsidR="00CA335B">
        <w:rPr>
          <w:rFonts w:ascii="Times New Roman" w:hAnsi="Times New Roman"/>
          <w:sz w:val="26"/>
          <w:szCs w:val="26"/>
        </w:rPr>
        <w:t>2.</w:t>
      </w:r>
      <w:r w:rsidR="00A4382E">
        <w:rPr>
          <w:rFonts w:ascii="Times New Roman" w:hAnsi="Times New Roman"/>
          <w:sz w:val="26"/>
          <w:szCs w:val="26"/>
        </w:rPr>
        <w:t xml:space="preserve"> </w:t>
      </w:r>
      <w:r w:rsidR="008D614D">
        <w:rPr>
          <w:rFonts w:ascii="Times New Roman" w:hAnsi="Times New Roman"/>
          <w:sz w:val="26"/>
          <w:szCs w:val="26"/>
        </w:rPr>
        <w:t xml:space="preserve">Необходимо </w:t>
      </w:r>
      <w:r w:rsidR="009E6022">
        <w:rPr>
          <w:rFonts w:ascii="Times New Roman" w:hAnsi="Times New Roman"/>
          <w:sz w:val="26"/>
          <w:szCs w:val="26"/>
        </w:rPr>
        <w:t>проведение реконструкции</w:t>
      </w:r>
      <w:r w:rsidR="008D614D">
        <w:rPr>
          <w:rFonts w:ascii="Times New Roman" w:hAnsi="Times New Roman"/>
          <w:sz w:val="26"/>
          <w:szCs w:val="26"/>
        </w:rPr>
        <w:t xml:space="preserve"> существующих участков тепловой сети в связи с перераспределением тепловых нагрузок между котельными.</w:t>
      </w:r>
    </w:p>
    <w:p w:rsidR="00464BF4" w:rsidRPr="00E721E6" w:rsidRDefault="000154DE" w:rsidP="00464BF4">
      <w:pPr>
        <w:pStyle w:val="ab"/>
        <w:spacing w:line="360" w:lineRule="auto"/>
        <w:ind w:left="0"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п</w:t>
      </w:r>
      <w:r w:rsidR="00464BF4">
        <w:rPr>
          <w:rFonts w:ascii="Times New Roman" w:hAnsi="Times New Roman"/>
          <w:i/>
          <w:sz w:val="26"/>
          <w:szCs w:val="26"/>
        </w:rPr>
        <w:t>. Ванзетур</w:t>
      </w:r>
    </w:p>
    <w:p w:rsidR="00464BF4" w:rsidRPr="00E721E6" w:rsidRDefault="00464BF4" w:rsidP="00464BF4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расчетному сроку 2026</w:t>
      </w:r>
      <w:r w:rsidRPr="00E721E6">
        <w:rPr>
          <w:rFonts w:ascii="Times New Roman" w:hAnsi="Times New Roman"/>
          <w:sz w:val="26"/>
          <w:szCs w:val="26"/>
        </w:rPr>
        <w:t xml:space="preserve"> г. к тепловым сетям п</w:t>
      </w:r>
      <w:r>
        <w:rPr>
          <w:rFonts w:ascii="Times New Roman" w:hAnsi="Times New Roman"/>
          <w:sz w:val="26"/>
          <w:szCs w:val="26"/>
        </w:rPr>
        <w:t xml:space="preserve">. </w:t>
      </w:r>
      <w:r w:rsidR="00F63494">
        <w:rPr>
          <w:rFonts w:ascii="Times New Roman" w:hAnsi="Times New Roman"/>
          <w:sz w:val="26"/>
          <w:szCs w:val="26"/>
        </w:rPr>
        <w:t>Ванзетур</w:t>
      </w:r>
      <w:r>
        <w:rPr>
          <w:rFonts w:ascii="Times New Roman" w:hAnsi="Times New Roman"/>
          <w:sz w:val="26"/>
          <w:szCs w:val="26"/>
        </w:rPr>
        <w:t xml:space="preserve"> </w:t>
      </w:r>
      <w:r w:rsidRPr="00E721E6">
        <w:rPr>
          <w:rFonts w:ascii="Times New Roman" w:hAnsi="Times New Roman"/>
          <w:sz w:val="26"/>
          <w:szCs w:val="26"/>
        </w:rPr>
        <w:t xml:space="preserve">будут </w:t>
      </w:r>
      <w:r>
        <w:rPr>
          <w:rFonts w:ascii="Times New Roman" w:hAnsi="Times New Roman"/>
          <w:sz w:val="26"/>
          <w:szCs w:val="26"/>
        </w:rPr>
        <w:t xml:space="preserve">подключаться новые потребители, </w:t>
      </w:r>
      <w:r w:rsidR="00F63494">
        <w:rPr>
          <w:rFonts w:ascii="Times New Roman" w:hAnsi="Times New Roman"/>
          <w:sz w:val="26"/>
          <w:szCs w:val="26"/>
        </w:rPr>
        <w:t>но увеличения тепловых нагрузок не произойдет</w:t>
      </w:r>
      <w:r w:rsidR="005C6E7C">
        <w:rPr>
          <w:rFonts w:ascii="Times New Roman" w:hAnsi="Times New Roman"/>
          <w:sz w:val="26"/>
          <w:szCs w:val="26"/>
        </w:rPr>
        <w:t>, так как будет выведено из эксплуатации 3475 м2 ветхого строительства</w:t>
      </w:r>
      <w:r>
        <w:rPr>
          <w:rFonts w:ascii="Times New Roman" w:hAnsi="Times New Roman"/>
          <w:sz w:val="26"/>
          <w:szCs w:val="26"/>
        </w:rPr>
        <w:t>.</w:t>
      </w:r>
      <w:r w:rsidR="005C6E7C">
        <w:rPr>
          <w:rFonts w:ascii="Times New Roman" w:hAnsi="Times New Roman"/>
          <w:sz w:val="26"/>
          <w:szCs w:val="26"/>
        </w:rPr>
        <w:t xml:space="preserve"> Приросты строительных фондов на перспективу равны 0. </w:t>
      </w:r>
    </w:p>
    <w:p w:rsidR="00DB5222" w:rsidRPr="00E721E6" w:rsidRDefault="00DB5222" w:rsidP="00DB5222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721E6">
        <w:rPr>
          <w:rFonts w:ascii="Times New Roman" w:hAnsi="Times New Roman"/>
          <w:sz w:val="26"/>
          <w:szCs w:val="26"/>
        </w:rPr>
        <w:t>Данный район имеет резерв располагаемой тепловой мощно</w:t>
      </w:r>
      <w:r>
        <w:rPr>
          <w:rFonts w:ascii="Times New Roman" w:hAnsi="Times New Roman"/>
          <w:sz w:val="26"/>
          <w:szCs w:val="26"/>
        </w:rPr>
        <w:t>сти источников тепловой энергии, но в</w:t>
      </w:r>
      <w:r w:rsidRPr="00E721E6">
        <w:rPr>
          <w:rFonts w:ascii="Times New Roman" w:hAnsi="Times New Roman"/>
          <w:sz w:val="26"/>
          <w:szCs w:val="26"/>
        </w:rPr>
        <w:t xml:space="preserve"> связи с физическим и моральным износом оборудования котельной предлагается ее </w:t>
      </w:r>
      <w:r>
        <w:rPr>
          <w:rFonts w:ascii="Times New Roman" w:hAnsi="Times New Roman"/>
          <w:sz w:val="26"/>
          <w:szCs w:val="26"/>
        </w:rPr>
        <w:t>реконструкция и реконструкция тепловых сетей.</w:t>
      </w:r>
    </w:p>
    <w:p w:rsidR="005C6E7C" w:rsidRDefault="005C6E7C" w:rsidP="005C6E7C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C6E7C">
        <w:rPr>
          <w:rFonts w:ascii="Times New Roman" w:hAnsi="Times New Roman"/>
          <w:sz w:val="26"/>
          <w:szCs w:val="26"/>
        </w:rPr>
        <w:t xml:space="preserve"> </w:t>
      </w:r>
    </w:p>
    <w:p w:rsidR="00E84FB3" w:rsidRDefault="00E84FB3" w:rsidP="00E84FB3">
      <w:pPr>
        <w:tabs>
          <w:tab w:val="left" w:pos="142"/>
        </w:tabs>
        <w:spacing w:line="360" w:lineRule="auto"/>
        <w:rPr>
          <w:rFonts w:ascii="Times New Roman" w:hAnsi="Times New Roman"/>
          <w:b/>
          <w:sz w:val="26"/>
          <w:szCs w:val="26"/>
        </w:rPr>
      </w:pPr>
    </w:p>
    <w:p w:rsidR="00E84FB3" w:rsidRDefault="00E84FB3" w:rsidP="00E84FB3">
      <w:pPr>
        <w:tabs>
          <w:tab w:val="left" w:pos="142"/>
        </w:tabs>
        <w:spacing w:line="360" w:lineRule="auto"/>
        <w:rPr>
          <w:rFonts w:ascii="Times New Roman" w:hAnsi="Times New Roman"/>
          <w:b/>
          <w:sz w:val="26"/>
          <w:szCs w:val="26"/>
        </w:rPr>
      </w:pPr>
    </w:p>
    <w:p w:rsidR="00E84FB3" w:rsidRDefault="00F57589" w:rsidP="00E84FB3">
      <w:pPr>
        <w:tabs>
          <w:tab w:val="left" w:pos="142"/>
        </w:tabs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185420</wp:posOffset>
            </wp:positionV>
            <wp:extent cx="2327275" cy="4025265"/>
            <wp:effectExtent l="19050" t="0" r="0" b="0"/>
            <wp:wrapSquare wrapText="bothSides"/>
            <wp:docPr id="1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185420</wp:posOffset>
            </wp:positionV>
            <wp:extent cx="3455670" cy="4112260"/>
            <wp:effectExtent l="19050" t="0" r="0" b="0"/>
            <wp:wrapSquare wrapText="bothSides"/>
            <wp:docPr id="1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3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41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F7C" w:rsidRPr="00C91ABB" w:rsidRDefault="00B00F7C" w:rsidP="00E84FB3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 w:rsidRPr="00E84FB3">
        <w:rPr>
          <w:rFonts w:ascii="Times New Roman" w:hAnsi="Times New Roman"/>
          <w:b/>
          <w:sz w:val="26"/>
          <w:szCs w:val="26"/>
        </w:rPr>
        <w:t>Перспективные зоны действия котельных пгт</w:t>
      </w:r>
      <w:r w:rsidR="000154DE"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 xml:space="preserve"> Игрим </w:t>
      </w:r>
    </w:p>
    <w:p w:rsidR="00BA0900" w:rsidRDefault="00BA0900" w:rsidP="005C459F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8457D1" w:rsidRDefault="008457D1" w:rsidP="008457D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A456A">
        <w:rPr>
          <w:rFonts w:ascii="Times New Roman" w:hAnsi="Times New Roman"/>
          <w:sz w:val="26"/>
          <w:szCs w:val="26"/>
        </w:rPr>
        <w:t xml:space="preserve">В таблице </w:t>
      </w:r>
      <w:r>
        <w:rPr>
          <w:rFonts w:ascii="Times New Roman" w:hAnsi="Times New Roman"/>
          <w:sz w:val="26"/>
          <w:szCs w:val="26"/>
        </w:rPr>
        <w:t>1</w:t>
      </w:r>
      <w:r w:rsidR="00DB5222">
        <w:rPr>
          <w:rFonts w:ascii="Times New Roman" w:hAnsi="Times New Roman"/>
          <w:sz w:val="26"/>
          <w:szCs w:val="26"/>
        </w:rPr>
        <w:t>7</w:t>
      </w:r>
      <w:r w:rsidRPr="00AA456A">
        <w:rPr>
          <w:rFonts w:ascii="Times New Roman" w:hAnsi="Times New Roman"/>
          <w:sz w:val="26"/>
          <w:szCs w:val="26"/>
        </w:rPr>
        <w:t xml:space="preserve"> представлены сводные данные по развитию источников тепловой энергии </w:t>
      </w:r>
      <w:r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>
        <w:rPr>
          <w:rFonts w:ascii="Times New Roman" w:hAnsi="Times New Roman"/>
          <w:sz w:val="26"/>
          <w:szCs w:val="26"/>
        </w:rPr>
        <w:t xml:space="preserve"> до 202</w:t>
      </w:r>
      <w:r w:rsidR="00DB5222">
        <w:rPr>
          <w:rFonts w:ascii="Times New Roman" w:hAnsi="Times New Roman"/>
          <w:sz w:val="26"/>
          <w:szCs w:val="26"/>
        </w:rPr>
        <w:t>6</w:t>
      </w:r>
      <w:r w:rsidRPr="00AA456A">
        <w:rPr>
          <w:rFonts w:ascii="Times New Roman" w:hAnsi="Times New Roman"/>
          <w:sz w:val="26"/>
          <w:szCs w:val="26"/>
        </w:rPr>
        <w:t xml:space="preserve"> г. по периодам.</w:t>
      </w:r>
    </w:p>
    <w:p w:rsidR="008457D1" w:rsidRDefault="008457D1" w:rsidP="00EC315E">
      <w:pPr>
        <w:pStyle w:val="a2"/>
      </w:pPr>
      <w:r>
        <w:t xml:space="preserve">Сводные данные по развитию источников тепловой энергии городского поселения </w:t>
      </w:r>
      <w:r w:rsidR="00057BE4">
        <w:t>Игрим</w:t>
      </w:r>
      <w:r>
        <w:t xml:space="preserve"> до 2029 года по периодам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1276"/>
        <w:gridCol w:w="1275"/>
        <w:gridCol w:w="1276"/>
        <w:gridCol w:w="1134"/>
      </w:tblGrid>
      <w:tr w:rsidR="008457D1" w:rsidRPr="00B92E17" w:rsidTr="003E75DA">
        <w:tc>
          <w:tcPr>
            <w:tcW w:w="4395" w:type="dxa"/>
            <w:shd w:val="clear" w:color="auto" w:fill="auto"/>
            <w:vAlign w:val="center"/>
          </w:tcPr>
          <w:p w:rsidR="008457D1" w:rsidRPr="00AA0E22" w:rsidRDefault="008457D1" w:rsidP="003E75DA">
            <w:pPr>
              <w:pStyle w:val="ab"/>
              <w:ind w:left="0"/>
              <w:jc w:val="both"/>
              <w:rPr>
                <w:rFonts w:ascii="Times New Roman" w:hAnsi="Times New Roman"/>
                <w:b/>
              </w:rPr>
            </w:pPr>
            <w:r w:rsidRPr="00AA0E22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8457D1" w:rsidP="00272675">
            <w:pPr>
              <w:pStyle w:val="ab"/>
              <w:ind w:left="0"/>
              <w:rPr>
                <w:rFonts w:ascii="Times New Roman" w:hAnsi="Times New Roman"/>
                <w:b/>
              </w:rPr>
            </w:pPr>
            <w:r w:rsidRPr="00AA0E22">
              <w:rPr>
                <w:rFonts w:ascii="Times New Roman" w:hAnsi="Times New Roman"/>
                <w:b/>
              </w:rPr>
              <w:t>Период до 201</w:t>
            </w:r>
            <w:r w:rsidR="00272675">
              <w:rPr>
                <w:rFonts w:ascii="Times New Roman" w:hAnsi="Times New Roman"/>
                <w:b/>
              </w:rPr>
              <w:t>9</w:t>
            </w:r>
            <w:r w:rsidRPr="00AA0E22">
              <w:rPr>
                <w:rFonts w:ascii="Times New Roman" w:hAnsi="Times New Roman"/>
                <w:b/>
              </w:rPr>
              <w:t xml:space="preserve"> г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57D1" w:rsidRPr="00AA0E22" w:rsidRDefault="008457D1" w:rsidP="00272675">
            <w:pPr>
              <w:pStyle w:val="ab"/>
              <w:ind w:left="0"/>
              <w:rPr>
                <w:rFonts w:ascii="Times New Roman" w:hAnsi="Times New Roman"/>
                <w:b/>
              </w:rPr>
            </w:pPr>
            <w:r w:rsidRPr="00AA0E22">
              <w:rPr>
                <w:rFonts w:ascii="Times New Roman" w:hAnsi="Times New Roman"/>
                <w:b/>
              </w:rPr>
              <w:t>Период 201</w:t>
            </w:r>
            <w:r w:rsidR="00272675">
              <w:rPr>
                <w:rFonts w:ascii="Times New Roman" w:hAnsi="Times New Roman"/>
                <w:b/>
              </w:rPr>
              <w:t>9</w:t>
            </w:r>
            <w:r w:rsidRPr="00AA0E22">
              <w:rPr>
                <w:rFonts w:ascii="Times New Roman" w:hAnsi="Times New Roman"/>
                <w:b/>
              </w:rPr>
              <w:t>-202</w:t>
            </w:r>
            <w:r w:rsidR="00272675">
              <w:rPr>
                <w:rFonts w:ascii="Times New Roman" w:hAnsi="Times New Roman"/>
                <w:b/>
              </w:rPr>
              <w:t>3</w:t>
            </w:r>
            <w:r w:rsidRPr="00AA0E22">
              <w:rPr>
                <w:rFonts w:ascii="Times New Roman" w:hAnsi="Times New Roman"/>
                <w:b/>
              </w:rPr>
              <w:t>г 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8457D1" w:rsidP="00DB5222">
            <w:pPr>
              <w:pStyle w:val="ab"/>
              <w:ind w:left="0"/>
              <w:rPr>
                <w:rFonts w:ascii="Times New Roman" w:hAnsi="Times New Roman"/>
                <w:b/>
              </w:rPr>
            </w:pPr>
            <w:r w:rsidRPr="00AA0E22">
              <w:rPr>
                <w:rFonts w:ascii="Times New Roman" w:hAnsi="Times New Roman"/>
                <w:b/>
              </w:rPr>
              <w:t>Период 2024-202</w:t>
            </w:r>
            <w:r w:rsidR="00DB5222">
              <w:rPr>
                <w:rFonts w:ascii="Times New Roman" w:hAnsi="Times New Roman"/>
                <w:b/>
              </w:rPr>
              <w:t>6</w:t>
            </w:r>
            <w:r w:rsidRPr="00AA0E22">
              <w:rPr>
                <w:rFonts w:ascii="Times New Roman" w:hAnsi="Times New Roman"/>
                <w:b/>
              </w:rPr>
              <w:t>гг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57D1" w:rsidRPr="00AA0E22" w:rsidRDefault="008457D1" w:rsidP="00DB5222">
            <w:pPr>
              <w:pStyle w:val="ab"/>
              <w:ind w:left="0"/>
              <w:rPr>
                <w:rFonts w:ascii="Times New Roman" w:hAnsi="Times New Roman"/>
                <w:b/>
              </w:rPr>
            </w:pPr>
            <w:r w:rsidRPr="00AA0E22">
              <w:rPr>
                <w:rFonts w:ascii="Times New Roman" w:hAnsi="Times New Roman"/>
                <w:b/>
              </w:rPr>
              <w:t>Всего до 202</w:t>
            </w:r>
            <w:r w:rsidR="00DB5222">
              <w:rPr>
                <w:rFonts w:ascii="Times New Roman" w:hAnsi="Times New Roman"/>
                <w:b/>
              </w:rPr>
              <w:t>6</w:t>
            </w:r>
            <w:r w:rsidRPr="00AA0E22">
              <w:rPr>
                <w:rFonts w:ascii="Times New Roman" w:hAnsi="Times New Roman"/>
                <w:b/>
              </w:rPr>
              <w:t xml:space="preserve"> г</w:t>
            </w:r>
          </w:p>
        </w:tc>
      </w:tr>
      <w:tr w:rsidR="008457D1" w:rsidRPr="00B92E17" w:rsidTr="003E75DA">
        <w:tc>
          <w:tcPr>
            <w:tcW w:w="4395" w:type="dxa"/>
            <w:shd w:val="clear" w:color="auto" w:fill="auto"/>
          </w:tcPr>
          <w:p w:rsidR="008457D1" w:rsidRPr="00AA0E22" w:rsidRDefault="008457D1" w:rsidP="003E75DA">
            <w:pPr>
              <w:pStyle w:val="ab"/>
              <w:ind w:left="0"/>
              <w:jc w:val="both"/>
              <w:rPr>
                <w:rFonts w:ascii="Times New Roman" w:hAnsi="Times New Roman"/>
              </w:rPr>
            </w:pPr>
            <w:r w:rsidRPr="00AA0E22">
              <w:rPr>
                <w:rFonts w:ascii="Times New Roman" w:hAnsi="Times New Roman"/>
              </w:rPr>
              <w:t>Вывод из эксплуатации неэффективных котельных, шт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DD5640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57D1" w:rsidRPr="00AA0E22" w:rsidRDefault="00272675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8457D1" w:rsidP="003E75DA">
            <w:pPr>
              <w:pStyle w:val="ab"/>
              <w:ind w:left="0"/>
              <w:rPr>
                <w:rFonts w:ascii="Times New Roman" w:hAnsi="Times New Roman"/>
              </w:rPr>
            </w:pPr>
            <w:r w:rsidRPr="00AA0E22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57D1" w:rsidRPr="00AA0E22" w:rsidRDefault="00DD5640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457D1" w:rsidRPr="00B92E17" w:rsidTr="003E75DA">
        <w:tc>
          <w:tcPr>
            <w:tcW w:w="4395" w:type="dxa"/>
            <w:shd w:val="clear" w:color="auto" w:fill="auto"/>
          </w:tcPr>
          <w:p w:rsidR="008457D1" w:rsidRPr="00AA0E22" w:rsidRDefault="008457D1" w:rsidP="003E75DA">
            <w:pPr>
              <w:pStyle w:val="ab"/>
              <w:ind w:left="0"/>
              <w:jc w:val="both"/>
              <w:rPr>
                <w:rFonts w:ascii="Times New Roman" w:hAnsi="Times New Roman"/>
              </w:rPr>
            </w:pPr>
            <w:r w:rsidRPr="00AA0E22">
              <w:rPr>
                <w:rFonts w:ascii="Times New Roman" w:hAnsi="Times New Roman"/>
              </w:rPr>
              <w:t>Реконструкция котельных в существующих зданиях, шт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8457D1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57D1" w:rsidRPr="00AA0E22" w:rsidRDefault="008457D1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8457D1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57D1" w:rsidRPr="00AA0E22" w:rsidRDefault="008457D1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457D1" w:rsidRPr="00B92E17" w:rsidTr="003E75DA">
        <w:tc>
          <w:tcPr>
            <w:tcW w:w="4395" w:type="dxa"/>
            <w:shd w:val="clear" w:color="auto" w:fill="auto"/>
          </w:tcPr>
          <w:p w:rsidR="008457D1" w:rsidRPr="00AA0E22" w:rsidRDefault="008457D1" w:rsidP="003E75DA">
            <w:pPr>
              <w:pStyle w:val="ab"/>
              <w:ind w:left="0"/>
              <w:jc w:val="both"/>
              <w:rPr>
                <w:rFonts w:ascii="Times New Roman" w:hAnsi="Times New Roman"/>
              </w:rPr>
            </w:pPr>
            <w:r w:rsidRPr="00AA0E22">
              <w:rPr>
                <w:rFonts w:ascii="Times New Roman" w:hAnsi="Times New Roman"/>
              </w:rPr>
              <w:t>Строительство новых котельных для покрытия дефицита мощности существующих котельных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E97096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57D1" w:rsidRPr="00AA0E22" w:rsidRDefault="008457D1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8457D1" w:rsidP="003E75DA">
            <w:pPr>
              <w:pStyle w:val="ab"/>
              <w:ind w:left="0"/>
              <w:rPr>
                <w:rFonts w:ascii="Times New Roman" w:hAnsi="Times New Roman"/>
              </w:rPr>
            </w:pPr>
            <w:r w:rsidRPr="00AA0E22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57D1" w:rsidRPr="00AA0E22" w:rsidRDefault="00E97096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457D1" w:rsidRPr="00B92E17" w:rsidTr="003E75DA">
        <w:tc>
          <w:tcPr>
            <w:tcW w:w="4395" w:type="dxa"/>
            <w:shd w:val="clear" w:color="auto" w:fill="auto"/>
          </w:tcPr>
          <w:p w:rsidR="008457D1" w:rsidRPr="00AA0E22" w:rsidRDefault="008457D1" w:rsidP="003E75DA">
            <w:pPr>
              <w:pStyle w:val="ab"/>
              <w:ind w:left="0"/>
              <w:jc w:val="both"/>
              <w:rPr>
                <w:rFonts w:ascii="Times New Roman" w:hAnsi="Times New Roman"/>
              </w:rPr>
            </w:pPr>
            <w:r w:rsidRPr="00AA0E22"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E97096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57D1" w:rsidRPr="00AA0E22" w:rsidRDefault="00272675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57D1" w:rsidRPr="00AA0E22" w:rsidRDefault="008457D1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57D1" w:rsidRPr="00AA0E22" w:rsidRDefault="00E97096" w:rsidP="003E75DA">
            <w:pPr>
              <w:pStyle w:val="ab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</w:tbl>
    <w:p w:rsidR="008457D1" w:rsidRPr="0099282E" w:rsidRDefault="008457D1" w:rsidP="005C459F">
      <w:pPr>
        <w:spacing w:line="360" w:lineRule="auto"/>
        <w:rPr>
          <w:rFonts w:ascii="Times New Roman" w:hAnsi="Times New Roman"/>
          <w:sz w:val="26"/>
          <w:szCs w:val="26"/>
          <w:highlight w:val="yellow"/>
        </w:rPr>
        <w:sectPr w:rsidR="008457D1" w:rsidRPr="0099282E" w:rsidSect="005C459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5C459F" w:rsidRPr="00BB5171" w:rsidRDefault="005C459F" w:rsidP="00766569">
      <w:pPr>
        <w:pStyle w:val="20"/>
        <w:keepNext w:val="0"/>
        <w:widowControl w:val="0"/>
        <w:numPr>
          <w:ilvl w:val="1"/>
          <w:numId w:val="1"/>
        </w:numPr>
        <w:spacing w:before="0" w:after="12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39" w:name="_Toc364940156"/>
      <w:bookmarkStart w:id="40" w:name="_Toc390682826"/>
      <w:r w:rsidRPr="00BB5171">
        <w:rPr>
          <w:rFonts w:ascii="Times New Roman" w:hAnsi="Times New Roman"/>
          <w:i w:val="0"/>
          <w:sz w:val="26"/>
          <w:szCs w:val="26"/>
        </w:rPr>
        <w:lastRenderedPageBreak/>
        <w:t>Описание существующих и перспективных зон застройки, обеспечиваемых теплоснабжением от индивидуальных источников тепловой энергии</w:t>
      </w:r>
      <w:bookmarkEnd w:id="39"/>
      <w:bookmarkEnd w:id="40"/>
    </w:p>
    <w:p w:rsidR="00D603A6" w:rsidRDefault="00D603A6" w:rsidP="00D603A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603A6">
        <w:rPr>
          <w:rFonts w:ascii="Times New Roman" w:hAnsi="Times New Roman"/>
          <w:sz w:val="26"/>
          <w:szCs w:val="26"/>
        </w:rPr>
        <w:t>Централизованное  теплоснабжение  предусмотрено  для  существующей застройки  и  перспективной  застройки</w:t>
      </w:r>
      <w:r>
        <w:rPr>
          <w:rFonts w:ascii="Times New Roman" w:hAnsi="Times New Roman"/>
          <w:sz w:val="26"/>
          <w:szCs w:val="26"/>
        </w:rPr>
        <w:t xml:space="preserve"> многоквартирными домами</w:t>
      </w:r>
      <w:r w:rsidRPr="00D603A6">
        <w:rPr>
          <w:rFonts w:ascii="Times New Roman" w:hAnsi="Times New Roman"/>
          <w:sz w:val="26"/>
          <w:szCs w:val="26"/>
        </w:rPr>
        <w:t xml:space="preserve">.  </w:t>
      </w:r>
    </w:p>
    <w:p w:rsidR="00D603A6" w:rsidRDefault="00D603A6" w:rsidP="00D603A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603A6">
        <w:rPr>
          <w:rFonts w:ascii="Times New Roman" w:hAnsi="Times New Roman"/>
          <w:sz w:val="26"/>
          <w:szCs w:val="26"/>
        </w:rPr>
        <w:t xml:space="preserve">Под индивидуальным теплоснабжением понимается, в частности, печное отопление и теплоснабжение  от  индивидуальных  (квартирных)  котлов.  По  существующему состоянию  системы  теплоснабжения  индивидуальное  теплоснабжение применяется  в  индивидуальном  малоэтажном  жилищном  фонде.  Поквартирное отопление  в  многоквартирных  многоэтажных  жилых  зданиях  по  состоянию базового года разработки схемы теплоснабжения не применяется и на перспективу </w:t>
      </w:r>
      <w:r w:rsidRPr="00D603A6">
        <w:t xml:space="preserve"> </w:t>
      </w:r>
      <w:r w:rsidRPr="00D603A6">
        <w:rPr>
          <w:rFonts w:ascii="Times New Roman" w:hAnsi="Times New Roman"/>
          <w:sz w:val="26"/>
          <w:szCs w:val="26"/>
        </w:rPr>
        <w:t xml:space="preserve">не  планируется.  На  перспективу  индивидуальное  теплоснабжение предусматривается  для  индивидуального  жилищного  фонда  и  малоэтажной застройки.  </w:t>
      </w:r>
    </w:p>
    <w:p w:rsidR="00D603A6" w:rsidRPr="00D603A6" w:rsidRDefault="00CE4C8E" w:rsidP="00D603A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Существующая з</w:t>
      </w:r>
      <w:r w:rsidR="00D603A6">
        <w:rPr>
          <w:rFonts w:ascii="Times New Roman" w:hAnsi="Times New Roman"/>
          <w:sz w:val="26"/>
          <w:szCs w:val="26"/>
        </w:rPr>
        <w:t xml:space="preserve">она </w:t>
      </w:r>
      <w:r>
        <w:rPr>
          <w:rFonts w:ascii="Times New Roman" w:hAnsi="Times New Roman"/>
          <w:sz w:val="26"/>
          <w:szCs w:val="26"/>
        </w:rPr>
        <w:t>и</w:t>
      </w:r>
      <w:r w:rsidR="00D603A6" w:rsidRPr="00D603A6">
        <w:rPr>
          <w:rFonts w:ascii="Times New Roman" w:hAnsi="Times New Roman"/>
          <w:sz w:val="26"/>
          <w:szCs w:val="26"/>
        </w:rPr>
        <w:t>ндивидуальн</w:t>
      </w:r>
      <w:r>
        <w:rPr>
          <w:rFonts w:ascii="Times New Roman" w:hAnsi="Times New Roman"/>
          <w:sz w:val="26"/>
          <w:szCs w:val="26"/>
        </w:rPr>
        <w:t>ого теплоснабжения</w:t>
      </w:r>
      <w:r w:rsidR="00D603A6" w:rsidRPr="00D603A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пгт</w:t>
      </w:r>
      <w:r w:rsidR="000154D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Игрим расположена</w:t>
      </w:r>
      <w:r w:rsidR="00D603A6" w:rsidRPr="00D603A6">
        <w:rPr>
          <w:rFonts w:ascii="Times New Roman" w:hAnsi="Times New Roman"/>
          <w:sz w:val="26"/>
          <w:szCs w:val="26"/>
        </w:rPr>
        <w:t xml:space="preserve"> на севере и в </w:t>
      </w:r>
      <w:r>
        <w:rPr>
          <w:rFonts w:ascii="Times New Roman" w:hAnsi="Times New Roman"/>
          <w:sz w:val="26"/>
          <w:szCs w:val="26"/>
        </w:rPr>
        <w:t>незначительной степени</w:t>
      </w:r>
      <w:r w:rsidR="00D603A6" w:rsidRPr="00D603A6">
        <w:rPr>
          <w:rFonts w:ascii="Times New Roman" w:hAnsi="Times New Roman"/>
          <w:sz w:val="26"/>
          <w:szCs w:val="26"/>
        </w:rPr>
        <w:t xml:space="preserve"> в центре поселения.</w:t>
      </w:r>
    </w:p>
    <w:p w:rsidR="00D603A6" w:rsidRDefault="00CE4C8E" w:rsidP="00D603A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Зона</w:t>
      </w:r>
      <w:r w:rsidR="00D603A6" w:rsidRPr="00D603A6">
        <w:rPr>
          <w:rFonts w:ascii="Times New Roman" w:hAnsi="Times New Roman"/>
          <w:sz w:val="26"/>
          <w:szCs w:val="26"/>
        </w:rPr>
        <w:t xml:space="preserve"> действия индивидуальных источников </w:t>
      </w:r>
      <w:r>
        <w:rPr>
          <w:rFonts w:ascii="Times New Roman" w:hAnsi="Times New Roman"/>
          <w:sz w:val="26"/>
          <w:szCs w:val="26"/>
        </w:rPr>
        <w:t>теплоснабжения в пгт</w:t>
      </w:r>
      <w:r w:rsidR="000154D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Игрим </w:t>
      </w:r>
      <w:r w:rsidR="00D603A6" w:rsidRPr="00D603A6">
        <w:rPr>
          <w:rFonts w:ascii="Times New Roman" w:hAnsi="Times New Roman"/>
          <w:sz w:val="26"/>
          <w:szCs w:val="26"/>
        </w:rPr>
        <w:t>показан</w:t>
      </w:r>
      <w:r>
        <w:rPr>
          <w:rFonts w:ascii="Times New Roman" w:hAnsi="Times New Roman"/>
          <w:sz w:val="26"/>
          <w:szCs w:val="26"/>
        </w:rPr>
        <w:t>а</w:t>
      </w:r>
      <w:r w:rsidR="00D603A6" w:rsidRPr="00D603A6">
        <w:rPr>
          <w:rFonts w:ascii="Times New Roman" w:hAnsi="Times New Roman"/>
          <w:sz w:val="26"/>
          <w:szCs w:val="26"/>
        </w:rPr>
        <w:t xml:space="preserve"> на рисунке </w:t>
      </w:r>
      <w:r>
        <w:rPr>
          <w:rFonts w:ascii="Times New Roman" w:hAnsi="Times New Roman"/>
          <w:sz w:val="26"/>
          <w:szCs w:val="26"/>
        </w:rPr>
        <w:t>7</w:t>
      </w:r>
      <w:r w:rsidR="00D603A6" w:rsidRPr="00D603A6">
        <w:rPr>
          <w:rFonts w:ascii="Times New Roman" w:hAnsi="Times New Roman"/>
          <w:sz w:val="26"/>
          <w:szCs w:val="26"/>
        </w:rPr>
        <w:t>.</w:t>
      </w:r>
    </w:p>
    <w:p w:rsidR="007725CB" w:rsidRPr="003136E0" w:rsidRDefault="007725CB" w:rsidP="007725CB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п. Ванзетур 61 потребитель</w:t>
      </w:r>
      <w:r w:rsidRPr="003136E0">
        <w:rPr>
          <w:rFonts w:ascii="Times New Roman" w:hAnsi="Times New Roman"/>
          <w:sz w:val="26"/>
          <w:szCs w:val="26"/>
        </w:rPr>
        <w:t xml:space="preserve"> жил</w:t>
      </w:r>
      <w:r>
        <w:rPr>
          <w:rFonts w:ascii="Times New Roman" w:hAnsi="Times New Roman"/>
          <w:sz w:val="26"/>
          <w:szCs w:val="26"/>
        </w:rPr>
        <w:t>ого</w:t>
      </w:r>
      <w:r w:rsidRPr="003136E0">
        <w:rPr>
          <w:rFonts w:ascii="Times New Roman" w:hAnsi="Times New Roman"/>
          <w:sz w:val="26"/>
          <w:szCs w:val="26"/>
        </w:rPr>
        <w:t xml:space="preserve"> фонд</w:t>
      </w:r>
      <w:r>
        <w:rPr>
          <w:rFonts w:ascii="Times New Roman" w:hAnsi="Times New Roman"/>
          <w:sz w:val="26"/>
          <w:szCs w:val="26"/>
        </w:rPr>
        <w:t>а</w:t>
      </w:r>
      <w:r w:rsidRPr="003136E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 w:rsidRPr="003136E0">
        <w:rPr>
          <w:rFonts w:ascii="Times New Roman" w:hAnsi="Times New Roman"/>
          <w:sz w:val="26"/>
          <w:szCs w:val="26"/>
        </w:rPr>
        <w:t>14,32 тыс. м2</w:t>
      </w:r>
      <w:r>
        <w:rPr>
          <w:rFonts w:ascii="Times New Roman" w:hAnsi="Times New Roman"/>
          <w:sz w:val="26"/>
          <w:szCs w:val="26"/>
        </w:rPr>
        <w:t xml:space="preserve">) </w:t>
      </w:r>
      <w:r w:rsidRPr="003136E0">
        <w:rPr>
          <w:rFonts w:ascii="Times New Roman" w:hAnsi="Times New Roman"/>
          <w:sz w:val="26"/>
          <w:szCs w:val="26"/>
        </w:rPr>
        <w:t xml:space="preserve">обеспечен индивидуальным квартирным (печным) отоплением. В основном это малоэтажный жилищный фонд, выполненный из бруса, реже из шлакобетона. </w:t>
      </w:r>
    </w:p>
    <w:p w:rsidR="007725CB" w:rsidRDefault="007725CB" w:rsidP="007725CB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Зона</w:t>
      </w:r>
      <w:r w:rsidRPr="00D603A6">
        <w:rPr>
          <w:rFonts w:ascii="Times New Roman" w:hAnsi="Times New Roman"/>
          <w:sz w:val="26"/>
          <w:szCs w:val="26"/>
        </w:rPr>
        <w:t xml:space="preserve"> действия индивидуальных источников </w:t>
      </w:r>
      <w:r>
        <w:rPr>
          <w:rFonts w:ascii="Times New Roman" w:hAnsi="Times New Roman"/>
          <w:sz w:val="26"/>
          <w:szCs w:val="26"/>
        </w:rPr>
        <w:t xml:space="preserve">теплоснабжения в п. Ванзетур  </w:t>
      </w:r>
      <w:r w:rsidRPr="00D603A6">
        <w:rPr>
          <w:rFonts w:ascii="Times New Roman" w:hAnsi="Times New Roman"/>
          <w:sz w:val="26"/>
          <w:szCs w:val="26"/>
        </w:rPr>
        <w:t>показан</w:t>
      </w:r>
      <w:r>
        <w:rPr>
          <w:rFonts w:ascii="Times New Roman" w:hAnsi="Times New Roman"/>
          <w:sz w:val="26"/>
          <w:szCs w:val="26"/>
        </w:rPr>
        <w:t>а</w:t>
      </w:r>
      <w:r w:rsidRPr="00D603A6">
        <w:rPr>
          <w:rFonts w:ascii="Times New Roman" w:hAnsi="Times New Roman"/>
          <w:sz w:val="26"/>
          <w:szCs w:val="26"/>
        </w:rPr>
        <w:t xml:space="preserve"> на рисунке </w:t>
      </w:r>
      <w:r>
        <w:rPr>
          <w:rFonts w:ascii="Times New Roman" w:hAnsi="Times New Roman"/>
          <w:sz w:val="26"/>
          <w:szCs w:val="26"/>
        </w:rPr>
        <w:t>8</w:t>
      </w:r>
      <w:r w:rsidRPr="00D603A6">
        <w:rPr>
          <w:rFonts w:ascii="Times New Roman" w:hAnsi="Times New Roman"/>
          <w:sz w:val="26"/>
          <w:szCs w:val="26"/>
        </w:rPr>
        <w:t>.</w:t>
      </w:r>
    </w:p>
    <w:p w:rsidR="007725CB" w:rsidRDefault="008778B2" w:rsidP="00D603A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778B2">
        <w:rPr>
          <w:rFonts w:ascii="Times New Roman" w:hAnsi="Times New Roman"/>
          <w:sz w:val="26"/>
          <w:szCs w:val="26"/>
        </w:rPr>
        <w:t xml:space="preserve">В перспективе до 2027 г. предполагается подключение зон индивидуального теплоснабжения </w:t>
      </w:r>
      <w:r>
        <w:rPr>
          <w:rFonts w:ascii="Times New Roman" w:hAnsi="Times New Roman"/>
          <w:sz w:val="26"/>
          <w:szCs w:val="26"/>
        </w:rPr>
        <w:t>потребителей пгт</w:t>
      </w:r>
      <w:r w:rsidR="000154D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Игрим </w:t>
      </w:r>
      <w:r w:rsidRPr="008778B2">
        <w:rPr>
          <w:rFonts w:ascii="Times New Roman" w:hAnsi="Times New Roman"/>
          <w:sz w:val="26"/>
          <w:szCs w:val="26"/>
        </w:rPr>
        <w:t>в центральной части города к котельным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8778B2">
        <w:rPr>
          <w:rFonts w:ascii="Times New Roman" w:hAnsi="Times New Roman"/>
          <w:sz w:val="26"/>
          <w:szCs w:val="26"/>
        </w:rPr>
        <w:t>№</w:t>
      </w:r>
      <w:r w:rsidR="000154DE">
        <w:rPr>
          <w:rFonts w:ascii="Times New Roman" w:hAnsi="Times New Roman"/>
          <w:sz w:val="26"/>
          <w:szCs w:val="26"/>
        </w:rPr>
        <w:t xml:space="preserve"> </w:t>
      </w:r>
      <w:r w:rsidRPr="008778B2">
        <w:rPr>
          <w:rFonts w:ascii="Times New Roman" w:hAnsi="Times New Roman"/>
          <w:sz w:val="26"/>
          <w:szCs w:val="26"/>
        </w:rPr>
        <w:t>1 и №</w:t>
      </w:r>
      <w:r w:rsidR="000154DE">
        <w:rPr>
          <w:rFonts w:ascii="Times New Roman" w:hAnsi="Times New Roman"/>
          <w:sz w:val="26"/>
          <w:szCs w:val="26"/>
        </w:rPr>
        <w:t xml:space="preserve"> </w:t>
      </w:r>
      <w:r w:rsidRPr="008778B2">
        <w:rPr>
          <w:rFonts w:ascii="Times New Roman" w:hAnsi="Times New Roman"/>
          <w:sz w:val="26"/>
          <w:szCs w:val="26"/>
        </w:rPr>
        <w:t>2.</w:t>
      </w:r>
    </w:p>
    <w:p w:rsidR="008778B2" w:rsidRDefault="008778B2" w:rsidP="008778B2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778B2">
        <w:rPr>
          <w:rFonts w:ascii="Times New Roman" w:hAnsi="Times New Roman"/>
          <w:sz w:val="26"/>
          <w:szCs w:val="26"/>
        </w:rPr>
        <w:t xml:space="preserve">Перспективное положение зоны действия индивидуальных источников показано на рисунке </w:t>
      </w:r>
      <w:r>
        <w:rPr>
          <w:rFonts w:ascii="Times New Roman" w:hAnsi="Times New Roman"/>
          <w:sz w:val="26"/>
          <w:szCs w:val="26"/>
        </w:rPr>
        <w:t>9</w:t>
      </w:r>
      <w:r w:rsidRPr="008778B2">
        <w:rPr>
          <w:rFonts w:ascii="Times New Roman" w:hAnsi="Times New Roman"/>
          <w:sz w:val="26"/>
          <w:szCs w:val="26"/>
        </w:rPr>
        <w:t>.</w:t>
      </w:r>
    </w:p>
    <w:p w:rsidR="00CF0438" w:rsidRPr="00FE1EB2" w:rsidRDefault="00CF0438" w:rsidP="00CF0438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A16FC">
        <w:rPr>
          <w:rFonts w:ascii="Times New Roman" w:hAnsi="Times New Roman"/>
          <w:sz w:val="26"/>
          <w:szCs w:val="26"/>
        </w:rPr>
        <w:t xml:space="preserve">Согласно Генерального плана развития </w:t>
      </w:r>
      <w:r>
        <w:rPr>
          <w:rFonts w:ascii="Times New Roman" w:hAnsi="Times New Roman"/>
          <w:sz w:val="26"/>
          <w:szCs w:val="26"/>
        </w:rPr>
        <w:t>городского поселения Игрим</w:t>
      </w:r>
      <w:r w:rsidRPr="005A16FC">
        <w:rPr>
          <w:rFonts w:ascii="Times New Roman" w:hAnsi="Times New Roman"/>
          <w:sz w:val="26"/>
          <w:szCs w:val="26"/>
        </w:rPr>
        <w:t xml:space="preserve"> теплоснабжение жилых и общественных зданий в зоне жилой индивидуальной застройки </w:t>
      </w:r>
      <w:r>
        <w:rPr>
          <w:rFonts w:ascii="Times New Roman" w:hAnsi="Times New Roman"/>
          <w:sz w:val="26"/>
          <w:szCs w:val="26"/>
        </w:rPr>
        <w:t>пгт</w:t>
      </w:r>
      <w:r w:rsidR="000154D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Игрим </w:t>
      </w:r>
      <w:r w:rsidRPr="005A16FC">
        <w:rPr>
          <w:rFonts w:ascii="Times New Roman" w:hAnsi="Times New Roman"/>
          <w:sz w:val="26"/>
          <w:szCs w:val="26"/>
        </w:rPr>
        <w:t>предусматриваетс</w:t>
      </w:r>
      <w:r>
        <w:rPr>
          <w:rFonts w:ascii="Times New Roman" w:hAnsi="Times New Roman"/>
          <w:sz w:val="26"/>
          <w:szCs w:val="26"/>
        </w:rPr>
        <w:t>я осуществлять с помощью поквартирных теплогенераторов, работающих на газе и электричестве.</w:t>
      </w:r>
    </w:p>
    <w:p w:rsidR="00D603A6" w:rsidRPr="004B63EF" w:rsidRDefault="00F57589" w:rsidP="007725CB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10200" cy="4657725"/>
            <wp:effectExtent l="1905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A6" w:rsidRPr="00CE4C8E" w:rsidRDefault="00CE4C8E" w:rsidP="009C02FC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</w:t>
      </w:r>
      <w:r w:rsidR="00D603A6" w:rsidRPr="00CE4C8E">
        <w:rPr>
          <w:rFonts w:ascii="Times New Roman" w:hAnsi="Times New Roman"/>
          <w:b/>
          <w:sz w:val="26"/>
          <w:szCs w:val="26"/>
        </w:rPr>
        <w:t>он</w:t>
      </w:r>
      <w:r>
        <w:rPr>
          <w:rFonts w:ascii="Times New Roman" w:hAnsi="Times New Roman"/>
          <w:b/>
          <w:sz w:val="26"/>
          <w:szCs w:val="26"/>
        </w:rPr>
        <w:t>а</w:t>
      </w:r>
      <w:r w:rsidR="00D603A6" w:rsidRPr="00CE4C8E">
        <w:rPr>
          <w:rFonts w:ascii="Times New Roman" w:hAnsi="Times New Roman"/>
          <w:b/>
          <w:sz w:val="26"/>
          <w:szCs w:val="26"/>
        </w:rPr>
        <w:t xml:space="preserve"> действия индивидуальных источников тепловой энергии </w:t>
      </w:r>
      <w:r>
        <w:rPr>
          <w:rFonts w:ascii="Times New Roman" w:hAnsi="Times New Roman"/>
          <w:b/>
          <w:sz w:val="26"/>
          <w:szCs w:val="26"/>
        </w:rPr>
        <w:t>пгт</w:t>
      </w:r>
      <w:r w:rsidR="00D603A6" w:rsidRPr="00CE4C8E">
        <w:rPr>
          <w:rFonts w:ascii="Times New Roman" w:hAnsi="Times New Roman"/>
          <w:b/>
          <w:sz w:val="26"/>
          <w:szCs w:val="26"/>
        </w:rPr>
        <w:t>. Игрим</w:t>
      </w:r>
      <w:r>
        <w:rPr>
          <w:rFonts w:ascii="Times New Roman" w:hAnsi="Times New Roman"/>
          <w:b/>
          <w:sz w:val="26"/>
          <w:szCs w:val="26"/>
        </w:rPr>
        <w:t xml:space="preserve"> (существующее положение)</w:t>
      </w:r>
    </w:p>
    <w:p w:rsidR="00D603A6" w:rsidRPr="004B63EF" w:rsidRDefault="00D603A6" w:rsidP="00D603A6">
      <w:pPr>
        <w:rPr>
          <w:rFonts w:ascii="Times New Roman" w:hAnsi="Times New Roman"/>
          <w:sz w:val="28"/>
          <w:szCs w:val="28"/>
        </w:rPr>
      </w:pPr>
    </w:p>
    <w:p w:rsidR="007725CB" w:rsidRDefault="00F57589" w:rsidP="007725C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5623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CB" w:rsidRPr="00CE4C8E" w:rsidRDefault="007725CB" w:rsidP="009C02FC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</w:t>
      </w:r>
      <w:r w:rsidRPr="00CE4C8E">
        <w:rPr>
          <w:rFonts w:ascii="Times New Roman" w:hAnsi="Times New Roman"/>
          <w:b/>
          <w:sz w:val="26"/>
          <w:szCs w:val="26"/>
        </w:rPr>
        <w:t>он</w:t>
      </w:r>
      <w:r>
        <w:rPr>
          <w:rFonts w:ascii="Times New Roman" w:hAnsi="Times New Roman"/>
          <w:b/>
          <w:sz w:val="26"/>
          <w:szCs w:val="26"/>
        </w:rPr>
        <w:t>а</w:t>
      </w:r>
      <w:r w:rsidRPr="00CE4C8E">
        <w:rPr>
          <w:rFonts w:ascii="Times New Roman" w:hAnsi="Times New Roman"/>
          <w:b/>
          <w:sz w:val="26"/>
          <w:szCs w:val="26"/>
        </w:rPr>
        <w:t xml:space="preserve"> действия индивидуальных источников тепловой энергии </w:t>
      </w:r>
      <w:r>
        <w:rPr>
          <w:rFonts w:ascii="Times New Roman" w:hAnsi="Times New Roman"/>
          <w:b/>
          <w:sz w:val="26"/>
          <w:szCs w:val="26"/>
        </w:rPr>
        <w:t>п</w:t>
      </w:r>
      <w:r w:rsidRPr="00CE4C8E"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b/>
          <w:sz w:val="26"/>
          <w:szCs w:val="26"/>
        </w:rPr>
        <w:t>Ванзетур (существующее положение)</w:t>
      </w:r>
    </w:p>
    <w:p w:rsidR="007725CB" w:rsidRDefault="00F57589" w:rsidP="00B65A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54292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A6" w:rsidRPr="008778B2" w:rsidRDefault="00D603A6" w:rsidP="009C02FC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 w:rsidRPr="008778B2">
        <w:rPr>
          <w:rFonts w:ascii="Times New Roman" w:hAnsi="Times New Roman"/>
          <w:b/>
          <w:sz w:val="26"/>
          <w:szCs w:val="26"/>
        </w:rPr>
        <w:t xml:space="preserve">Зона действия индивидуальных источников теплоснабжения </w:t>
      </w:r>
      <w:r w:rsidR="008778B2">
        <w:rPr>
          <w:rFonts w:ascii="Times New Roman" w:hAnsi="Times New Roman"/>
          <w:b/>
          <w:sz w:val="26"/>
          <w:szCs w:val="26"/>
        </w:rPr>
        <w:t>пгт.</w:t>
      </w:r>
      <w:r w:rsidRPr="008778B2">
        <w:rPr>
          <w:rFonts w:ascii="Times New Roman" w:hAnsi="Times New Roman"/>
          <w:b/>
          <w:sz w:val="26"/>
          <w:szCs w:val="26"/>
        </w:rPr>
        <w:t xml:space="preserve"> Игрим на перспективу до 2026г.</w:t>
      </w:r>
    </w:p>
    <w:p w:rsidR="003136E0" w:rsidRDefault="003136E0" w:rsidP="005C459F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806BF0" w:rsidRPr="00806BF0" w:rsidRDefault="00806BF0" w:rsidP="00806BF0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6BF0">
        <w:rPr>
          <w:rFonts w:ascii="Times New Roman" w:hAnsi="Times New Roman"/>
          <w:sz w:val="26"/>
          <w:szCs w:val="26"/>
        </w:rPr>
        <w:t>Исходя из согласованного плана размещения застройки и учитывая сложившуюся на момент разработки схемы теплоснабжения ситуацию в системе теплоснабжения п. Ванзетур, все планируемые к строительству</w:t>
      </w:r>
      <w:r w:rsidR="000154DE">
        <w:rPr>
          <w:rFonts w:ascii="Times New Roman" w:hAnsi="Times New Roman"/>
          <w:sz w:val="26"/>
          <w:szCs w:val="26"/>
        </w:rPr>
        <w:t xml:space="preserve"> </w:t>
      </w:r>
      <w:r w:rsidRPr="00806BF0">
        <w:rPr>
          <w:rFonts w:ascii="Times New Roman" w:hAnsi="Times New Roman"/>
          <w:sz w:val="26"/>
          <w:szCs w:val="26"/>
        </w:rPr>
        <w:t>на расчетный срок жилые дома будут иметь индивидуальное отопление. Данные дома планируется оснастить электрическими котлами. Источником электроснабжения для указанных домов будут являться поселковые распределительные сети 0,4</w:t>
      </w:r>
      <w:r w:rsidR="002002A3">
        <w:rPr>
          <w:rFonts w:ascii="Times New Roman" w:hAnsi="Times New Roman"/>
          <w:sz w:val="26"/>
          <w:szCs w:val="26"/>
        </w:rPr>
        <w:t xml:space="preserve"> </w:t>
      </w:r>
      <w:r w:rsidRPr="00806BF0">
        <w:rPr>
          <w:rFonts w:ascii="Times New Roman" w:hAnsi="Times New Roman"/>
          <w:sz w:val="26"/>
          <w:szCs w:val="26"/>
        </w:rPr>
        <w:t>кВ, ОАО Югорская региональная электросетевая компания (ОАО «ЮРЭСК»), эксплуатируемые ОАО «ЮТЭК-Березово».</w:t>
      </w:r>
    </w:p>
    <w:p w:rsidR="005C459F" w:rsidRDefault="005C459F" w:rsidP="005A16FC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F0903" w:rsidRDefault="008F0903" w:rsidP="005A16FC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5C459F" w:rsidRPr="00BB5171" w:rsidRDefault="005C459F" w:rsidP="00766569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41" w:name="_Toc364940157"/>
      <w:bookmarkStart w:id="42" w:name="_Toc390682827"/>
      <w:r w:rsidRPr="00BB5171">
        <w:rPr>
          <w:rFonts w:ascii="Times New Roman" w:hAnsi="Times New Roman"/>
          <w:i w:val="0"/>
          <w:sz w:val="26"/>
          <w:szCs w:val="26"/>
        </w:rPr>
        <w:lastRenderedPageBreak/>
        <w:t>Перспективные балансы тепловой мощности и тепловой нагрузки в перспективных зонах действия источников тепловой энергии на каждом этапе.</w:t>
      </w:r>
      <w:bookmarkEnd w:id="41"/>
      <w:bookmarkEnd w:id="42"/>
    </w:p>
    <w:p w:rsidR="005C459F" w:rsidRPr="00E0636C" w:rsidRDefault="005C459F" w:rsidP="005C459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0636C">
        <w:rPr>
          <w:rFonts w:ascii="Times New Roman" w:hAnsi="Times New Roman"/>
          <w:sz w:val="26"/>
          <w:szCs w:val="26"/>
        </w:rPr>
        <w:t>Расходная часть баланса тепловой мощности по каждому источнику в зоне 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E0636C">
        <w:rPr>
          <w:rFonts w:ascii="Times New Roman" w:hAnsi="Times New Roman"/>
          <w:sz w:val="26"/>
          <w:szCs w:val="26"/>
        </w:rPr>
        <w:t xml:space="preserve">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 </w:t>
      </w:r>
    </w:p>
    <w:p w:rsidR="005C459F" w:rsidRPr="00E0636C" w:rsidRDefault="005C459F" w:rsidP="005C459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0636C">
        <w:rPr>
          <w:rFonts w:ascii="Times New Roman" w:hAnsi="Times New Roman"/>
          <w:sz w:val="26"/>
          <w:szCs w:val="26"/>
        </w:rPr>
        <w:t xml:space="preserve">Расчетный резерв тепловой мощности определяется исходя из схемы связности тепловых сетей, определяющих зоны действия отдельных источников тепла. Он складывается из мощностей: </w:t>
      </w:r>
    </w:p>
    <w:p w:rsidR="005C459F" w:rsidRPr="000B23FD" w:rsidRDefault="005C459F" w:rsidP="00766569">
      <w:pPr>
        <w:pStyle w:val="ab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B23FD">
        <w:rPr>
          <w:rFonts w:ascii="Times New Roman" w:hAnsi="Times New Roman"/>
          <w:sz w:val="26"/>
          <w:szCs w:val="26"/>
        </w:rPr>
        <w:t>ремонтного резерва, предназначенного для возмещения тепловой мощности оборудования источников тепла выводимого в плановый (средний, текущий и капитальный) ремонт. Исходя из того, что ремонты осуществляются в неотопительный период, в данных балансах ремонтный резерв не учитывается</w:t>
      </w:r>
      <w:r>
        <w:rPr>
          <w:rFonts w:ascii="Times New Roman" w:hAnsi="Times New Roman"/>
          <w:sz w:val="26"/>
          <w:szCs w:val="26"/>
        </w:rPr>
        <w:t>.</w:t>
      </w:r>
      <w:r w:rsidRPr="000B23FD">
        <w:rPr>
          <w:rFonts w:ascii="Times New Roman" w:hAnsi="Times New Roman"/>
          <w:sz w:val="26"/>
          <w:szCs w:val="26"/>
        </w:rPr>
        <w:t xml:space="preserve"> </w:t>
      </w:r>
    </w:p>
    <w:p w:rsidR="005C459F" w:rsidRDefault="005C459F" w:rsidP="005C459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36818">
        <w:rPr>
          <w:rFonts w:ascii="Times New Roman" w:hAnsi="Times New Roman"/>
          <w:sz w:val="26"/>
          <w:szCs w:val="26"/>
        </w:rPr>
        <w:t>В таблиц</w:t>
      </w:r>
      <w:r>
        <w:rPr>
          <w:rFonts w:ascii="Times New Roman" w:hAnsi="Times New Roman"/>
          <w:sz w:val="26"/>
          <w:szCs w:val="26"/>
        </w:rPr>
        <w:t>е</w:t>
      </w:r>
      <w:r w:rsidRPr="00336818">
        <w:rPr>
          <w:rFonts w:ascii="Times New Roman" w:hAnsi="Times New Roman"/>
          <w:sz w:val="26"/>
          <w:szCs w:val="26"/>
        </w:rPr>
        <w:t xml:space="preserve"> </w:t>
      </w:r>
      <w:r w:rsidR="00847FA7">
        <w:rPr>
          <w:rFonts w:ascii="Times New Roman" w:hAnsi="Times New Roman"/>
          <w:sz w:val="26"/>
          <w:szCs w:val="26"/>
        </w:rPr>
        <w:t>1</w:t>
      </w:r>
      <w:r w:rsidR="00696AE5">
        <w:rPr>
          <w:rFonts w:ascii="Times New Roman" w:hAnsi="Times New Roman"/>
          <w:sz w:val="26"/>
          <w:szCs w:val="26"/>
        </w:rPr>
        <w:t>8</w:t>
      </w:r>
      <w:r w:rsidRPr="00336818">
        <w:rPr>
          <w:rFonts w:ascii="Times New Roman" w:hAnsi="Times New Roman"/>
          <w:sz w:val="26"/>
          <w:szCs w:val="26"/>
        </w:rPr>
        <w:t xml:space="preserve"> представлен баланс тепловой мощности источников тепловой энергии, обеспечивающих теплоснабжение объектов промышленности и ЖКС, и тепловой нагрузки в </w:t>
      </w:r>
      <w:r>
        <w:rPr>
          <w:rFonts w:ascii="Times New Roman" w:hAnsi="Times New Roman"/>
          <w:sz w:val="26"/>
          <w:szCs w:val="26"/>
        </w:rPr>
        <w:t xml:space="preserve">городском поселении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336818">
        <w:rPr>
          <w:rFonts w:ascii="Times New Roman" w:hAnsi="Times New Roman"/>
          <w:sz w:val="26"/>
          <w:szCs w:val="26"/>
        </w:rPr>
        <w:t xml:space="preserve"> по годам с определением резервов (дефицитов).</w:t>
      </w:r>
    </w:p>
    <w:p w:rsidR="00386FF9" w:rsidRDefault="00386FF9" w:rsidP="005C459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котельной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пгт</w:t>
      </w:r>
      <w:r w:rsidR="00910C75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Игрим уже в настоящее время существует дефицит располагаемой </w:t>
      </w:r>
      <w:r w:rsidR="00D057B9">
        <w:rPr>
          <w:rFonts w:ascii="Times New Roman" w:hAnsi="Times New Roman"/>
          <w:sz w:val="26"/>
          <w:szCs w:val="26"/>
        </w:rPr>
        <w:t xml:space="preserve">тепловой </w:t>
      </w:r>
      <w:r>
        <w:rPr>
          <w:rFonts w:ascii="Times New Roman" w:hAnsi="Times New Roman"/>
          <w:sz w:val="26"/>
          <w:szCs w:val="26"/>
        </w:rPr>
        <w:t>мощности, который составляет 5,66 Гкал/ч (31 %), в связи с передачей на эту котельную нагрузки с котельной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 после 2016 года дефицит мощности на этой котельной увеличится до 10,</w:t>
      </w:r>
      <w:r w:rsidR="002D08EC">
        <w:rPr>
          <w:rFonts w:ascii="Times New Roman" w:hAnsi="Times New Roman"/>
          <w:sz w:val="26"/>
          <w:szCs w:val="26"/>
        </w:rPr>
        <w:t>14</w:t>
      </w:r>
      <w:r>
        <w:rPr>
          <w:rFonts w:ascii="Times New Roman" w:hAnsi="Times New Roman"/>
          <w:sz w:val="26"/>
          <w:szCs w:val="26"/>
        </w:rPr>
        <w:t xml:space="preserve"> Гкал/ч, в перспективе к 2026 году дефицит мощности составит 7,98 Гкал/ч (44 %).</w:t>
      </w:r>
    </w:p>
    <w:p w:rsidR="00386FF9" w:rsidRDefault="00386FF9" w:rsidP="00386FF9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котельной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 пгт</w:t>
      </w:r>
      <w:r w:rsidR="00910C75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Игрим в настоящее время существует избыток</w:t>
      </w:r>
      <w:r w:rsidR="00D057B9">
        <w:rPr>
          <w:rFonts w:ascii="Times New Roman" w:hAnsi="Times New Roman"/>
          <w:sz w:val="26"/>
          <w:szCs w:val="26"/>
        </w:rPr>
        <w:t xml:space="preserve"> располагаемой тепловой мощности</w:t>
      </w:r>
      <w:r>
        <w:rPr>
          <w:rFonts w:ascii="Times New Roman" w:hAnsi="Times New Roman"/>
          <w:sz w:val="26"/>
          <w:szCs w:val="26"/>
        </w:rPr>
        <w:t>, который составляет 2,17 Гкал/ч (13 %), в связи с передачей на эту котельную нагрузки с котельной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 после 201</w:t>
      </w:r>
      <w:r w:rsidR="00910C75">
        <w:rPr>
          <w:rFonts w:ascii="Times New Roman" w:hAnsi="Times New Roman"/>
          <w:sz w:val="26"/>
          <w:szCs w:val="26"/>
        </w:rPr>
        <w:t>6</w:t>
      </w:r>
      <w:r>
        <w:rPr>
          <w:rFonts w:ascii="Times New Roman" w:hAnsi="Times New Roman"/>
          <w:sz w:val="26"/>
          <w:szCs w:val="26"/>
        </w:rPr>
        <w:t xml:space="preserve"> года</w:t>
      </w:r>
      <w:r w:rsidR="003024B2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3024B2">
        <w:rPr>
          <w:rFonts w:ascii="Times New Roman" w:hAnsi="Times New Roman"/>
          <w:sz w:val="26"/>
          <w:szCs w:val="26"/>
        </w:rPr>
        <w:t xml:space="preserve">на этой котельной образуется </w:t>
      </w:r>
      <w:r>
        <w:rPr>
          <w:rFonts w:ascii="Times New Roman" w:hAnsi="Times New Roman"/>
          <w:sz w:val="26"/>
          <w:szCs w:val="26"/>
        </w:rPr>
        <w:t xml:space="preserve">дефицит </w:t>
      </w:r>
      <w:r w:rsidR="003024B2">
        <w:rPr>
          <w:rFonts w:ascii="Times New Roman" w:hAnsi="Times New Roman"/>
          <w:sz w:val="26"/>
          <w:szCs w:val="26"/>
        </w:rPr>
        <w:t xml:space="preserve">располагаемой </w:t>
      </w:r>
      <w:r>
        <w:rPr>
          <w:rFonts w:ascii="Times New Roman" w:hAnsi="Times New Roman"/>
          <w:sz w:val="26"/>
          <w:szCs w:val="26"/>
        </w:rPr>
        <w:t xml:space="preserve">мощности </w:t>
      </w:r>
      <w:r w:rsidR="003024B2">
        <w:rPr>
          <w:rFonts w:ascii="Times New Roman" w:hAnsi="Times New Roman"/>
          <w:sz w:val="26"/>
          <w:szCs w:val="26"/>
        </w:rPr>
        <w:t>в объеме</w:t>
      </w:r>
      <w:r>
        <w:rPr>
          <w:rFonts w:ascii="Times New Roman" w:hAnsi="Times New Roman"/>
          <w:sz w:val="26"/>
          <w:szCs w:val="26"/>
        </w:rPr>
        <w:t xml:space="preserve"> </w:t>
      </w:r>
      <w:r w:rsidR="003024B2">
        <w:rPr>
          <w:rFonts w:ascii="Times New Roman" w:hAnsi="Times New Roman"/>
          <w:sz w:val="26"/>
          <w:szCs w:val="26"/>
        </w:rPr>
        <w:t>3,6</w:t>
      </w:r>
      <w:r w:rsidR="002D08EC">
        <w:rPr>
          <w:rFonts w:ascii="Times New Roman" w:hAnsi="Times New Roman"/>
          <w:sz w:val="26"/>
          <w:szCs w:val="26"/>
        </w:rPr>
        <w:t>6</w:t>
      </w:r>
      <w:r>
        <w:rPr>
          <w:rFonts w:ascii="Times New Roman" w:hAnsi="Times New Roman"/>
          <w:sz w:val="26"/>
          <w:szCs w:val="26"/>
        </w:rPr>
        <w:t xml:space="preserve"> Гкал/ч, в перспективе к 2026 году дефицит мощности составит </w:t>
      </w:r>
      <w:r w:rsidR="003024B2">
        <w:rPr>
          <w:rFonts w:ascii="Times New Roman" w:hAnsi="Times New Roman"/>
          <w:sz w:val="26"/>
          <w:szCs w:val="26"/>
        </w:rPr>
        <w:t>1,27</w:t>
      </w:r>
      <w:r>
        <w:rPr>
          <w:rFonts w:ascii="Times New Roman" w:hAnsi="Times New Roman"/>
          <w:sz w:val="26"/>
          <w:szCs w:val="26"/>
        </w:rPr>
        <w:t xml:space="preserve"> Гкал/ч (</w:t>
      </w:r>
      <w:r w:rsidR="003024B2">
        <w:rPr>
          <w:rFonts w:ascii="Times New Roman" w:hAnsi="Times New Roman"/>
          <w:sz w:val="26"/>
          <w:szCs w:val="26"/>
        </w:rPr>
        <w:t>8</w:t>
      </w:r>
      <w:r>
        <w:rPr>
          <w:rFonts w:ascii="Times New Roman" w:hAnsi="Times New Roman"/>
          <w:sz w:val="26"/>
          <w:szCs w:val="26"/>
        </w:rPr>
        <w:t xml:space="preserve"> %).</w:t>
      </w:r>
    </w:p>
    <w:p w:rsidR="003024B2" w:rsidRDefault="003024B2" w:rsidP="00386FF9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Котельная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 предназначена к выводу из эксплуатации с передачей нагрузки на котельную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после 201</w:t>
      </w:r>
      <w:r w:rsidR="00910C75">
        <w:rPr>
          <w:rFonts w:ascii="Times New Roman" w:hAnsi="Times New Roman"/>
          <w:sz w:val="26"/>
          <w:szCs w:val="26"/>
        </w:rPr>
        <w:t>7</w:t>
      </w:r>
      <w:r>
        <w:rPr>
          <w:rFonts w:ascii="Times New Roman" w:hAnsi="Times New Roman"/>
          <w:sz w:val="26"/>
          <w:szCs w:val="26"/>
        </w:rPr>
        <w:t xml:space="preserve"> года.</w:t>
      </w:r>
    </w:p>
    <w:p w:rsidR="00E52A75" w:rsidRDefault="00E52A75" w:rsidP="00E52A75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котельной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4 пгт</w:t>
      </w:r>
      <w:r w:rsidR="00910C75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Игрим уже в настоящее время существует дефицит располагаемой </w:t>
      </w:r>
      <w:r w:rsidR="00D057B9">
        <w:rPr>
          <w:rFonts w:ascii="Times New Roman" w:hAnsi="Times New Roman"/>
          <w:sz w:val="26"/>
          <w:szCs w:val="26"/>
        </w:rPr>
        <w:t xml:space="preserve">тепловой </w:t>
      </w:r>
      <w:r>
        <w:rPr>
          <w:rFonts w:ascii="Times New Roman" w:hAnsi="Times New Roman"/>
          <w:sz w:val="26"/>
          <w:szCs w:val="26"/>
        </w:rPr>
        <w:t xml:space="preserve">мощности, который составляет 1,9 Гкал/ч (19 %), в </w:t>
      </w:r>
      <w:r>
        <w:rPr>
          <w:rFonts w:ascii="Times New Roman" w:hAnsi="Times New Roman"/>
          <w:sz w:val="26"/>
          <w:szCs w:val="26"/>
        </w:rPr>
        <w:lastRenderedPageBreak/>
        <w:t>перспективе к 20</w:t>
      </w:r>
      <w:r w:rsidR="00910C75">
        <w:rPr>
          <w:rFonts w:ascii="Times New Roman" w:hAnsi="Times New Roman"/>
          <w:sz w:val="26"/>
          <w:szCs w:val="26"/>
        </w:rPr>
        <w:t>20</w:t>
      </w:r>
      <w:r>
        <w:rPr>
          <w:rFonts w:ascii="Times New Roman" w:hAnsi="Times New Roman"/>
          <w:sz w:val="26"/>
          <w:szCs w:val="26"/>
        </w:rPr>
        <w:t xml:space="preserve"> году на котельной образуется небольшой избыток мощности в размере 0,27 Гкал/ч (3 %). Избыток мощности будет получен за счет вывода из эксплуатации ветхого жилья, построенного с учетом старых требований по энергоэффективности зданий и строительства нового жилья того же объема, но построенного с применением новых современных материалов и более низкими значениями удельной отопительной нагрузки.</w:t>
      </w:r>
    </w:p>
    <w:p w:rsidR="00E52A75" w:rsidRDefault="00E52A75" w:rsidP="00E52A75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Котельная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 предназначена к выводу из эксплуатации с передачей нагрузки на котельную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 после 201</w:t>
      </w:r>
      <w:r w:rsidR="00910C75">
        <w:rPr>
          <w:rFonts w:ascii="Times New Roman" w:hAnsi="Times New Roman"/>
          <w:sz w:val="26"/>
          <w:szCs w:val="26"/>
        </w:rPr>
        <w:t>6</w:t>
      </w:r>
      <w:r>
        <w:rPr>
          <w:rFonts w:ascii="Times New Roman" w:hAnsi="Times New Roman"/>
          <w:sz w:val="26"/>
          <w:szCs w:val="26"/>
        </w:rPr>
        <w:t xml:space="preserve"> года.</w:t>
      </w:r>
    </w:p>
    <w:p w:rsidR="00E52A75" w:rsidRDefault="00E52A75" w:rsidP="00E52A75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котельной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6 п</w:t>
      </w:r>
      <w:r w:rsidR="00910C75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Ванзетур уже в настоящее время существует избыток располагаемой </w:t>
      </w:r>
      <w:r w:rsidR="00D057B9">
        <w:rPr>
          <w:rFonts w:ascii="Times New Roman" w:hAnsi="Times New Roman"/>
          <w:sz w:val="26"/>
          <w:szCs w:val="26"/>
        </w:rPr>
        <w:t xml:space="preserve">тепловой </w:t>
      </w:r>
      <w:r>
        <w:rPr>
          <w:rFonts w:ascii="Times New Roman" w:hAnsi="Times New Roman"/>
          <w:sz w:val="26"/>
          <w:szCs w:val="26"/>
        </w:rPr>
        <w:t xml:space="preserve">мощности, который составляет </w:t>
      </w:r>
      <w:r w:rsidR="00D057B9">
        <w:rPr>
          <w:rFonts w:ascii="Times New Roman" w:hAnsi="Times New Roman"/>
          <w:sz w:val="26"/>
          <w:szCs w:val="26"/>
        </w:rPr>
        <w:t>0,5</w:t>
      </w:r>
      <w:r>
        <w:rPr>
          <w:rFonts w:ascii="Times New Roman" w:hAnsi="Times New Roman"/>
          <w:sz w:val="26"/>
          <w:szCs w:val="26"/>
        </w:rPr>
        <w:t xml:space="preserve"> Гкал/ч (</w:t>
      </w:r>
      <w:r w:rsidR="00D057B9">
        <w:rPr>
          <w:rFonts w:ascii="Times New Roman" w:hAnsi="Times New Roman"/>
          <w:sz w:val="26"/>
          <w:szCs w:val="26"/>
        </w:rPr>
        <w:t>16</w:t>
      </w:r>
      <w:r>
        <w:rPr>
          <w:rFonts w:ascii="Times New Roman" w:hAnsi="Times New Roman"/>
          <w:sz w:val="26"/>
          <w:szCs w:val="26"/>
        </w:rPr>
        <w:t xml:space="preserve"> %), в перспективе к 2026 году </w:t>
      </w:r>
      <w:r w:rsidR="00D057B9">
        <w:rPr>
          <w:rFonts w:ascii="Times New Roman" w:hAnsi="Times New Roman"/>
          <w:sz w:val="26"/>
          <w:szCs w:val="26"/>
        </w:rPr>
        <w:t>резерв</w:t>
      </w:r>
      <w:r>
        <w:rPr>
          <w:rFonts w:ascii="Times New Roman" w:hAnsi="Times New Roman"/>
          <w:sz w:val="26"/>
          <w:szCs w:val="26"/>
        </w:rPr>
        <w:t xml:space="preserve"> мощности составит </w:t>
      </w:r>
      <w:r w:rsidR="00D057B9">
        <w:rPr>
          <w:rFonts w:ascii="Times New Roman" w:hAnsi="Times New Roman"/>
          <w:sz w:val="26"/>
          <w:szCs w:val="26"/>
        </w:rPr>
        <w:t>1,6</w:t>
      </w:r>
      <w:r>
        <w:rPr>
          <w:rFonts w:ascii="Times New Roman" w:hAnsi="Times New Roman"/>
          <w:sz w:val="26"/>
          <w:szCs w:val="26"/>
        </w:rPr>
        <w:t xml:space="preserve"> Гкал/ч (</w:t>
      </w:r>
      <w:r w:rsidR="00D057B9">
        <w:rPr>
          <w:rFonts w:ascii="Times New Roman" w:hAnsi="Times New Roman"/>
          <w:sz w:val="26"/>
          <w:szCs w:val="26"/>
        </w:rPr>
        <w:t>51</w:t>
      </w:r>
      <w:r>
        <w:rPr>
          <w:rFonts w:ascii="Times New Roman" w:hAnsi="Times New Roman"/>
          <w:sz w:val="26"/>
          <w:szCs w:val="26"/>
        </w:rPr>
        <w:t xml:space="preserve"> %).</w:t>
      </w:r>
    </w:p>
    <w:p w:rsidR="00EA7F92" w:rsidRPr="00EA7F92" w:rsidRDefault="00EA7F92" w:rsidP="00EA7F92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Существующих тепловых мощностей </w:t>
      </w:r>
      <w:r w:rsidR="00D057B9">
        <w:rPr>
          <w:rFonts w:ascii="Times New Roman" w:hAnsi="Times New Roman"/>
          <w:sz w:val="26"/>
          <w:szCs w:val="26"/>
        </w:rPr>
        <w:t>котельных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D057B9">
        <w:rPr>
          <w:rFonts w:ascii="Times New Roman" w:hAnsi="Times New Roman"/>
          <w:sz w:val="26"/>
          <w:szCs w:val="26"/>
        </w:rPr>
        <w:t>1,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D057B9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="00D057B9">
        <w:rPr>
          <w:rFonts w:ascii="Times New Roman" w:hAnsi="Times New Roman"/>
          <w:sz w:val="26"/>
          <w:szCs w:val="26"/>
        </w:rPr>
        <w:t>не</w:t>
      </w:r>
      <w:r>
        <w:rPr>
          <w:rFonts w:ascii="Times New Roman" w:hAnsi="Times New Roman"/>
          <w:sz w:val="26"/>
          <w:szCs w:val="26"/>
        </w:rPr>
        <w:t>достаточно для покрытия существующих и перспективных нагрузок потребителей</w:t>
      </w:r>
      <w:r w:rsidR="00D057B9">
        <w:rPr>
          <w:rFonts w:ascii="Times New Roman" w:hAnsi="Times New Roman"/>
          <w:sz w:val="26"/>
          <w:szCs w:val="26"/>
        </w:rPr>
        <w:t>, требуется увеличение производительности данных источников</w:t>
      </w:r>
      <w:r w:rsidR="00113BC8">
        <w:rPr>
          <w:rFonts w:ascii="Times New Roman" w:hAnsi="Times New Roman"/>
          <w:sz w:val="26"/>
          <w:szCs w:val="26"/>
        </w:rPr>
        <w:t xml:space="preserve"> </w:t>
      </w:r>
      <w:r w:rsidR="00D057B9">
        <w:rPr>
          <w:rFonts w:ascii="Times New Roman" w:hAnsi="Times New Roman"/>
          <w:sz w:val="26"/>
          <w:szCs w:val="26"/>
        </w:rPr>
        <w:t>теплоснабжения</w:t>
      </w:r>
      <w:r>
        <w:rPr>
          <w:rFonts w:ascii="Times New Roman" w:hAnsi="Times New Roman"/>
          <w:sz w:val="26"/>
          <w:szCs w:val="26"/>
        </w:rPr>
        <w:t>.</w:t>
      </w:r>
      <w:r w:rsidRPr="00EA7F92">
        <w:rPr>
          <w:rFonts w:ascii="Times New Roman" w:hAnsi="Times New Roman"/>
          <w:sz w:val="26"/>
          <w:szCs w:val="26"/>
        </w:rPr>
        <w:t xml:space="preserve"> </w:t>
      </w:r>
    </w:p>
    <w:p w:rsidR="00E9677E" w:rsidRPr="00BF49F2" w:rsidRDefault="005C459F" w:rsidP="00EC315E">
      <w:pPr>
        <w:pStyle w:val="a2"/>
      </w:pPr>
      <w:r>
        <w:t xml:space="preserve">Баланс тепловой мощности источников тепловой энергии и тепловой нагрузки в теплосетевых районах </w:t>
      </w:r>
      <w:r w:rsidR="001E7723">
        <w:t xml:space="preserve">городского поселения </w:t>
      </w:r>
      <w:r w:rsidR="00057BE4">
        <w:t>Игрим</w:t>
      </w:r>
      <w:r>
        <w:t xml:space="preserve"> с определением резервов (дефицитов) </w:t>
      </w:r>
    </w:p>
    <w:tbl>
      <w:tblPr>
        <w:tblW w:w="10036" w:type="dxa"/>
        <w:tblInd w:w="-34" w:type="dxa"/>
        <w:tblLayout w:type="fixed"/>
        <w:tblLook w:val="04A0"/>
      </w:tblPr>
      <w:tblGrid>
        <w:gridCol w:w="1858"/>
        <w:gridCol w:w="1134"/>
        <w:gridCol w:w="992"/>
        <w:gridCol w:w="993"/>
        <w:gridCol w:w="992"/>
        <w:gridCol w:w="992"/>
        <w:gridCol w:w="992"/>
        <w:gridCol w:w="1091"/>
        <w:gridCol w:w="992"/>
      </w:tblGrid>
      <w:tr w:rsidR="001E7723" w:rsidRPr="005C074B" w:rsidTr="005E0C7E">
        <w:trPr>
          <w:trHeight w:val="312"/>
          <w:tblHeader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723" w:rsidRPr="005C074B" w:rsidRDefault="008A491A" w:rsidP="001E7723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</w:t>
            </w:r>
            <w:r w:rsidR="001E7723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723" w:rsidRPr="005C074B" w:rsidRDefault="008A491A" w:rsidP="001E7723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Р</w:t>
            </w:r>
            <w:r w:rsidR="001E7723" w:rsidRPr="005C074B">
              <w:rPr>
                <w:rFonts w:ascii="Times New Roman" w:hAnsi="Times New Roman"/>
                <w:color w:val="000000"/>
              </w:rPr>
              <w:t>азмерность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723" w:rsidRPr="005C074B" w:rsidRDefault="001E7723" w:rsidP="00D03F7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201</w:t>
            </w:r>
            <w:r w:rsidR="00D03F70" w:rsidRPr="005C074B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723" w:rsidRPr="005C074B" w:rsidRDefault="00D03F70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723" w:rsidRPr="005C074B" w:rsidRDefault="001E7723" w:rsidP="00D03F7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201</w:t>
            </w:r>
            <w:r w:rsidR="00D03F70" w:rsidRPr="005C074B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723" w:rsidRPr="005C074B" w:rsidRDefault="001E7723" w:rsidP="00D03F7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201</w:t>
            </w:r>
            <w:r w:rsidR="00D03F70" w:rsidRPr="005C074B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723" w:rsidRPr="005C074B" w:rsidRDefault="00D03F70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723" w:rsidRPr="005C074B" w:rsidRDefault="001E7723" w:rsidP="00D03F7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201</w:t>
            </w:r>
            <w:r w:rsidR="00D03F70" w:rsidRPr="005C074B">
              <w:rPr>
                <w:rFonts w:ascii="Times New Roman" w:hAnsi="Times New Roman"/>
                <w:color w:val="000000"/>
                <w:lang w:eastAsia="ru-RU"/>
              </w:rPr>
              <w:t>9</w:t>
            </w:r>
            <w:r w:rsidRPr="005C074B">
              <w:rPr>
                <w:rFonts w:ascii="Times New Roman" w:hAnsi="Times New Roman"/>
                <w:color w:val="000000"/>
                <w:lang w:eastAsia="ru-RU"/>
              </w:rPr>
              <w:t>-2023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723" w:rsidRPr="005C074B" w:rsidRDefault="001E7723" w:rsidP="00D03F7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202</w:t>
            </w:r>
            <w:r w:rsidR="00D03F70" w:rsidRPr="005C074B">
              <w:rPr>
                <w:rFonts w:ascii="Times New Roman" w:hAnsi="Times New Roman"/>
                <w:color w:val="000000"/>
                <w:lang w:eastAsia="ru-RU"/>
              </w:rPr>
              <w:t>4</w:t>
            </w:r>
            <w:r w:rsidRPr="005C074B">
              <w:rPr>
                <w:rFonts w:ascii="Times New Roman" w:hAnsi="Times New Roman"/>
                <w:color w:val="000000"/>
                <w:lang w:eastAsia="ru-RU"/>
              </w:rPr>
              <w:t>-202</w:t>
            </w:r>
            <w:r w:rsidR="00D03F70" w:rsidRPr="005C074B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</w:tr>
      <w:tr w:rsidR="001E7723" w:rsidRPr="005C074B" w:rsidTr="00BF49F2">
        <w:trPr>
          <w:trHeight w:val="319"/>
        </w:trPr>
        <w:tc>
          <w:tcPr>
            <w:tcW w:w="10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723" w:rsidRPr="005C074B" w:rsidRDefault="00910C75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Котельная пг</w:t>
            </w:r>
            <w:r w:rsidR="001E7723" w:rsidRPr="005C07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т. </w:t>
            </w:r>
            <w:r w:rsidR="00057BE4" w:rsidRPr="005C07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Игрим</w:t>
            </w:r>
            <w:r w:rsidR="001E7723" w:rsidRPr="005C07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№</w:t>
            </w:r>
            <w:r w:rsidRPr="005C07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E7723" w:rsidRPr="005C07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F5CDC" w:rsidRPr="005C074B" w:rsidTr="009F5CDC">
        <w:trPr>
          <w:trHeight w:val="26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CDC" w:rsidRPr="005C074B" w:rsidRDefault="009F5CDC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Установленная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34,09</w:t>
            </w:r>
          </w:p>
        </w:tc>
      </w:tr>
      <w:tr w:rsidR="009F5CDC" w:rsidRPr="005C074B" w:rsidTr="009F5CDC">
        <w:trPr>
          <w:trHeight w:val="45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CDC" w:rsidRPr="005C074B" w:rsidRDefault="009F5CDC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Располагаемая мощность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18,56</w:t>
            </w:r>
          </w:p>
        </w:tc>
      </w:tr>
      <w:tr w:rsidR="009F5CDC" w:rsidRPr="005C074B" w:rsidTr="009F5CDC">
        <w:trPr>
          <w:trHeight w:val="40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CDC" w:rsidRPr="005C074B" w:rsidRDefault="009F5CDC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Собственные нужды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0,41</w:t>
            </w:r>
          </w:p>
        </w:tc>
      </w:tr>
      <w:tr w:rsidR="009F5CDC" w:rsidRPr="005C074B" w:rsidTr="009F5CDC">
        <w:trPr>
          <w:trHeight w:val="43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CDC" w:rsidRPr="005C074B" w:rsidRDefault="009F5CDC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Тепловая мощность нетто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18,15</w:t>
            </w:r>
          </w:p>
        </w:tc>
      </w:tr>
      <w:tr w:rsidR="009F5CDC" w:rsidRPr="005C074B" w:rsidTr="009F5CDC">
        <w:trPr>
          <w:trHeight w:val="34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CDC" w:rsidRPr="005C074B" w:rsidRDefault="009F5CDC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Потери в тепловых сетях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3,07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2,34</w:t>
            </w:r>
          </w:p>
        </w:tc>
      </w:tr>
      <w:tr w:rsidR="009F5CDC" w:rsidRPr="005C074B" w:rsidTr="009F5CDC">
        <w:trPr>
          <w:trHeight w:val="39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5CDC" w:rsidRPr="005C074B" w:rsidRDefault="009F5CDC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Присоединенная нагрузка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20,47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23,84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C4020D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25,15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24,92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23,79</w:t>
            </w:r>
          </w:p>
        </w:tc>
      </w:tr>
      <w:tr w:rsidR="009F5CDC" w:rsidRPr="005C074B" w:rsidTr="009F5CDC">
        <w:trPr>
          <w:trHeight w:val="397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5CDC" w:rsidRPr="005C074B" w:rsidRDefault="009F5CDC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Резерв("+")/ Дефицит("-")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-5,66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-8,96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C4020D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-9,46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-10,14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-9,84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-8,32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-7,98</w:t>
            </w:r>
          </w:p>
        </w:tc>
      </w:tr>
      <w:tr w:rsidR="009F5CDC" w:rsidRPr="005C074B" w:rsidTr="009F5CDC">
        <w:trPr>
          <w:trHeight w:val="418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CDC" w:rsidRPr="005C074B" w:rsidRDefault="009F5CDC" w:rsidP="001E7723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-31,17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-49,37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C4020D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</w:t>
            </w:r>
            <w:r w:rsidR="00C4020D" w:rsidRPr="005C074B">
              <w:rPr>
                <w:rFonts w:ascii="Times New Roman" w:hAnsi="Times New Roman"/>
                <w:color w:val="000000"/>
              </w:rPr>
              <w:t>52,12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-55,85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-54,22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-45,84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CDC" w:rsidRPr="005C074B" w:rsidRDefault="009F5CDC" w:rsidP="009F5CD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-43,94</w:t>
            </w:r>
          </w:p>
        </w:tc>
      </w:tr>
      <w:tr w:rsidR="00D669C9" w:rsidRPr="005C074B" w:rsidTr="00BF49F2">
        <w:trPr>
          <w:trHeight w:val="369"/>
        </w:trPr>
        <w:tc>
          <w:tcPr>
            <w:tcW w:w="10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69C9" w:rsidRPr="005C074B" w:rsidRDefault="00910C75" w:rsidP="00BF49F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пг</w:t>
            </w:r>
            <w:r w:rsidR="00D669C9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т. Игрим №</w:t>
            </w: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D669C9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</w:t>
            </w:r>
          </w:p>
        </w:tc>
      </w:tr>
      <w:tr w:rsidR="00B12257" w:rsidRPr="005C074B" w:rsidTr="00BF49F2">
        <w:trPr>
          <w:trHeight w:val="32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Установленная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33,29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33,29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33,29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33,29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33,29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33,29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33,29</w:t>
            </w:r>
          </w:p>
        </w:tc>
      </w:tr>
      <w:tr w:rsidR="00B12257" w:rsidRPr="005C074B" w:rsidTr="00BF49F2">
        <w:trPr>
          <w:trHeight w:val="37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Располагаемая мощность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16,53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16,53</w:t>
            </w:r>
          </w:p>
        </w:tc>
      </w:tr>
      <w:tr w:rsidR="00B12257" w:rsidRPr="005C074B" w:rsidTr="00BF49F2">
        <w:trPr>
          <w:trHeight w:val="278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Собственные нужды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0,36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0,36</w:t>
            </w:r>
          </w:p>
        </w:tc>
      </w:tr>
      <w:tr w:rsidR="00B12257" w:rsidRPr="005C074B" w:rsidTr="00BF49F2">
        <w:trPr>
          <w:trHeight w:val="32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Тепловая мощность нетто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16,17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16,17</w:t>
            </w:r>
          </w:p>
        </w:tc>
      </w:tr>
      <w:tr w:rsidR="00B12257" w:rsidRPr="005C074B" w:rsidTr="00BF49F2">
        <w:trPr>
          <w:trHeight w:val="37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lastRenderedPageBreak/>
              <w:t>Потери в тепловых сетях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2D08E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2,74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2,08</w:t>
            </w:r>
          </w:p>
        </w:tc>
      </w:tr>
      <w:tr w:rsidR="00B12257" w:rsidRPr="005C074B" w:rsidTr="00B87555">
        <w:trPr>
          <w:trHeight w:val="28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Присоединенная нагрузка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11,02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2D08EC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11,54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16,08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15,49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15,35</w:t>
            </w:r>
          </w:p>
        </w:tc>
      </w:tr>
      <w:tr w:rsidR="00B12257" w:rsidRPr="005C074B" w:rsidTr="008457D1">
        <w:trPr>
          <w:trHeight w:val="413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Резерв("+")/ Дефицит("-")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2D08E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-3,66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-3,31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-2,87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-2,65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-1,27</w:t>
            </w:r>
          </w:p>
        </w:tc>
      </w:tr>
      <w:tr w:rsidR="00B12257" w:rsidRPr="005C074B" w:rsidTr="008457D1">
        <w:trPr>
          <w:trHeight w:val="433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2257" w:rsidRPr="005C074B" w:rsidRDefault="00B12257" w:rsidP="001E7723">
            <w:pPr>
              <w:jc w:val="left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13,43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2D08EC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-22,</w:t>
            </w:r>
            <w:r w:rsidR="002D08EC" w:rsidRPr="005C074B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-20,47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-17,75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-16,39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-9,43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-7,83</w:t>
            </w:r>
          </w:p>
        </w:tc>
      </w:tr>
      <w:tr w:rsidR="00D669C9" w:rsidRPr="005C074B" w:rsidTr="00BF49F2">
        <w:trPr>
          <w:trHeight w:val="401"/>
        </w:trPr>
        <w:tc>
          <w:tcPr>
            <w:tcW w:w="1003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9C9" w:rsidRPr="005C074B" w:rsidRDefault="00910C75" w:rsidP="00BF49F2">
            <w:pPr>
              <w:rPr>
                <w:rFonts w:cs="Calibri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пг</w:t>
            </w:r>
            <w:r w:rsidR="00E30219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т. Игрим №</w:t>
            </w: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F04BA5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B12257" w:rsidRPr="005C074B" w:rsidTr="00B12257">
        <w:trPr>
          <w:trHeight w:val="6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Установленная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7,20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7,20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2D08EC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7,20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B12257">
        <w:trPr>
          <w:trHeight w:val="26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Располагаемая мощность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2D08EC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B12257">
        <w:trPr>
          <w:trHeight w:val="46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Собственные нужды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2D08EC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B12257">
        <w:trPr>
          <w:trHeight w:val="232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Тепловая мощность нетто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2D08EC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B12257">
        <w:trPr>
          <w:trHeight w:val="282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Потери в тепловых сетях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2D08EC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B12257">
        <w:trPr>
          <w:trHeight w:val="47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Присоединенная нагрузка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2D08EC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B12257">
        <w:trPr>
          <w:trHeight w:val="46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Резерв("+")/ Дефицит("-")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2D08EC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B12257">
        <w:trPr>
          <w:trHeight w:val="423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257" w:rsidRPr="005C074B" w:rsidRDefault="00B12257" w:rsidP="001E7723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13,19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33,36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2D08EC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33,36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D669C9" w:rsidRPr="005C074B" w:rsidTr="00EC718E">
        <w:trPr>
          <w:trHeight w:val="414"/>
        </w:trPr>
        <w:tc>
          <w:tcPr>
            <w:tcW w:w="10036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9C9" w:rsidRPr="005C074B" w:rsidRDefault="00910C75" w:rsidP="00B64A2C">
            <w:pPr>
              <w:rPr>
                <w:rFonts w:ascii="Times New Roman" w:hAnsi="Times New Roman"/>
                <w:b/>
                <w:bCs/>
                <w:iCs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пг</w:t>
            </w:r>
            <w:r w:rsidR="00F04BA5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т. Игрим №</w:t>
            </w: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F04BA5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Установленная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Располагаемая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10,30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Собственные нужды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0,23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Тепловая мощность нетто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10,07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10,07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Потери в тепловых сетях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1,71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1,30</w:t>
            </w:r>
          </w:p>
        </w:tc>
      </w:tr>
      <w:tr w:rsidR="00B12257" w:rsidRPr="005C074B" w:rsidTr="00B87555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Присоединенная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10,124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9,34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9,21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8,92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8,59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8,51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Резерв("+")/ Дефицит("-")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-1,90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-0,92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-0,67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-0,55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0,27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1E772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-18,90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-10,75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-9,09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-6,64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-5,48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2,64</w:t>
            </w:r>
          </w:p>
        </w:tc>
      </w:tr>
      <w:tr w:rsidR="00566F04" w:rsidRPr="005C074B" w:rsidTr="00B87555">
        <w:trPr>
          <w:trHeight w:val="268"/>
        </w:trPr>
        <w:tc>
          <w:tcPr>
            <w:tcW w:w="10036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6F04" w:rsidRPr="005C074B" w:rsidRDefault="00910C75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пг</w:t>
            </w:r>
            <w:r w:rsidR="00566F04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т. Игрим №</w:t>
            </w: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566F04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Установленная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1930DD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10,8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Располагаемая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4,26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1930DD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4,26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Собственные нужды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1930DD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Тепловая мощность нетто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4,17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1930DD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4,17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Потери в тепловых сетях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0,77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1930DD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Присоединенная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5,32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1930DD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5,32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B87555">
        <w:trPr>
          <w:trHeight w:val="268"/>
        </w:trPr>
        <w:tc>
          <w:tcPr>
            <w:tcW w:w="18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lastRenderedPageBreak/>
              <w:t>Резерв("+")/ Дефицит("-")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-1,92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1930DD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-1,92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1E772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-46,09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1930DD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-46,09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8755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002F18" w:rsidRPr="005C074B" w:rsidTr="00AF5275">
        <w:trPr>
          <w:trHeight w:val="268"/>
        </w:trPr>
        <w:tc>
          <w:tcPr>
            <w:tcW w:w="10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2F18" w:rsidRPr="005C074B" w:rsidRDefault="00002F18" w:rsidP="00AF3113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п.Ванзетур №</w:t>
            </w:r>
            <w:r w:rsidR="00910C75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6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Установленная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Располагаемая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3,20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Собственные нужды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0,07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0,07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Тепловая мощность нетто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3,13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3,13</w:t>
            </w:r>
          </w:p>
        </w:tc>
      </w:tr>
      <w:tr w:rsidR="00B12257" w:rsidRPr="005C074B" w:rsidTr="00A6555F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Потери в тепловых сетях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0,40</w:t>
            </w:r>
          </w:p>
        </w:tc>
      </w:tr>
      <w:tr w:rsidR="00B12257" w:rsidRPr="005C074B" w:rsidTr="00B87555">
        <w:trPr>
          <w:trHeight w:val="26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Присоединенная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2,058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1,13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1,13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05959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Резерв("+")/ Дефицит("-")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1,47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1,60</w:t>
            </w:r>
          </w:p>
        </w:tc>
      </w:tr>
      <w:tr w:rsidR="00B12257" w:rsidRPr="005C074B" w:rsidTr="00AF5275">
        <w:trPr>
          <w:trHeight w:val="268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1E772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15,84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40,43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43,67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46,60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46,97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50,28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51,01</w:t>
            </w:r>
          </w:p>
        </w:tc>
      </w:tr>
      <w:tr w:rsidR="00002F18" w:rsidRPr="005C074B" w:rsidTr="00AF5275">
        <w:trPr>
          <w:trHeight w:val="268"/>
        </w:trPr>
        <w:tc>
          <w:tcPr>
            <w:tcW w:w="10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2F18" w:rsidRPr="005C074B" w:rsidRDefault="00910C75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пг</w:t>
            </w:r>
            <w:r w:rsidR="00002F18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т. Игрим №</w:t>
            </w:r>
            <w:r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002F18" w:rsidRPr="005C074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9</w:t>
            </w:r>
          </w:p>
        </w:tc>
      </w:tr>
      <w:tr w:rsidR="00B12257" w:rsidRPr="005C074B" w:rsidTr="00AF3113">
        <w:trPr>
          <w:trHeight w:val="31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Установленная мощность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</w:tr>
      <w:tr w:rsidR="00B12257" w:rsidRPr="005C074B" w:rsidTr="00AF3113">
        <w:trPr>
          <w:trHeight w:val="22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Располагаемая мощность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0,50</w:t>
            </w:r>
          </w:p>
        </w:tc>
      </w:tr>
      <w:tr w:rsidR="00B12257" w:rsidRPr="005C074B" w:rsidTr="00AF3113">
        <w:trPr>
          <w:trHeight w:val="1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Собственные нужды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0,01</w:t>
            </w:r>
          </w:p>
        </w:tc>
      </w:tr>
      <w:tr w:rsidR="00B12257" w:rsidRPr="005C074B" w:rsidTr="00AF3113">
        <w:trPr>
          <w:trHeight w:val="19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Тепловая мощность нетто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0,49</w:t>
            </w:r>
          </w:p>
        </w:tc>
      </w:tr>
      <w:tr w:rsidR="00B12257" w:rsidRPr="005C074B" w:rsidTr="00AF3113">
        <w:trPr>
          <w:trHeight w:val="24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Потери в тепловых сетях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0,06</w:t>
            </w:r>
          </w:p>
        </w:tc>
      </w:tr>
      <w:tr w:rsidR="00B12257" w:rsidRPr="005C074B" w:rsidTr="00AF3113">
        <w:trPr>
          <w:trHeight w:val="24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Присоединенная нагрузка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0,256</w:t>
            </w:r>
          </w:p>
        </w:tc>
      </w:tr>
      <w:tr w:rsidR="00B12257" w:rsidRPr="005C074B" w:rsidTr="00AF5275">
        <w:trPr>
          <w:trHeight w:val="244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lang w:eastAsia="ru-RU"/>
              </w:rPr>
              <w:t>Резерв("+")/ Дефицит("-")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AF527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0,17</w:t>
            </w:r>
          </w:p>
        </w:tc>
      </w:tr>
      <w:tr w:rsidR="00B12257" w:rsidRPr="001E7723" w:rsidTr="00AF5275">
        <w:trPr>
          <w:trHeight w:val="244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257" w:rsidRPr="005C074B" w:rsidRDefault="00B12257" w:rsidP="001E772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 w:rsidP="001E772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0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29,25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29,62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29,98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30,72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5C074B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34,03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2257" w:rsidRPr="00B12257" w:rsidRDefault="00B12257">
            <w:pPr>
              <w:rPr>
                <w:rFonts w:ascii="Times New Roman" w:hAnsi="Times New Roman"/>
                <w:color w:val="000000"/>
              </w:rPr>
            </w:pPr>
            <w:r w:rsidRPr="005C074B">
              <w:rPr>
                <w:rFonts w:ascii="Times New Roman" w:hAnsi="Times New Roman"/>
                <w:color w:val="000000"/>
              </w:rPr>
              <w:t>34,77</w:t>
            </w:r>
          </w:p>
        </w:tc>
      </w:tr>
    </w:tbl>
    <w:p w:rsidR="00074A71" w:rsidRDefault="00074A71" w:rsidP="00766569">
      <w:pPr>
        <w:pStyle w:val="12"/>
        <w:keepLines w:val="0"/>
        <w:pageBreakBefore/>
        <w:numPr>
          <w:ilvl w:val="0"/>
          <w:numId w:val="1"/>
        </w:numPr>
        <w:tabs>
          <w:tab w:val="left" w:pos="0"/>
          <w:tab w:val="left" w:pos="1843"/>
        </w:tabs>
        <w:suppressAutoHyphens/>
        <w:spacing w:before="120" w:after="240" w:line="360" w:lineRule="auto"/>
        <w:ind w:left="0" w:firstLine="567"/>
        <w:rPr>
          <w:rFonts w:ascii="Times New Roman" w:hAnsi="Times New Roman"/>
          <w:color w:val="auto"/>
          <w:kern w:val="28"/>
        </w:rPr>
      </w:pPr>
      <w:bookmarkStart w:id="43" w:name="_Toc364940158"/>
      <w:bookmarkStart w:id="44" w:name="_Toc390682828"/>
      <w:r w:rsidRPr="00B30A9C">
        <w:rPr>
          <w:rFonts w:ascii="Times New Roman" w:hAnsi="Times New Roman"/>
          <w:color w:val="auto"/>
          <w:kern w:val="28"/>
        </w:rPr>
        <w:lastRenderedPageBreak/>
        <w:t>Перспективные балансы теплоносителя</w:t>
      </w:r>
      <w:bookmarkEnd w:id="43"/>
      <w:bookmarkEnd w:id="44"/>
    </w:p>
    <w:p w:rsidR="00C556C9" w:rsidRPr="00BB5171" w:rsidRDefault="00C556C9" w:rsidP="00C556C9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45" w:name="_Toc390682829"/>
      <w:r w:rsidRPr="00BB5171">
        <w:rPr>
          <w:rFonts w:ascii="Times New Roman" w:hAnsi="Times New Roman"/>
          <w:i w:val="0"/>
          <w:sz w:val="26"/>
          <w:szCs w:val="26"/>
        </w:rPr>
        <w:t xml:space="preserve">Перспективные </w:t>
      </w:r>
      <w:r>
        <w:rPr>
          <w:rFonts w:ascii="Times New Roman" w:hAnsi="Times New Roman"/>
          <w:i w:val="0"/>
          <w:sz w:val="26"/>
          <w:szCs w:val="26"/>
        </w:rPr>
        <w:t>объемы теплоносителя</w:t>
      </w:r>
      <w:bookmarkEnd w:id="45"/>
    </w:p>
    <w:p w:rsidR="00ED6E9F" w:rsidRPr="00ED6E9F" w:rsidRDefault="00ED6E9F" w:rsidP="00ED6E9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D6E9F">
        <w:rPr>
          <w:rFonts w:ascii="Times New Roman" w:hAnsi="Times New Roman"/>
          <w:sz w:val="26"/>
          <w:szCs w:val="26"/>
        </w:rPr>
        <w:t xml:space="preserve">Перспективные  объемы  теплоносителя,  необходимые  для  передачи теплоносителя  от  источника  тепловой  энергии  до  потребителя  в  каждой  зоне действия  источников  тепловой  энергии,  прогнозировались  исходя  из  следующих условий: </w:t>
      </w:r>
    </w:p>
    <w:p w:rsidR="00ED6E9F" w:rsidRPr="00ED6E9F" w:rsidRDefault="00ED6E9F" w:rsidP="009C02F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D6E9F">
        <w:rPr>
          <w:rFonts w:ascii="Times New Roman" w:hAnsi="Times New Roman"/>
          <w:sz w:val="26"/>
          <w:szCs w:val="26"/>
        </w:rPr>
        <w:t xml:space="preserve">Регулирование отпуска тепловой энергии в тепловые сети в зависимости от  температуры  наружного  воздуха  принято  по  регулированию  отопительной нагрузки с качественным методом регулирования с расчетными параметрами теплоносителя; </w:t>
      </w:r>
    </w:p>
    <w:p w:rsidR="00ED6E9F" w:rsidRPr="00ED6E9F" w:rsidRDefault="00ED6E9F" w:rsidP="009C02F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D6E9F">
        <w:rPr>
          <w:rFonts w:ascii="Times New Roman" w:hAnsi="Times New Roman"/>
          <w:sz w:val="26"/>
          <w:szCs w:val="26"/>
        </w:rPr>
        <w:t xml:space="preserve">Расчетный расход теплоносителя в тепловых сетях изменяется с темпом присоединения  (подключения)  суммарной  тепловой  нагрузки  и  с  учетом реализации  мероприятий  по  наладке  режимов  в  системе  транспорта теплоносителя; </w:t>
      </w:r>
    </w:p>
    <w:p w:rsidR="00C556C9" w:rsidRDefault="00ED6E9F" w:rsidP="009C02F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D6E9F">
        <w:rPr>
          <w:rFonts w:ascii="Times New Roman" w:hAnsi="Times New Roman"/>
          <w:sz w:val="26"/>
          <w:szCs w:val="26"/>
        </w:rPr>
        <w:t>Сверхнормативный  расход  теплоносителя  на  компенсацию  его  потерь при  передаче  тепловой  энергии  по  тепловым  сетям  будет  сокращаться,  темп сокращения будет зависеть от темпа работ по реконструкции тепловых сетей;</w:t>
      </w:r>
    </w:p>
    <w:p w:rsidR="00C556C9" w:rsidRDefault="00ED6E9F" w:rsidP="009C02F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D6E9F">
        <w:rPr>
          <w:rFonts w:ascii="Times New Roman" w:hAnsi="Times New Roman"/>
          <w:sz w:val="26"/>
          <w:szCs w:val="26"/>
        </w:rPr>
        <w:t xml:space="preserve">Присоединение (подключение) всех потребителей во вновь создаваемых зонах теплоснабжения, на базе запланированных к строительству котельных будет осуществляться  по  независимой    схеме  присоединения  систем  отопления потребителей  и  закрытой  схеме  присоединения  систем  горячего  водоснабжения через индивидуальные тепловые пункты. </w:t>
      </w:r>
    </w:p>
    <w:p w:rsidR="00C556C9" w:rsidRDefault="00C556C9" w:rsidP="00C556C9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C556C9">
        <w:rPr>
          <w:rFonts w:ascii="Times New Roman" w:hAnsi="Times New Roman"/>
          <w:sz w:val="26"/>
          <w:szCs w:val="26"/>
        </w:rPr>
        <w:t xml:space="preserve">  таблице  </w:t>
      </w:r>
      <w:r>
        <w:rPr>
          <w:rFonts w:ascii="Times New Roman" w:hAnsi="Times New Roman"/>
          <w:sz w:val="26"/>
          <w:szCs w:val="26"/>
        </w:rPr>
        <w:t>19</w:t>
      </w:r>
      <w:r w:rsidRPr="00C556C9">
        <w:rPr>
          <w:rFonts w:ascii="Times New Roman" w:hAnsi="Times New Roman"/>
          <w:sz w:val="26"/>
          <w:szCs w:val="26"/>
        </w:rPr>
        <w:t xml:space="preserve">  представлены  перспективные  объемы теплоносителя  для  </w:t>
      </w:r>
      <w:r>
        <w:rPr>
          <w:rFonts w:ascii="Times New Roman" w:hAnsi="Times New Roman"/>
          <w:sz w:val="26"/>
          <w:szCs w:val="26"/>
        </w:rPr>
        <w:t xml:space="preserve">перспективного </w:t>
      </w:r>
      <w:r w:rsidRPr="00C556C9">
        <w:rPr>
          <w:rFonts w:ascii="Times New Roman" w:hAnsi="Times New Roman"/>
          <w:sz w:val="26"/>
          <w:szCs w:val="26"/>
        </w:rPr>
        <w:t>развития  системы  теплоснабжения,  с  учетом предлагаемых к реализации мероприятий по новому строительству</w:t>
      </w:r>
      <w:r>
        <w:rPr>
          <w:rFonts w:ascii="Times New Roman" w:hAnsi="Times New Roman"/>
          <w:sz w:val="26"/>
          <w:szCs w:val="26"/>
        </w:rPr>
        <w:t xml:space="preserve"> и</w:t>
      </w:r>
      <w:r w:rsidRPr="00C556C9">
        <w:rPr>
          <w:rFonts w:ascii="Times New Roman" w:hAnsi="Times New Roman"/>
          <w:sz w:val="26"/>
          <w:szCs w:val="26"/>
        </w:rPr>
        <w:t xml:space="preserve"> реконструкции трубопроводов</w:t>
      </w:r>
      <w:r>
        <w:rPr>
          <w:rFonts w:ascii="Times New Roman" w:hAnsi="Times New Roman"/>
          <w:sz w:val="26"/>
          <w:szCs w:val="26"/>
        </w:rPr>
        <w:t>.</w:t>
      </w:r>
    </w:p>
    <w:p w:rsidR="00C556C9" w:rsidRPr="00C556C9" w:rsidRDefault="00C556C9" w:rsidP="00C556C9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D6E9F" w:rsidRDefault="00C556C9" w:rsidP="00C556C9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556C9">
        <w:rPr>
          <w:rFonts w:ascii="Times New Roman" w:hAnsi="Times New Roman"/>
          <w:sz w:val="26"/>
          <w:szCs w:val="26"/>
        </w:rPr>
        <w:t xml:space="preserve">. </w:t>
      </w:r>
      <w:r w:rsidR="00ED6E9F" w:rsidRPr="00ED6E9F">
        <w:rPr>
          <w:rFonts w:ascii="Times New Roman" w:hAnsi="Times New Roman"/>
          <w:sz w:val="26"/>
          <w:szCs w:val="26"/>
        </w:rPr>
        <w:cr/>
      </w:r>
    </w:p>
    <w:p w:rsidR="00C556C9" w:rsidRDefault="00C556C9" w:rsidP="00C556C9">
      <w:pPr>
        <w:tabs>
          <w:tab w:val="left" w:pos="851"/>
        </w:tabs>
        <w:spacing w:line="360" w:lineRule="auto"/>
        <w:ind w:left="207"/>
        <w:jc w:val="both"/>
        <w:rPr>
          <w:rFonts w:ascii="Times New Roman" w:hAnsi="Times New Roman"/>
          <w:sz w:val="26"/>
          <w:szCs w:val="26"/>
        </w:rPr>
      </w:pPr>
    </w:p>
    <w:p w:rsidR="00C556C9" w:rsidRPr="00BF49F2" w:rsidRDefault="007F73A9" w:rsidP="00EC315E">
      <w:pPr>
        <w:pStyle w:val="a2"/>
      </w:pPr>
      <w:r>
        <w:lastRenderedPageBreak/>
        <w:t>Перспективные б</w:t>
      </w:r>
      <w:r w:rsidR="00C556C9">
        <w:t>аланс</w:t>
      </w:r>
      <w:r>
        <w:t>ы</w:t>
      </w:r>
      <w:r w:rsidR="00C556C9">
        <w:t xml:space="preserve"> </w:t>
      </w:r>
      <w:r>
        <w:t xml:space="preserve">теплоносителя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1"/>
        <w:gridCol w:w="860"/>
        <w:gridCol w:w="858"/>
        <w:gridCol w:w="859"/>
        <w:gridCol w:w="884"/>
        <w:gridCol w:w="884"/>
        <w:gridCol w:w="1007"/>
        <w:gridCol w:w="886"/>
        <w:gridCol w:w="932"/>
      </w:tblGrid>
      <w:tr w:rsidR="00C556C9" w:rsidRPr="00577782" w:rsidTr="007F73A9">
        <w:trPr>
          <w:trHeight w:val="39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Котельная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пг</w:t>
            </w: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т. Игрим №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</w:tr>
      <w:tr w:rsidR="00C556C9" w:rsidRPr="00577782" w:rsidTr="00910A08">
        <w:trPr>
          <w:trHeight w:val="297"/>
        </w:trPr>
        <w:tc>
          <w:tcPr>
            <w:tcW w:w="1254" w:type="pct"/>
            <w:vMerge w:val="restart"/>
            <w:shd w:val="clear" w:color="auto" w:fill="auto"/>
            <w:vAlign w:val="center"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теплоносителя на открытый водоразбор</w:t>
            </w:r>
          </w:p>
        </w:tc>
        <w:tc>
          <w:tcPr>
            <w:tcW w:w="449" w:type="pct"/>
            <w:vMerge w:val="restart"/>
            <w:shd w:val="clear" w:color="auto" w:fill="auto"/>
            <w:noWrap/>
            <w:vAlign w:val="center"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2014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2023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C556C9" w:rsidRPr="00577782" w:rsidRDefault="00C556C9" w:rsidP="00910A0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202</w:t>
            </w:r>
            <w:r w:rsidR="00910A08" w:rsidRPr="00577782">
              <w:rPr>
                <w:rFonts w:ascii="Times New Roman" w:hAnsi="Times New Roman"/>
                <w:color w:val="000000"/>
                <w:lang w:eastAsia="ru-RU"/>
              </w:rPr>
              <w:t>6</w:t>
            </w:r>
            <w:r w:rsidRPr="00577782">
              <w:rPr>
                <w:rFonts w:ascii="Times New Roman" w:hAnsi="Times New Roman"/>
                <w:color w:val="000000"/>
                <w:lang w:eastAsia="ru-RU"/>
              </w:rPr>
              <w:t xml:space="preserve">  </w:t>
            </w:r>
          </w:p>
        </w:tc>
      </w:tr>
      <w:tr w:rsidR="00C556C9" w:rsidRPr="00577782" w:rsidTr="00910A08">
        <w:trPr>
          <w:trHeight w:val="591"/>
        </w:trPr>
        <w:tc>
          <w:tcPr>
            <w:tcW w:w="1254" w:type="pct"/>
            <w:vMerge/>
            <w:shd w:val="clear" w:color="auto" w:fill="auto"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49" w:type="pct"/>
            <w:vMerge/>
            <w:shd w:val="clear" w:color="auto" w:fill="auto"/>
            <w:noWrap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C556C9" w:rsidRPr="00577782" w:rsidRDefault="00C556C9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D66C9F" w:rsidRPr="00577782" w:rsidTr="00D66C9F">
        <w:trPr>
          <w:trHeight w:val="630"/>
        </w:trPr>
        <w:tc>
          <w:tcPr>
            <w:tcW w:w="1254" w:type="pct"/>
            <w:shd w:val="clear" w:color="auto" w:fill="auto"/>
            <w:vAlign w:val="center"/>
            <w:hideMark/>
          </w:tcPr>
          <w:p w:rsidR="00D66C9F" w:rsidRPr="00577782" w:rsidRDefault="00D66C9F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сетях, в том числе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66C9F" w:rsidRPr="00577782" w:rsidRDefault="00D66C9F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1,91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2,22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2,40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2,35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2,32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2,24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2,22</w:t>
            </w:r>
          </w:p>
        </w:tc>
      </w:tr>
      <w:tr w:rsidR="00D66C9F" w:rsidRPr="00577782" w:rsidTr="00D66C9F">
        <w:trPr>
          <w:trHeight w:val="630"/>
        </w:trPr>
        <w:tc>
          <w:tcPr>
            <w:tcW w:w="1254" w:type="pct"/>
            <w:shd w:val="clear" w:color="auto" w:fill="auto"/>
            <w:vAlign w:val="center"/>
          </w:tcPr>
          <w:p w:rsidR="00D66C9F" w:rsidRPr="00577782" w:rsidRDefault="00D66C9F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Нормативные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6C9F" w:rsidRPr="00577782" w:rsidRDefault="00D66C9F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1,71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1,99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2,15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2,10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2,08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2,00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1,99</w:t>
            </w:r>
          </w:p>
        </w:tc>
      </w:tr>
      <w:tr w:rsidR="00D66C9F" w:rsidRPr="00577782" w:rsidTr="00D66C9F">
        <w:trPr>
          <w:trHeight w:val="294"/>
        </w:trPr>
        <w:tc>
          <w:tcPr>
            <w:tcW w:w="1254" w:type="pct"/>
            <w:shd w:val="clear" w:color="auto" w:fill="auto"/>
            <w:vAlign w:val="center"/>
          </w:tcPr>
          <w:p w:rsidR="00D66C9F" w:rsidRPr="00577782" w:rsidRDefault="00D66C9F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Пусковые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6C9F" w:rsidRPr="00577782" w:rsidRDefault="00D66C9F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0,15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0,17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0,19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0,18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0,18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0,18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0,17</w:t>
            </w:r>
          </w:p>
        </w:tc>
      </w:tr>
      <w:tr w:rsidR="00D66C9F" w:rsidRPr="00577782" w:rsidTr="00D66C9F">
        <w:trPr>
          <w:trHeight w:val="414"/>
        </w:trPr>
        <w:tc>
          <w:tcPr>
            <w:tcW w:w="1254" w:type="pct"/>
            <w:shd w:val="clear" w:color="auto" w:fill="auto"/>
            <w:vAlign w:val="center"/>
          </w:tcPr>
          <w:p w:rsidR="00D66C9F" w:rsidRPr="00577782" w:rsidRDefault="00D66C9F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Регламентные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6C9F" w:rsidRPr="00577782" w:rsidRDefault="00D66C9F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D66C9F" w:rsidRPr="00577782" w:rsidRDefault="00D66C9F" w:rsidP="00D66C9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</w:tr>
      <w:tr w:rsidR="008B112A" w:rsidRPr="00577782" w:rsidTr="007F73A9">
        <w:trPr>
          <w:trHeight w:val="353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8B112A" w:rsidRPr="00577782" w:rsidRDefault="008B112A" w:rsidP="00910C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пгт. Игрим №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</w:t>
            </w:r>
          </w:p>
        </w:tc>
      </w:tr>
      <w:tr w:rsidR="008B112A" w:rsidRPr="00577782" w:rsidTr="00910A08">
        <w:trPr>
          <w:trHeight w:val="785"/>
        </w:trPr>
        <w:tc>
          <w:tcPr>
            <w:tcW w:w="1254" w:type="pct"/>
            <w:shd w:val="clear" w:color="auto" w:fill="auto"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теплоносителя на открытый водоразбор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8372F4" w:rsidRPr="00577782" w:rsidTr="008372F4">
        <w:trPr>
          <w:trHeight w:val="698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сетях, в том числе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1,40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2,15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2,12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2,07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2,05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1,97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1,95</w:t>
            </w:r>
          </w:p>
        </w:tc>
      </w:tr>
      <w:tr w:rsidR="008372F4" w:rsidRPr="00577782" w:rsidTr="008372F4">
        <w:trPr>
          <w:trHeight w:val="573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Нормативные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1,26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1,92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1,89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1,85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1,83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1,77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1,75</w:t>
            </w:r>
          </w:p>
        </w:tc>
      </w:tr>
      <w:tr w:rsidR="008372F4" w:rsidRPr="00577782" w:rsidTr="008372F4">
        <w:trPr>
          <w:trHeight w:val="412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Пусковые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0,11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0,17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0,17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0,15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0,15</w:t>
            </w:r>
          </w:p>
        </w:tc>
      </w:tr>
      <w:tr w:rsidR="008372F4" w:rsidRPr="00577782" w:rsidTr="008372F4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Регламентные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0,04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</w:tr>
      <w:tr w:rsidR="008B112A" w:rsidRPr="00577782" w:rsidTr="007F73A9">
        <w:trPr>
          <w:trHeight w:val="403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8B112A" w:rsidRPr="00577782" w:rsidRDefault="00910C75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пг</w:t>
            </w:r>
            <w:r w:rsidR="008B112A"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т. Игрим №</w:t>
            </w:r>
            <w:r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8B112A"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</w:tr>
      <w:tr w:rsidR="008B112A" w:rsidRPr="00577782" w:rsidTr="005912CC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теплоносителя на открытый водоразбор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8372F4" w:rsidRPr="00577782" w:rsidTr="008372F4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сетях, в том числе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1,66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1,19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1,17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1,15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1,14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1,09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1,08</w:t>
            </w:r>
          </w:p>
        </w:tc>
      </w:tr>
      <w:tr w:rsidR="008372F4" w:rsidRPr="00577782" w:rsidTr="008372F4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Нормативные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1,49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1,06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1,05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1,03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1,02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0,98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0,97</w:t>
            </w:r>
          </w:p>
        </w:tc>
      </w:tr>
      <w:tr w:rsidR="008372F4" w:rsidRPr="00577782" w:rsidTr="008372F4">
        <w:trPr>
          <w:trHeight w:val="417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Пусковые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</w:tr>
      <w:tr w:rsidR="008372F4" w:rsidRPr="00577782" w:rsidTr="008372F4">
        <w:trPr>
          <w:trHeight w:val="437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Регламентные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0,04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8372F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</w:tr>
      <w:tr w:rsidR="008B112A" w:rsidRPr="00577782" w:rsidTr="007F73A9">
        <w:trPr>
          <w:trHeight w:val="423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8B112A" w:rsidRPr="00577782" w:rsidRDefault="008B112A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п.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Ванзетур №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6</w:t>
            </w:r>
          </w:p>
        </w:tc>
      </w:tr>
      <w:tr w:rsidR="008B112A" w:rsidRPr="00577782" w:rsidTr="005912CC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теплоносителя на открытый водоразбор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D6159E" w:rsidRPr="00577782" w:rsidTr="00D6159E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D6159E" w:rsidRPr="00577782" w:rsidRDefault="00D6159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сетях, в том числе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159E" w:rsidRPr="00577782" w:rsidRDefault="00D6159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0,17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0,15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</w:tr>
      <w:tr w:rsidR="00D6159E" w:rsidRPr="00577782" w:rsidTr="00D6159E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D6159E" w:rsidRPr="00577782" w:rsidRDefault="00D6159E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Нормативные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159E" w:rsidRPr="00577782" w:rsidRDefault="00D6159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0,19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0,15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</w:tr>
      <w:tr w:rsidR="00D6159E" w:rsidRPr="00577782" w:rsidTr="00D6159E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D6159E" w:rsidRPr="00577782" w:rsidRDefault="00D6159E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Пусковые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159E" w:rsidRPr="00577782" w:rsidRDefault="00D6159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0,02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</w:tr>
      <w:tr w:rsidR="00D6159E" w:rsidRPr="00577782" w:rsidTr="00D6159E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D6159E" w:rsidRPr="00577782" w:rsidRDefault="00D6159E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Регламентные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159E" w:rsidRPr="00577782" w:rsidRDefault="00D6159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D6159E" w:rsidRPr="00577782" w:rsidRDefault="00D6159E" w:rsidP="00D615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</w:tr>
      <w:tr w:rsidR="008B112A" w:rsidRPr="00577782" w:rsidTr="007F73A9">
        <w:trPr>
          <w:trHeight w:val="415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8B112A" w:rsidRPr="00577782" w:rsidRDefault="00910C75" w:rsidP="00AF527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lastRenderedPageBreak/>
              <w:t>Котельная пг</w:t>
            </w:r>
            <w:r w:rsidR="008B112A"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т. Игрим №</w:t>
            </w:r>
            <w:r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8B112A" w:rsidRPr="0057778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9</w:t>
            </w:r>
          </w:p>
        </w:tc>
      </w:tr>
      <w:tr w:rsidR="008B112A" w:rsidRPr="00577782" w:rsidTr="005912CC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теплоносителя на открытый водоразбор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8B112A" w:rsidRPr="00577782" w:rsidTr="00D41961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сетях, в том числе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B112A" w:rsidRPr="00577782" w:rsidRDefault="008B112A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B112A" w:rsidRPr="00577782" w:rsidRDefault="008B112A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B112A" w:rsidRPr="00577782" w:rsidRDefault="008B112A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B112A" w:rsidRPr="00577782" w:rsidRDefault="008B112A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B112A" w:rsidRPr="00577782" w:rsidRDefault="008B112A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B112A" w:rsidRPr="00577782" w:rsidRDefault="008B112A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0,12</w:t>
            </w:r>
          </w:p>
        </w:tc>
      </w:tr>
      <w:tr w:rsidR="008372F4" w:rsidRPr="00577782" w:rsidTr="00D41961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Нормативные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</w:tr>
      <w:tr w:rsidR="008372F4" w:rsidRPr="00577782" w:rsidTr="00D41961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Пусковые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</w:tr>
      <w:tr w:rsidR="008372F4" w:rsidRPr="00577782" w:rsidTr="00D41961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8372F4" w:rsidRPr="00577782" w:rsidRDefault="008372F4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Регламентные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0,04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0,04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8372F4" w:rsidRPr="00577782" w:rsidRDefault="008372F4" w:rsidP="00D4196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</w:tr>
      <w:tr w:rsidR="008B112A" w:rsidRPr="00577782" w:rsidTr="00AD6BA4">
        <w:trPr>
          <w:trHeight w:val="302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8B112A" w:rsidRPr="00577782" w:rsidRDefault="008B112A" w:rsidP="00910C75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 xml:space="preserve">ИТОГО по всем тепловым источникам </w:t>
            </w:r>
            <w:r w:rsidR="00910C75" w:rsidRPr="00577782">
              <w:rPr>
                <w:rFonts w:ascii="Times New Roman" w:hAnsi="Times New Roman"/>
                <w:b/>
                <w:color w:val="000000"/>
                <w:lang w:eastAsia="ru-RU"/>
              </w:rPr>
              <w:t>гп.</w:t>
            </w: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 xml:space="preserve"> Игрим</w:t>
            </w:r>
          </w:p>
        </w:tc>
      </w:tr>
      <w:tr w:rsidR="00E5431E" w:rsidRPr="00577782" w:rsidTr="00B50B98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E5431E" w:rsidRPr="00577782" w:rsidRDefault="00E5431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сетях, в том числе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E5431E" w:rsidRPr="00577782" w:rsidRDefault="00E5431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E5431E" w:rsidRPr="00577782" w:rsidRDefault="00E5431E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5,32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E5431E" w:rsidRPr="00577782" w:rsidRDefault="00E5431E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5,87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E5431E" w:rsidRPr="00577782" w:rsidRDefault="00E5431E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5,98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E5431E" w:rsidRPr="00577782" w:rsidRDefault="00E5431E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5,84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E5431E" w:rsidRPr="00577782" w:rsidRDefault="00E5431E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5,78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E5431E" w:rsidRPr="00577782" w:rsidRDefault="00E5431E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5,57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E5431E" w:rsidRPr="00577782" w:rsidRDefault="00E5431E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5,51</w:t>
            </w:r>
          </w:p>
        </w:tc>
      </w:tr>
      <w:tr w:rsidR="00B50B98" w:rsidRPr="00577782" w:rsidTr="00B50B98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B50B98" w:rsidRPr="00577782" w:rsidRDefault="00B50B98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Нормативные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B50B98" w:rsidRPr="00577782" w:rsidRDefault="00B50B98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4,66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5,13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5,24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5,12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5,07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4,89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4,85</w:t>
            </w:r>
          </w:p>
        </w:tc>
      </w:tr>
      <w:tr w:rsidR="00B50B98" w:rsidRPr="00577782" w:rsidTr="00B50B98">
        <w:trPr>
          <w:trHeight w:val="354"/>
        </w:trPr>
        <w:tc>
          <w:tcPr>
            <w:tcW w:w="1254" w:type="pct"/>
            <w:shd w:val="clear" w:color="auto" w:fill="auto"/>
            <w:vAlign w:val="center"/>
          </w:tcPr>
          <w:p w:rsidR="00B50B98" w:rsidRPr="00577782" w:rsidRDefault="00B50B98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Пусковые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B50B98" w:rsidRPr="00577782" w:rsidRDefault="00B50B98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0,5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0,53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0,55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0,53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0,53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0,52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0,51</w:t>
            </w:r>
          </w:p>
        </w:tc>
      </w:tr>
      <w:tr w:rsidR="00B50B98" w:rsidRPr="009808B7" w:rsidTr="00B50B98">
        <w:trPr>
          <w:trHeight w:val="555"/>
        </w:trPr>
        <w:tc>
          <w:tcPr>
            <w:tcW w:w="1254" w:type="pct"/>
            <w:shd w:val="clear" w:color="auto" w:fill="auto"/>
            <w:vAlign w:val="center"/>
          </w:tcPr>
          <w:p w:rsidR="00B50B98" w:rsidRPr="00577782" w:rsidRDefault="00B50B98" w:rsidP="00F7323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Регламентные утечки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B50B98" w:rsidRPr="00577782" w:rsidRDefault="00B50B98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0,19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0,19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0,18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0,18</w:t>
            </w:r>
          </w:p>
        </w:tc>
        <w:tc>
          <w:tcPr>
            <w:tcW w:w="463" w:type="pct"/>
            <w:shd w:val="clear" w:color="auto" w:fill="auto"/>
            <w:noWrap/>
            <w:vAlign w:val="center"/>
          </w:tcPr>
          <w:p w:rsidR="00B50B98" w:rsidRPr="00577782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0,17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B50B98" w:rsidRPr="00B50B98" w:rsidRDefault="00B50B98" w:rsidP="00B50B98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color w:val="000000"/>
                <w:lang w:eastAsia="ru-RU"/>
              </w:rPr>
              <w:t>0,17</w:t>
            </w:r>
          </w:p>
        </w:tc>
      </w:tr>
    </w:tbl>
    <w:p w:rsidR="00C556C9" w:rsidRDefault="00C556C9" w:rsidP="00C556C9">
      <w:pPr>
        <w:tabs>
          <w:tab w:val="left" w:pos="851"/>
        </w:tabs>
        <w:spacing w:line="360" w:lineRule="auto"/>
        <w:ind w:left="207"/>
        <w:jc w:val="both"/>
        <w:rPr>
          <w:rFonts w:ascii="Times New Roman" w:hAnsi="Times New Roman"/>
          <w:sz w:val="26"/>
          <w:szCs w:val="26"/>
        </w:rPr>
      </w:pPr>
    </w:p>
    <w:p w:rsidR="008A7C1B" w:rsidRPr="008A7C1B" w:rsidRDefault="008A7C1B" w:rsidP="008A7C1B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A7C1B">
        <w:rPr>
          <w:rFonts w:ascii="Times New Roman" w:hAnsi="Times New Roman"/>
          <w:sz w:val="26"/>
          <w:szCs w:val="26"/>
        </w:rPr>
        <w:t xml:space="preserve">Как видно из таблицы </w:t>
      </w:r>
      <w:r>
        <w:rPr>
          <w:rFonts w:ascii="Times New Roman" w:hAnsi="Times New Roman"/>
          <w:sz w:val="26"/>
          <w:szCs w:val="26"/>
        </w:rPr>
        <w:t>19</w:t>
      </w:r>
      <w:r w:rsidRPr="008A7C1B">
        <w:rPr>
          <w:rFonts w:ascii="Times New Roman" w:hAnsi="Times New Roman"/>
          <w:sz w:val="26"/>
          <w:szCs w:val="26"/>
        </w:rPr>
        <w:t xml:space="preserve">: </w:t>
      </w:r>
    </w:p>
    <w:p w:rsidR="008A7C1B" w:rsidRPr="008A7C1B" w:rsidRDefault="008A7C1B" w:rsidP="008A7C1B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77782">
        <w:rPr>
          <w:rFonts w:ascii="Times New Roman" w:hAnsi="Times New Roman"/>
          <w:sz w:val="26"/>
          <w:szCs w:val="26"/>
        </w:rPr>
        <w:t xml:space="preserve">- Подпитка в тепловых сетях </w:t>
      </w:r>
      <w:r w:rsidR="00B50B98" w:rsidRPr="00577782">
        <w:rPr>
          <w:rFonts w:ascii="Times New Roman" w:hAnsi="Times New Roman"/>
          <w:sz w:val="26"/>
          <w:szCs w:val="26"/>
        </w:rPr>
        <w:t>незначительно увеличивается</w:t>
      </w:r>
      <w:r w:rsidRPr="00577782">
        <w:rPr>
          <w:rFonts w:ascii="Times New Roman" w:hAnsi="Times New Roman"/>
          <w:sz w:val="26"/>
          <w:szCs w:val="26"/>
        </w:rPr>
        <w:t xml:space="preserve"> с </w:t>
      </w:r>
      <w:r w:rsidR="00B50B98" w:rsidRPr="00577782">
        <w:rPr>
          <w:rFonts w:ascii="Times New Roman" w:hAnsi="Times New Roman"/>
          <w:sz w:val="26"/>
          <w:szCs w:val="26"/>
        </w:rPr>
        <w:t>5,32</w:t>
      </w:r>
      <w:r w:rsidRPr="00577782">
        <w:rPr>
          <w:rFonts w:ascii="Times New Roman" w:hAnsi="Times New Roman"/>
          <w:sz w:val="26"/>
          <w:szCs w:val="26"/>
        </w:rPr>
        <w:t xml:space="preserve"> т/ч в 201</w:t>
      </w:r>
      <w:r w:rsidR="00910C75" w:rsidRPr="00577782">
        <w:rPr>
          <w:rFonts w:ascii="Times New Roman" w:hAnsi="Times New Roman"/>
          <w:sz w:val="26"/>
          <w:szCs w:val="26"/>
        </w:rPr>
        <w:t>5</w:t>
      </w:r>
      <w:r w:rsidRPr="00577782">
        <w:rPr>
          <w:rFonts w:ascii="Times New Roman" w:hAnsi="Times New Roman"/>
          <w:sz w:val="26"/>
          <w:szCs w:val="26"/>
        </w:rPr>
        <w:t xml:space="preserve"> году до </w:t>
      </w:r>
      <w:r w:rsidR="00B50B98" w:rsidRPr="00577782">
        <w:rPr>
          <w:rFonts w:ascii="Times New Roman" w:hAnsi="Times New Roman"/>
          <w:sz w:val="26"/>
          <w:szCs w:val="26"/>
        </w:rPr>
        <w:t>5,51</w:t>
      </w:r>
      <w:r w:rsidRPr="00577782">
        <w:rPr>
          <w:rFonts w:ascii="Times New Roman" w:hAnsi="Times New Roman"/>
          <w:sz w:val="26"/>
          <w:szCs w:val="26"/>
        </w:rPr>
        <w:t xml:space="preserve"> т/ч в 2026 году;</w:t>
      </w:r>
      <w:r w:rsidRPr="008A7C1B">
        <w:rPr>
          <w:rFonts w:ascii="Times New Roman" w:hAnsi="Times New Roman"/>
          <w:sz w:val="26"/>
          <w:szCs w:val="26"/>
        </w:rPr>
        <w:t xml:space="preserve"> </w:t>
      </w:r>
    </w:p>
    <w:p w:rsidR="008A7C1B" w:rsidRPr="008A7C1B" w:rsidRDefault="008A7C1B" w:rsidP="008A7C1B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8A7C1B">
        <w:rPr>
          <w:rFonts w:ascii="Times New Roman" w:hAnsi="Times New Roman"/>
          <w:sz w:val="26"/>
          <w:szCs w:val="26"/>
        </w:rPr>
        <w:t xml:space="preserve">Нормативные  потери  теплоносителя  </w:t>
      </w:r>
      <w:r w:rsidR="00B50B98">
        <w:rPr>
          <w:rFonts w:ascii="Times New Roman" w:hAnsi="Times New Roman"/>
          <w:sz w:val="26"/>
          <w:szCs w:val="26"/>
        </w:rPr>
        <w:t>увеличатся  на  4</w:t>
      </w:r>
      <w:r>
        <w:rPr>
          <w:rFonts w:ascii="Times New Roman" w:hAnsi="Times New Roman"/>
          <w:sz w:val="26"/>
          <w:szCs w:val="26"/>
        </w:rPr>
        <w:t>%</w:t>
      </w:r>
      <w:r w:rsidRPr="008A7C1B">
        <w:rPr>
          <w:rFonts w:ascii="Times New Roman" w:hAnsi="Times New Roman"/>
          <w:sz w:val="26"/>
          <w:szCs w:val="26"/>
        </w:rPr>
        <w:t xml:space="preserve">,  в  зависимости  от  </w:t>
      </w:r>
      <w:r>
        <w:rPr>
          <w:rFonts w:ascii="Times New Roman" w:hAnsi="Times New Roman"/>
          <w:sz w:val="26"/>
          <w:szCs w:val="26"/>
        </w:rPr>
        <w:t xml:space="preserve">темпов </w:t>
      </w:r>
      <w:r w:rsidRPr="008A7C1B">
        <w:rPr>
          <w:rFonts w:ascii="Times New Roman" w:hAnsi="Times New Roman"/>
          <w:sz w:val="26"/>
          <w:szCs w:val="26"/>
        </w:rPr>
        <w:t>строительства  новых  тепловых  сетей 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7C1B">
        <w:rPr>
          <w:rFonts w:ascii="Times New Roman" w:hAnsi="Times New Roman"/>
          <w:sz w:val="26"/>
          <w:szCs w:val="26"/>
        </w:rPr>
        <w:t>реконструкции с</w:t>
      </w:r>
      <w:r>
        <w:rPr>
          <w:rFonts w:ascii="Times New Roman" w:hAnsi="Times New Roman"/>
          <w:sz w:val="26"/>
          <w:szCs w:val="26"/>
        </w:rPr>
        <w:t>уществующих</w:t>
      </w:r>
      <w:r w:rsidRPr="008A7C1B">
        <w:rPr>
          <w:rFonts w:ascii="Times New Roman" w:hAnsi="Times New Roman"/>
          <w:sz w:val="26"/>
          <w:szCs w:val="26"/>
        </w:rPr>
        <w:t xml:space="preserve">; </w:t>
      </w:r>
    </w:p>
    <w:p w:rsidR="00AD6BA4" w:rsidRDefault="008A7C1B" w:rsidP="008A7C1B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8A7C1B">
        <w:rPr>
          <w:rFonts w:ascii="Times New Roman" w:hAnsi="Times New Roman"/>
          <w:sz w:val="26"/>
          <w:szCs w:val="26"/>
        </w:rPr>
        <w:t>Расход  теплоносителя  на  обеспечение  нужд  ГВС  потребителей  в  зоне открытой  схемы  теплоснабжения  к  2022  году  снизится  до  нуля,  в  связи  с реализацией положений ФЗ-416 о запрете эксплуатации «открытых» систем ГВС.</w:t>
      </w:r>
    </w:p>
    <w:p w:rsidR="0092164C" w:rsidRDefault="0092164C" w:rsidP="008A7C1B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E79D8" w:rsidRPr="00BB5171" w:rsidRDefault="002E79D8" w:rsidP="002E79D8">
      <w:pPr>
        <w:pStyle w:val="20"/>
        <w:keepNext w:val="0"/>
        <w:widowControl w:val="0"/>
        <w:numPr>
          <w:ilvl w:val="1"/>
          <w:numId w:val="1"/>
        </w:numPr>
        <w:spacing w:before="0" w:after="12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46" w:name="_Toc390682830"/>
      <w:r w:rsidRPr="00BB5171">
        <w:rPr>
          <w:rFonts w:ascii="Times New Roman" w:hAnsi="Times New Roman"/>
          <w:i w:val="0"/>
          <w:sz w:val="26"/>
          <w:szCs w:val="26"/>
        </w:rPr>
        <w:t xml:space="preserve">Перспективные </w:t>
      </w:r>
      <w:r w:rsidR="008B7DAE">
        <w:rPr>
          <w:rFonts w:ascii="Times New Roman" w:hAnsi="Times New Roman"/>
          <w:i w:val="0"/>
          <w:sz w:val="26"/>
          <w:szCs w:val="26"/>
        </w:rPr>
        <w:t>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6"/>
    </w:p>
    <w:p w:rsidR="00074A71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4010A">
        <w:rPr>
          <w:rFonts w:ascii="Times New Roman" w:hAnsi="Times New Roman"/>
          <w:sz w:val="26"/>
          <w:szCs w:val="26"/>
        </w:rPr>
        <w:t>Балансы производительности водоподготовительных установок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74010A">
        <w:rPr>
          <w:rFonts w:ascii="Times New Roman" w:hAnsi="Times New Roman"/>
          <w:sz w:val="26"/>
          <w:szCs w:val="26"/>
        </w:rPr>
        <w:t xml:space="preserve">теплоносителя для тепловых сетей </w:t>
      </w:r>
      <w:r>
        <w:rPr>
          <w:rFonts w:ascii="Times New Roman" w:hAnsi="Times New Roman"/>
          <w:sz w:val="26"/>
          <w:szCs w:val="26"/>
        </w:rPr>
        <w:t>с</w:t>
      </w:r>
      <w:r w:rsidRPr="0074010A">
        <w:rPr>
          <w:rFonts w:ascii="Times New Roman" w:hAnsi="Times New Roman"/>
          <w:sz w:val="26"/>
          <w:szCs w:val="26"/>
        </w:rPr>
        <w:t>формир</w:t>
      </w:r>
      <w:r>
        <w:rPr>
          <w:rFonts w:ascii="Times New Roman" w:hAnsi="Times New Roman"/>
          <w:sz w:val="26"/>
          <w:szCs w:val="26"/>
        </w:rPr>
        <w:t>ованы</w:t>
      </w:r>
      <w:r w:rsidRPr="0074010A">
        <w:rPr>
          <w:rFonts w:ascii="Times New Roman" w:hAnsi="Times New Roman"/>
          <w:sz w:val="26"/>
          <w:szCs w:val="26"/>
        </w:rPr>
        <w:t xml:space="preserve"> по результатам сведения балансов тепловых нагрузок и тепловых мощностей источников систем теплоснабжения, после чего </w:t>
      </w:r>
      <w:r>
        <w:rPr>
          <w:rFonts w:ascii="Times New Roman" w:hAnsi="Times New Roman"/>
          <w:sz w:val="26"/>
          <w:szCs w:val="26"/>
        </w:rPr>
        <w:t>формируются</w:t>
      </w:r>
      <w:r w:rsidRPr="0074010A">
        <w:rPr>
          <w:rFonts w:ascii="Times New Roman" w:hAnsi="Times New Roman"/>
          <w:sz w:val="26"/>
          <w:szCs w:val="26"/>
        </w:rPr>
        <w:t xml:space="preserve"> балансы тепловой мощности источника тепловой энергии и присоединенной тепловой нагрузки в каждой зоне действия </w:t>
      </w:r>
      <w:r w:rsidRPr="0074010A">
        <w:rPr>
          <w:rFonts w:ascii="Times New Roman" w:hAnsi="Times New Roman"/>
          <w:sz w:val="26"/>
          <w:szCs w:val="26"/>
        </w:rPr>
        <w:lastRenderedPageBreak/>
        <w:t>источника тепловой энергии по каждому из магистральных выводов (если таких выводов несколько) тепловой мощности источника тепловой энергии</w:t>
      </w:r>
      <w:r>
        <w:rPr>
          <w:rFonts w:ascii="Times New Roman" w:hAnsi="Times New Roman"/>
          <w:sz w:val="26"/>
          <w:szCs w:val="26"/>
        </w:rPr>
        <w:t xml:space="preserve"> и определяются расходы сетевой воды, объемы сетей и теплопроводов и потери в сетях по нормативам потерь в зависимости от вида системы ГВС</w:t>
      </w:r>
      <w:r w:rsidRPr="0074010A">
        <w:rPr>
          <w:rFonts w:ascii="Times New Roman" w:hAnsi="Times New Roman"/>
          <w:sz w:val="26"/>
          <w:szCs w:val="26"/>
        </w:rPr>
        <w:t xml:space="preserve">. </w:t>
      </w:r>
    </w:p>
    <w:p w:rsidR="00074A71" w:rsidRPr="0074010A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(1,05-1,1 в зависимости от химсостава исходной воды, используемой для подпитки теплосети и технологической схемы водоочистки).</w:t>
      </w:r>
    </w:p>
    <w:p w:rsidR="00074A71" w:rsidRPr="00173A56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173A56">
        <w:rPr>
          <w:rFonts w:ascii="Times New Roman" w:hAnsi="Times New Roman"/>
          <w:i/>
          <w:sz w:val="26"/>
          <w:szCs w:val="26"/>
        </w:rPr>
        <w:t xml:space="preserve">Расчет производительности ВПУ котельных для подпитки тепловых сетей в их зонах действия с учетом перспективных планов развития. </w:t>
      </w:r>
    </w:p>
    <w:p w:rsidR="00074A71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5461">
        <w:rPr>
          <w:rFonts w:ascii="Times New Roman" w:hAnsi="Times New Roman"/>
          <w:sz w:val="26"/>
          <w:szCs w:val="26"/>
        </w:rPr>
        <w:t>Водоподготовительн</w:t>
      </w:r>
      <w:r w:rsidR="00171BA1">
        <w:rPr>
          <w:rFonts w:ascii="Times New Roman" w:hAnsi="Times New Roman"/>
          <w:sz w:val="26"/>
          <w:szCs w:val="26"/>
        </w:rPr>
        <w:t>ые установки</w:t>
      </w:r>
      <w:r w:rsidRPr="002A5461">
        <w:rPr>
          <w:rFonts w:ascii="Times New Roman" w:hAnsi="Times New Roman"/>
          <w:sz w:val="26"/>
          <w:szCs w:val="26"/>
        </w:rPr>
        <w:t xml:space="preserve"> предусмотр</w:t>
      </w:r>
      <w:r w:rsidR="00987F8C" w:rsidRPr="002A5461">
        <w:rPr>
          <w:rFonts w:ascii="Times New Roman" w:hAnsi="Times New Roman"/>
          <w:sz w:val="26"/>
          <w:szCs w:val="26"/>
        </w:rPr>
        <w:t xml:space="preserve">ена в технологическом цикле </w:t>
      </w:r>
      <w:r w:rsidR="00171BA1">
        <w:rPr>
          <w:rFonts w:ascii="Times New Roman" w:hAnsi="Times New Roman"/>
          <w:sz w:val="26"/>
          <w:szCs w:val="26"/>
        </w:rPr>
        <w:t>четырех</w:t>
      </w:r>
      <w:r w:rsidRPr="002A5461">
        <w:rPr>
          <w:rFonts w:ascii="Times New Roman" w:hAnsi="Times New Roman"/>
          <w:sz w:val="26"/>
          <w:szCs w:val="26"/>
        </w:rPr>
        <w:t xml:space="preserve"> котельных </w:t>
      </w:r>
      <w:r w:rsidR="00987F8C" w:rsidRPr="002A5461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="00987F8C" w:rsidRPr="002A5461">
        <w:rPr>
          <w:rFonts w:ascii="Times New Roman" w:hAnsi="Times New Roman"/>
          <w:sz w:val="26"/>
          <w:szCs w:val="26"/>
        </w:rPr>
        <w:t xml:space="preserve">: </w:t>
      </w:r>
      <w:r w:rsidR="002A5461" w:rsidRPr="002A5461">
        <w:rPr>
          <w:rFonts w:ascii="Times New Roman" w:hAnsi="Times New Roman"/>
          <w:sz w:val="26"/>
          <w:szCs w:val="26"/>
        </w:rPr>
        <w:t>котельная</w:t>
      </w:r>
      <w:r w:rsidR="00987F8C" w:rsidRPr="002A5461">
        <w:rPr>
          <w:rFonts w:ascii="Times New Roman" w:hAnsi="Times New Roman"/>
          <w:sz w:val="26"/>
          <w:szCs w:val="26"/>
        </w:rPr>
        <w:t xml:space="preserve"> </w:t>
      </w:r>
      <w:r w:rsidR="00171BA1">
        <w:rPr>
          <w:rFonts w:ascii="Times New Roman" w:hAnsi="Times New Roman"/>
          <w:sz w:val="26"/>
          <w:szCs w:val="26"/>
        </w:rPr>
        <w:t>пгт</w:t>
      </w:r>
      <w:r w:rsidR="00910C75">
        <w:rPr>
          <w:rFonts w:ascii="Times New Roman" w:hAnsi="Times New Roman"/>
          <w:sz w:val="26"/>
          <w:szCs w:val="26"/>
        </w:rPr>
        <w:t>.</w:t>
      </w:r>
      <w:r w:rsidR="00171BA1">
        <w:rPr>
          <w:rFonts w:ascii="Times New Roman" w:hAnsi="Times New Roman"/>
          <w:sz w:val="26"/>
          <w:szCs w:val="26"/>
        </w:rPr>
        <w:t xml:space="preserve">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="00987F8C" w:rsidRPr="002A5461">
        <w:rPr>
          <w:rFonts w:ascii="Times New Roman" w:hAnsi="Times New Roman"/>
          <w:sz w:val="26"/>
          <w:szCs w:val="26"/>
        </w:rPr>
        <w:t xml:space="preserve">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987F8C" w:rsidRPr="002A5461">
        <w:rPr>
          <w:rFonts w:ascii="Times New Roman" w:hAnsi="Times New Roman"/>
          <w:sz w:val="26"/>
          <w:szCs w:val="26"/>
        </w:rPr>
        <w:t>1</w:t>
      </w:r>
      <w:r w:rsidR="002A5461">
        <w:rPr>
          <w:rFonts w:ascii="Times New Roman" w:hAnsi="Times New Roman"/>
          <w:sz w:val="26"/>
          <w:szCs w:val="26"/>
        </w:rPr>
        <w:t xml:space="preserve">, </w:t>
      </w:r>
      <w:r w:rsidR="00171BA1" w:rsidRPr="002A5461">
        <w:rPr>
          <w:rFonts w:ascii="Times New Roman" w:hAnsi="Times New Roman"/>
          <w:sz w:val="26"/>
          <w:szCs w:val="26"/>
        </w:rPr>
        <w:t xml:space="preserve">котельная </w:t>
      </w:r>
      <w:r w:rsidR="00171BA1">
        <w:rPr>
          <w:rFonts w:ascii="Times New Roman" w:hAnsi="Times New Roman"/>
          <w:sz w:val="26"/>
          <w:szCs w:val="26"/>
        </w:rPr>
        <w:t>пгт</w:t>
      </w:r>
      <w:r w:rsidR="00910C75">
        <w:rPr>
          <w:rFonts w:ascii="Times New Roman" w:hAnsi="Times New Roman"/>
          <w:sz w:val="26"/>
          <w:szCs w:val="26"/>
        </w:rPr>
        <w:t>.</w:t>
      </w:r>
      <w:r w:rsidR="00171BA1">
        <w:rPr>
          <w:rFonts w:ascii="Times New Roman" w:hAnsi="Times New Roman"/>
          <w:sz w:val="26"/>
          <w:szCs w:val="26"/>
        </w:rPr>
        <w:t xml:space="preserve"> Игрим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171BA1">
        <w:rPr>
          <w:rFonts w:ascii="Times New Roman" w:hAnsi="Times New Roman"/>
          <w:sz w:val="26"/>
          <w:szCs w:val="26"/>
        </w:rPr>
        <w:t xml:space="preserve">2, </w:t>
      </w:r>
      <w:r w:rsidR="00171BA1" w:rsidRPr="002A5461">
        <w:rPr>
          <w:rFonts w:ascii="Times New Roman" w:hAnsi="Times New Roman"/>
          <w:sz w:val="26"/>
          <w:szCs w:val="26"/>
        </w:rPr>
        <w:t xml:space="preserve">котельная </w:t>
      </w:r>
      <w:r w:rsidR="00171BA1">
        <w:rPr>
          <w:rFonts w:ascii="Times New Roman" w:hAnsi="Times New Roman"/>
          <w:sz w:val="26"/>
          <w:szCs w:val="26"/>
        </w:rPr>
        <w:t>пгт</w:t>
      </w:r>
      <w:r w:rsidR="00910C75">
        <w:rPr>
          <w:rFonts w:ascii="Times New Roman" w:hAnsi="Times New Roman"/>
          <w:sz w:val="26"/>
          <w:szCs w:val="26"/>
        </w:rPr>
        <w:t>.</w:t>
      </w:r>
      <w:r w:rsidR="00171BA1">
        <w:rPr>
          <w:rFonts w:ascii="Times New Roman" w:hAnsi="Times New Roman"/>
          <w:sz w:val="26"/>
          <w:szCs w:val="26"/>
        </w:rPr>
        <w:t xml:space="preserve"> Игрим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171BA1">
        <w:rPr>
          <w:rFonts w:ascii="Times New Roman" w:hAnsi="Times New Roman"/>
          <w:sz w:val="26"/>
          <w:szCs w:val="26"/>
        </w:rPr>
        <w:t xml:space="preserve">4, </w:t>
      </w:r>
      <w:r w:rsidR="00171BA1" w:rsidRPr="002A5461">
        <w:rPr>
          <w:rFonts w:ascii="Times New Roman" w:hAnsi="Times New Roman"/>
          <w:sz w:val="26"/>
          <w:szCs w:val="26"/>
        </w:rPr>
        <w:t xml:space="preserve">котельная </w:t>
      </w:r>
      <w:r w:rsidR="00171BA1">
        <w:rPr>
          <w:rFonts w:ascii="Times New Roman" w:hAnsi="Times New Roman"/>
          <w:sz w:val="26"/>
          <w:szCs w:val="26"/>
        </w:rPr>
        <w:t>пгт</w:t>
      </w:r>
      <w:r w:rsidR="00910C75">
        <w:rPr>
          <w:rFonts w:ascii="Times New Roman" w:hAnsi="Times New Roman"/>
          <w:sz w:val="26"/>
          <w:szCs w:val="26"/>
        </w:rPr>
        <w:t>.</w:t>
      </w:r>
      <w:r w:rsidR="00171BA1">
        <w:rPr>
          <w:rFonts w:ascii="Times New Roman" w:hAnsi="Times New Roman"/>
          <w:sz w:val="26"/>
          <w:szCs w:val="26"/>
        </w:rPr>
        <w:t xml:space="preserve"> Игрим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171BA1">
        <w:rPr>
          <w:rFonts w:ascii="Times New Roman" w:hAnsi="Times New Roman"/>
          <w:sz w:val="26"/>
          <w:szCs w:val="26"/>
        </w:rPr>
        <w:t>9.</w:t>
      </w:r>
    </w:p>
    <w:p w:rsidR="00074A71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73A56">
        <w:rPr>
          <w:rFonts w:ascii="Times New Roman" w:hAnsi="Times New Roman"/>
          <w:sz w:val="26"/>
          <w:szCs w:val="26"/>
        </w:rPr>
        <w:t>Расчет производительности ВПУ котельн</w:t>
      </w:r>
      <w:r>
        <w:rPr>
          <w:rFonts w:ascii="Times New Roman" w:hAnsi="Times New Roman"/>
          <w:sz w:val="26"/>
          <w:szCs w:val="26"/>
        </w:rPr>
        <w:t>ой</w:t>
      </w:r>
      <w:r w:rsidRPr="00173A56">
        <w:rPr>
          <w:rFonts w:ascii="Times New Roman" w:hAnsi="Times New Roman"/>
          <w:sz w:val="26"/>
          <w:szCs w:val="26"/>
        </w:rPr>
        <w:t xml:space="preserve"> для подпитки тепловых сетей в </w:t>
      </w:r>
      <w:r>
        <w:rPr>
          <w:rFonts w:ascii="Times New Roman" w:hAnsi="Times New Roman"/>
          <w:sz w:val="26"/>
          <w:szCs w:val="26"/>
        </w:rPr>
        <w:t>ее</w:t>
      </w:r>
      <w:r w:rsidRPr="00173A5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зоне</w:t>
      </w:r>
      <w:r w:rsidRPr="00173A56">
        <w:rPr>
          <w:rFonts w:ascii="Times New Roman" w:hAnsi="Times New Roman"/>
          <w:sz w:val="26"/>
          <w:szCs w:val="26"/>
        </w:rPr>
        <w:t xml:space="preserve"> действия с учетом перспективных планов развития выполнен согласно СНиП 41-02-2003 «Тепловые сети» (пп.6.16, 6.18).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074A71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F78C0">
        <w:rPr>
          <w:rFonts w:ascii="Times New Roman" w:hAnsi="Times New Roman"/>
          <w:sz w:val="26"/>
          <w:szCs w:val="26"/>
        </w:rPr>
        <w:t>Расчет дополнительной аварийной подпитки тепловых сетей на новых и реконструируемых котельных предусматривается согласно п. 6.17 СНиП 41-02-2003 «Тепловые сети».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074A71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F78C0">
        <w:rPr>
          <w:rFonts w:ascii="Times New Roman" w:hAnsi="Times New Roman"/>
          <w:sz w:val="26"/>
          <w:szCs w:val="26"/>
        </w:rPr>
        <w:t xml:space="preserve">В </w:t>
      </w:r>
      <w:r w:rsidRPr="00FE3968">
        <w:rPr>
          <w:rFonts w:ascii="Times New Roman" w:hAnsi="Times New Roman"/>
          <w:sz w:val="26"/>
          <w:szCs w:val="26"/>
        </w:rPr>
        <w:t xml:space="preserve">таблице </w:t>
      </w:r>
      <w:r w:rsidR="00171BA1">
        <w:rPr>
          <w:rFonts w:ascii="Times New Roman" w:hAnsi="Times New Roman"/>
          <w:sz w:val="26"/>
          <w:szCs w:val="26"/>
        </w:rPr>
        <w:t>20</w:t>
      </w:r>
      <w:r w:rsidRPr="00DF78C0">
        <w:rPr>
          <w:rFonts w:ascii="Times New Roman" w:hAnsi="Times New Roman"/>
          <w:sz w:val="26"/>
          <w:szCs w:val="26"/>
        </w:rPr>
        <w:t xml:space="preserve"> приведены результаты расчета производительности ВПУ котельн</w:t>
      </w:r>
      <w:r>
        <w:rPr>
          <w:rFonts w:ascii="Times New Roman" w:hAnsi="Times New Roman"/>
          <w:sz w:val="26"/>
          <w:szCs w:val="26"/>
        </w:rPr>
        <w:t>ых</w:t>
      </w:r>
      <w:r w:rsidRPr="00DF78C0">
        <w:rPr>
          <w:rFonts w:ascii="Times New Roman" w:hAnsi="Times New Roman"/>
          <w:sz w:val="26"/>
          <w:szCs w:val="26"/>
        </w:rPr>
        <w:t>, обеспечивающ</w:t>
      </w:r>
      <w:r>
        <w:rPr>
          <w:rFonts w:ascii="Times New Roman" w:hAnsi="Times New Roman"/>
          <w:sz w:val="26"/>
          <w:szCs w:val="26"/>
        </w:rPr>
        <w:t>их</w:t>
      </w:r>
      <w:r w:rsidRPr="00DF78C0">
        <w:rPr>
          <w:rFonts w:ascii="Times New Roman" w:hAnsi="Times New Roman"/>
          <w:sz w:val="26"/>
          <w:szCs w:val="26"/>
        </w:rPr>
        <w:t xml:space="preserve"> теплоснабжение объектов ЖКС, для подпитки тепловых сетей в </w:t>
      </w:r>
      <w:r>
        <w:rPr>
          <w:rFonts w:ascii="Times New Roman" w:hAnsi="Times New Roman"/>
          <w:sz w:val="26"/>
          <w:szCs w:val="26"/>
        </w:rPr>
        <w:t>зоне</w:t>
      </w:r>
      <w:r w:rsidRPr="00DF78C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их </w:t>
      </w:r>
      <w:r w:rsidRPr="00DF78C0">
        <w:rPr>
          <w:rFonts w:ascii="Times New Roman" w:hAnsi="Times New Roman"/>
          <w:sz w:val="26"/>
          <w:szCs w:val="26"/>
        </w:rPr>
        <w:t>действия с учетом перспективных планов развития, а также результаты расчета аварийной подпитки тепловых сетей</w:t>
      </w:r>
      <w:r>
        <w:rPr>
          <w:rFonts w:ascii="Times New Roman" w:hAnsi="Times New Roman"/>
          <w:sz w:val="26"/>
          <w:szCs w:val="26"/>
        </w:rPr>
        <w:t>.</w:t>
      </w:r>
      <w:r w:rsidRPr="00DF78C0">
        <w:rPr>
          <w:rFonts w:ascii="Times New Roman" w:hAnsi="Times New Roman"/>
          <w:sz w:val="26"/>
          <w:szCs w:val="26"/>
        </w:rPr>
        <w:t xml:space="preserve"> </w:t>
      </w:r>
    </w:p>
    <w:p w:rsidR="00171BA1" w:rsidRDefault="00E33754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23F68">
        <w:rPr>
          <w:rFonts w:ascii="Times New Roman" w:hAnsi="Times New Roman"/>
          <w:sz w:val="26"/>
          <w:szCs w:val="26"/>
        </w:rPr>
        <w:t>Анализ таблицы 20 показывает, что производительности водоподготовительных установок котельных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Pr="00623F68">
        <w:rPr>
          <w:rFonts w:ascii="Times New Roman" w:hAnsi="Times New Roman"/>
          <w:sz w:val="26"/>
          <w:szCs w:val="26"/>
        </w:rPr>
        <w:t>1,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Pr="00623F68">
        <w:rPr>
          <w:rFonts w:ascii="Times New Roman" w:hAnsi="Times New Roman"/>
          <w:sz w:val="26"/>
          <w:szCs w:val="26"/>
        </w:rPr>
        <w:t>2,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Pr="00623F68">
        <w:rPr>
          <w:rFonts w:ascii="Times New Roman" w:hAnsi="Times New Roman"/>
          <w:sz w:val="26"/>
          <w:szCs w:val="26"/>
        </w:rPr>
        <w:t>4</w:t>
      </w:r>
      <w:r w:rsidR="00623F68">
        <w:rPr>
          <w:rFonts w:ascii="Times New Roman" w:hAnsi="Times New Roman"/>
          <w:sz w:val="26"/>
          <w:szCs w:val="26"/>
        </w:rPr>
        <w:t xml:space="preserve"> и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623F68">
        <w:rPr>
          <w:rFonts w:ascii="Times New Roman" w:hAnsi="Times New Roman"/>
          <w:sz w:val="26"/>
          <w:szCs w:val="26"/>
        </w:rPr>
        <w:t>9</w:t>
      </w:r>
      <w:r w:rsidRPr="00623F68">
        <w:rPr>
          <w:rFonts w:ascii="Times New Roman" w:hAnsi="Times New Roman"/>
          <w:sz w:val="26"/>
          <w:szCs w:val="26"/>
        </w:rPr>
        <w:t xml:space="preserve"> достаточно для покрытия </w:t>
      </w:r>
      <w:r w:rsidR="00D831A7">
        <w:rPr>
          <w:rFonts w:ascii="Times New Roman" w:hAnsi="Times New Roman"/>
          <w:sz w:val="26"/>
          <w:szCs w:val="26"/>
        </w:rPr>
        <w:t>существующих</w:t>
      </w:r>
      <w:r w:rsidRPr="00623F68">
        <w:rPr>
          <w:rFonts w:ascii="Times New Roman" w:hAnsi="Times New Roman"/>
          <w:sz w:val="26"/>
          <w:szCs w:val="26"/>
        </w:rPr>
        <w:t xml:space="preserve"> нагрузок потребителей.</w:t>
      </w:r>
      <w:r w:rsidR="00D831A7">
        <w:rPr>
          <w:rFonts w:ascii="Times New Roman" w:hAnsi="Times New Roman"/>
          <w:sz w:val="26"/>
          <w:szCs w:val="26"/>
        </w:rPr>
        <w:t xml:space="preserve"> В перспективе к 2026 году возникнет дефицит производительности ВПУ на котельных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D831A7">
        <w:rPr>
          <w:rFonts w:ascii="Times New Roman" w:hAnsi="Times New Roman"/>
          <w:sz w:val="26"/>
          <w:szCs w:val="26"/>
        </w:rPr>
        <w:t>1 и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D831A7">
        <w:rPr>
          <w:rFonts w:ascii="Times New Roman" w:hAnsi="Times New Roman"/>
          <w:sz w:val="26"/>
          <w:szCs w:val="26"/>
        </w:rPr>
        <w:t>2, который составит: котельная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D831A7">
        <w:rPr>
          <w:rFonts w:ascii="Times New Roman" w:hAnsi="Times New Roman"/>
          <w:sz w:val="26"/>
          <w:szCs w:val="26"/>
        </w:rPr>
        <w:t>1 – 0,22 т/ч; котельная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="00D831A7">
        <w:rPr>
          <w:rFonts w:ascii="Times New Roman" w:hAnsi="Times New Roman"/>
          <w:sz w:val="26"/>
          <w:szCs w:val="26"/>
        </w:rPr>
        <w:t>2 – 0,45 т/ч.</w:t>
      </w:r>
    </w:p>
    <w:p w:rsidR="00D831A7" w:rsidRDefault="00D831A7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котельных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9 и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4 в перспективе сохранится запас производительности водоподготовительных установок.</w:t>
      </w:r>
    </w:p>
    <w:p w:rsidR="004D5313" w:rsidRDefault="004D5313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074A71" w:rsidRDefault="00074A71" w:rsidP="00EC315E">
      <w:pPr>
        <w:pStyle w:val="a2"/>
      </w:pPr>
      <w:r>
        <w:lastRenderedPageBreak/>
        <w:t>Результаты расчета производительности ВПУ котельных, обеспечивающих теплоснабжение объектов ЖКС, для подпитки тепловых сетей в зоне их действия с учетом перспективных планов развития</w:t>
      </w:r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9"/>
        <w:gridCol w:w="860"/>
        <w:gridCol w:w="858"/>
        <w:gridCol w:w="858"/>
        <w:gridCol w:w="884"/>
        <w:gridCol w:w="884"/>
        <w:gridCol w:w="1008"/>
        <w:gridCol w:w="885"/>
        <w:gridCol w:w="932"/>
      </w:tblGrid>
      <w:tr w:rsidR="00074A71" w:rsidRPr="00577782" w:rsidTr="00F11645">
        <w:trPr>
          <w:trHeight w:val="30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074A71" w:rsidRPr="00577782" w:rsidRDefault="00BD10D9" w:rsidP="00484B3B">
            <w:pPr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К</w:t>
            </w:r>
            <w:r w:rsidR="00074A71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отельная 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пг</w:t>
            </w:r>
            <w:r w:rsidR="00987F8C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т. </w:t>
            </w:r>
            <w:r w:rsidR="00057BE4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Игрим</w:t>
            </w:r>
            <w:r w:rsidR="00987F8C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№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  <w:r w:rsidR="00987F8C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</w:tr>
      <w:tr w:rsidR="00074A71" w:rsidRPr="00577782" w:rsidTr="00F11645">
        <w:trPr>
          <w:trHeight w:val="297"/>
        </w:trPr>
        <w:tc>
          <w:tcPr>
            <w:tcW w:w="1300" w:type="pct"/>
            <w:vMerge w:val="restart"/>
            <w:shd w:val="clear" w:color="auto" w:fill="auto"/>
            <w:vAlign w:val="center"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теплоносителя на открытый водоразбор</w:t>
            </w:r>
          </w:p>
        </w:tc>
        <w:tc>
          <w:tcPr>
            <w:tcW w:w="444" w:type="pct"/>
            <w:vMerge w:val="restart"/>
            <w:shd w:val="clear" w:color="auto" w:fill="auto"/>
            <w:noWrap/>
            <w:vAlign w:val="center"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2014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074A71" w:rsidRPr="00577782" w:rsidRDefault="00EC718E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2023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074A71" w:rsidRPr="00577782" w:rsidRDefault="00EC718E" w:rsidP="00171BA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202</w:t>
            </w:r>
            <w:r w:rsidR="00171BA1" w:rsidRPr="00577782">
              <w:rPr>
                <w:rFonts w:ascii="Times New Roman" w:hAnsi="Times New Roman"/>
                <w:color w:val="000000"/>
                <w:lang w:eastAsia="ru-RU"/>
              </w:rPr>
              <w:t>6</w:t>
            </w:r>
            <w:r w:rsidR="004412BA" w:rsidRPr="00577782">
              <w:rPr>
                <w:rFonts w:ascii="Times New Roman" w:hAnsi="Times New Roman"/>
                <w:color w:val="000000"/>
                <w:lang w:eastAsia="ru-RU"/>
              </w:rPr>
              <w:t xml:space="preserve">  </w:t>
            </w:r>
          </w:p>
        </w:tc>
      </w:tr>
      <w:tr w:rsidR="00074A71" w:rsidRPr="00577782" w:rsidTr="00F11645">
        <w:trPr>
          <w:trHeight w:val="591"/>
        </w:trPr>
        <w:tc>
          <w:tcPr>
            <w:tcW w:w="1300" w:type="pct"/>
            <w:vMerge/>
            <w:shd w:val="clear" w:color="auto" w:fill="auto"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44" w:type="pct"/>
            <w:vMerge/>
            <w:shd w:val="clear" w:color="auto" w:fill="auto"/>
            <w:noWrap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4D5313" w:rsidRPr="00577782" w:rsidTr="00F11645">
        <w:trPr>
          <w:trHeight w:val="491"/>
        </w:trPr>
        <w:tc>
          <w:tcPr>
            <w:tcW w:w="1300" w:type="pct"/>
            <w:shd w:val="clear" w:color="auto" w:fill="auto"/>
            <w:vAlign w:val="center"/>
            <w:hideMark/>
          </w:tcPr>
          <w:p w:rsidR="004D5313" w:rsidRPr="00577782" w:rsidRDefault="004D5313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</w:t>
            </w:r>
          </w:p>
        </w:tc>
        <w:tc>
          <w:tcPr>
            <w:tcW w:w="444" w:type="pct"/>
            <w:shd w:val="clear" w:color="auto" w:fill="auto"/>
            <w:noWrap/>
            <w:vAlign w:val="center"/>
            <w:hideMark/>
          </w:tcPr>
          <w:p w:rsidR="004D5313" w:rsidRPr="00577782" w:rsidRDefault="004D5313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1,91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2,22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2,40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2,35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2,32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2,24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2,22</w:t>
            </w:r>
          </w:p>
        </w:tc>
      </w:tr>
      <w:tr w:rsidR="00074A71" w:rsidRPr="00577782" w:rsidTr="00F11645">
        <w:trPr>
          <w:trHeight w:val="630"/>
        </w:trPr>
        <w:tc>
          <w:tcPr>
            <w:tcW w:w="1300" w:type="pct"/>
            <w:shd w:val="clear" w:color="auto" w:fill="auto"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Производительность водоподготовительных установок</w:t>
            </w:r>
          </w:p>
        </w:tc>
        <w:tc>
          <w:tcPr>
            <w:tcW w:w="444" w:type="pct"/>
            <w:shd w:val="clear" w:color="auto" w:fill="auto"/>
            <w:noWrap/>
            <w:vAlign w:val="center"/>
            <w:hideMark/>
          </w:tcPr>
          <w:p w:rsidR="00074A71" w:rsidRPr="00577782" w:rsidRDefault="00074A71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074A71" w:rsidRPr="00577782" w:rsidRDefault="00D831A7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074A71" w:rsidRPr="00577782" w:rsidRDefault="00D831A7" w:rsidP="00F12E0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074A71" w:rsidRPr="00577782" w:rsidRDefault="00D831A7" w:rsidP="00F12E0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074A71" w:rsidRPr="00577782" w:rsidRDefault="00D831A7" w:rsidP="00F12E0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074A71" w:rsidRPr="00577782" w:rsidRDefault="00D831A7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074A71" w:rsidRPr="00577782" w:rsidRDefault="00D831A7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074A71" w:rsidRPr="00577782" w:rsidRDefault="00D831A7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</w:t>
            </w:r>
          </w:p>
        </w:tc>
      </w:tr>
      <w:tr w:rsidR="004D5313" w:rsidRPr="00577782" w:rsidTr="00ED7577">
        <w:trPr>
          <w:trHeight w:val="1260"/>
        </w:trPr>
        <w:tc>
          <w:tcPr>
            <w:tcW w:w="1300" w:type="pct"/>
            <w:shd w:val="clear" w:color="auto" w:fill="auto"/>
            <w:vAlign w:val="center"/>
            <w:hideMark/>
          </w:tcPr>
          <w:p w:rsidR="004D5313" w:rsidRPr="00577782" w:rsidRDefault="004D5313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химически не обработанной и недеаэрированной воды на аварийную подпитку</w:t>
            </w:r>
          </w:p>
        </w:tc>
        <w:tc>
          <w:tcPr>
            <w:tcW w:w="444" w:type="pct"/>
            <w:shd w:val="clear" w:color="auto" w:fill="auto"/>
            <w:noWrap/>
            <w:vAlign w:val="center"/>
            <w:hideMark/>
          </w:tcPr>
          <w:p w:rsidR="004D5313" w:rsidRPr="00577782" w:rsidRDefault="004D5313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4D5313" w:rsidRPr="00577782" w:rsidRDefault="004D5313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5,09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4D5313" w:rsidRPr="00577782" w:rsidRDefault="004D5313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5,92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4D5313" w:rsidRPr="00577782" w:rsidRDefault="004D5313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6,40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4D5313" w:rsidRPr="00577782" w:rsidRDefault="004D5313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6,27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4D5313" w:rsidRPr="00577782" w:rsidRDefault="004D5313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6,19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4D5313" w:rsidRPr="00577782" w:rsidRDefault="004D5313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5,97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4D5313" w:rsidRPr="00577782" w:rsidRDefault="004D5313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5,92</w:t>
            </w:r>
          </w:p>
        </w:tc>
      </w:tr>
      <w:tr w:rsidR="00D831A7" w:rsidRPr="00577782" w:rsidTr="00ED7577">
        <w:trPr>
          <w:trHeight w:val="1365"/>
        </w:trPr>
        <w:tc>
          <w:tcPr>
            <w:tcW w:w="1300" w:type="pct"/>
            <w:shd w:val="clear" w:color="auto" w:fill="auto"/>
            <w:vAlign w:val="bottom"/>
          </w:tcPr>
          <w:p w:rsidR="00D831A7" w:rsidRPr="00577782" w:rsidRDefault="00D831A7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Резерв("+")/ Дефицит("-") производительности ВПУ в эксплуатационном режиме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D831A7" w:rsidRPr="00577782" w:rsidRDefault="00D831A7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-0,22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-0,4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-0,35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-0,32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-0,24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-0,22</w:t>
            </w:r>
          </w:p>
        </w:tc>
      </w:tr>
      <w:tr w:rsidR="00BB6372" w:rsidRPr="00577782" w:rsidTr="00F11645">
        <w:trPr>
          <w:trHeight w:val="238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Котельная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пг</w:t>
            </w: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т. Игрим №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</w:tr>
      <w:tr w:rsidR="00BB6372" w:rsidRPr="00577782" w:rsidTr="00F11645">
        <w:trPr>
          <w:trHeight w:val="785"/>
        </w:trPr>
        <w:tc>
          <w:tcPr>
            <w:tcW w:w="1300" w:type="pct"/>
            <w:shd w:val="clear" w:color="auto" w:fill="auto"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теплоносителя на открытый водоразбор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4D5313" w:rsidRPr="00577782" w:rsidTr="00F11645">
        <w:trPr>
          <w:trHeight w:val="396"/>
        </w:trPr>
        <w:tc>
          <w:tcPr>
            <w:tcW w:w="1300" w:type="pct"/>
            <w:shd w:val="clear" w:color="auto" w:fill="auto"/>
            <w:vAlign w:val="center"/>
          </w:tcPr>
          <w:p w:rsidR="004D5313" w:rsidRPr="00577782" w:rsidRDefault="004D5313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4D5313" w:rsidRPr="00577782" w:rsidRDefault="004D5313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1,40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2,15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2,12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2,07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2,05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1,97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1,95</w:t>
            </w:r>
          </w:p>
        </w:tc>
      </w:tr>
      <w:tr w:rsidR="00ED7577" w:rsidRPr="00577782" w:rsidTr="00ED7577">
        <w:trPr>
          <w:trHeight w:val="780"/>
        </w:trPr>
        <w:tc>
          <w:tcPr>
            <w:tcW w:w="1300" w:type="pct"/>
            <w:shd w:val="clear" w:color="auto" w:fill="auto"/>
            <w:vAlign w:val="center"/>
          </w:tcPr>
          <w:p w:rsidR="00ED7577" w:rsidRPr="00577782" w:rsidRDefault="00ED7577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Производительность водоподготовительных установок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ED7577" w:rsidRPr="00577782" w:rsidRDefault="00ED7577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ED7577" w:rsidRPr="00577782" w:rsidRDefault="00D831A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ED7577" w:rsidRPr="00577782" w:rsidRDefault="00D831A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ED7577" w:rsidRPr="00577782" w:rsidRDefault="00D831A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ED7577" w:rsidRPr="00577782" w:rsidRDefault="00D831A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ED7577" w:rsidRPr="00577782" w:rsidRDefault="00D831A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ED7577" w:rsidRPr="00577782" w:rsidRDefault="00D831A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ED7577" w:rsidRPr="00577782" w:rsidRDefault="00D831A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</w:tr>
      <w:tr w:rsidR="00ED7577" w:rsidRPr="00577782" w:rsidTr="00ED7577">
        <w:trPr>
          <w:trHeight w:val="1130"/>
        </w:trPr>
        <w:tc>
          <w:tcPr>
            <w:tcW w:w="1300" w:type="pct"/>
            <w:shd w:val="clear" w:color="auto" w:fill="auto"/>
            <w:vAlign w:val="center"/>
          </w:tcPr>
          <w:p w:rsidR="00ED7577" w:rsidRPr="00577782" w:rsidRDefault="00ED7577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химически не обработанной и недеаэрированной воды на аварийную подпитку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ED7577" w:rsidRPr="00577782" w:rsidRDefault="00ED7577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ED7577" w:rsidRPr="00577782" w:rsidRDefault="00ED757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3,73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ED7577" w:rsidRPr="00577782" w:rsidRDefault="00ED757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5,73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ED7577" w:rsidRPr="00577782" w:rsidRDefault="00ED757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5,65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ED7577" w:rsidRPr="00577782" w:rsidRDefault="00ED757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5,52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ED7577" w:rsidRPr="00577782" w:rsidRDefault="00ED757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5,47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ED7577" w:rsidRPr="00577782" w:rsidRDefault="00ED757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5,25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ED7577" w:rsidRPr="00577782" w:rsidRDefault="00ED7577" w:rsidP="00ED757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5,20</w:t>
            </w:r>
          </w:p>
        </w:tc>
      </w:tr>
      <w:tr w:rsidR="00D831A7" w:rsidRPr="00577782" w:rsidTr="00ED7577">
        <w:trPr>
          <w:trHeight w:val="1130"/>
        </w:trPr>
        <w:tc>
          <w:tcPr>
            <w:tcW w:w="1300" w:type="pct"/>
            <w:shd w:val="clear" w:color="auto" w:fill="auto"/>
            <w:vAlign w:val="bottom"/>
          </w:tcPr>
          <w:p w:rsidR="00D831A7" w:rsidRPr="00577782" w:rsidRDefault="00D831A7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Резерв("+")/ Дефицит("-") производительности ВПУ в эксплуатационном режиме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D831A7" w:rsidRPr="00577782" w:rsidRDefault="00D831A7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-0,65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-0,62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-0,57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-0,55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-0,47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D831A7" w:rsidRPr="00577782" w:rsidRDefault="00D831A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-0,45</w:t>
            </w:r>
          </w:p>
        </w:tc>
      </w:tr>
      <w:tr w:rsidR="00BB6372" w:rsidRPr="00577782" w:rsidTr="00F11645">
        <w:trPr>
          <w:trHeight w:val="240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BB6372" w:rsidRPr="00577782" w:rsidRDefault="00BB6372" w:rsidP="00FB299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Котельная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пг</w:t>
            </w: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т. Игрим №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</w:tr>
      <w:tr w:rsidR="00BB6372" w:rsidRPr="00577782" w:rsidTr="00F11645">
        <w:trPr>
          <w:trHeight w:val="541"/>
        </w:trPr>
        <w:tc>
          <w:tcPr>
            <w:tcW w:w="1300" w:type="pct"/>
            <w:shd w:val="clear" w:color="auto" w:fill="auto"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теплоносителя на открытый водоразбор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4D5313" w:rsidRPr="00577782" w:rsidTr="00F11645">
        <w:trPr>
          <w:trHeight w:val="356"/>
        </w:trPr>
        <w:tc>
          <w:tcPr>
            <w:tcW w:w="1300" w:type="pct"/>
            <w:shd w:val="clear" w:color="auto" w:fill="auto"/>
            <w:vAlign w:val="center"/>
          </w:tcPr>
          <w:p w:rsidR="004D5313" w:rsidRPr="00577782" w:rsidRDefault="004D5313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4D5313" w:rsidRPr="00577782" w:rsidRDefault="004D5313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1,66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1,19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1,17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1,15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1,14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1,09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4D5313" w:rsidRPr="00577782" w:rsidRDefault="004D5313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1,08</w:t>
            </w:r>
          </w:p>
        </w:tc>
      </w:tr>
      <w:tr w:rsidR="00BB6372" w:rsidRPr="00577782" w:rsidTr="00F11645">
        <w:trPr>
          <w:trHeight w:val="673"/>
        </w:trPr>
        <w:tc>
          <w:tcPr>
            <w:tcW w:w="1300" w:type="pct"/>
            <w:shd w:val="clear" w:color="auto" w:fill="auto"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Производительность водоподготовительных установок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DE524B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DE524B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DE524B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DE524B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BB6372" w:rsidRPr="00577782" w:rsidRDefault="00DE524B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BB6372" w:rsidRPr="00577782" w:rsidRDefault="00DE524B" w:rsidP="00FB299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BB6372" w:rsidRPr="00577782" w:rsidRDefault="00DE524B" w:rsidP="00FB299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</w:tr>
      <w:tr w:rsidR="00686B7E" w:rsidRPr="00577782" w:rsidTr="00686B7E">
        <w:trPr>
          <w:trHeight w:val="1130"/>
        </w:trPr>
        <w:tc>
          <w:tcPr>
            <w:tcW w:w="1300" w:type="pct"/>
            <w:shd w:val="clear" w:color="auto" w:fill="auto"/>
            <w:vAlign w:val="center"/>
          </w:tcPr>
          <w:p w:rsidR="00686B7E" w:rsidRPr="00577782" w:rsidRDefault="00686B7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химически не обработанной и недеаэрированной воды на аварийную подпитку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686B7E" w:rsidRPr="00577782" w:rsidRDefault="00686B7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4,43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3,17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3,12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3,07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3,04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2,91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2,88</w:t>
            </w:r>
          </w:p>
        </w:tc>
      </w:tr>
      <w:tr w:rsidR="00686B7E" w:rsidRPr="00577782" w:rsidTr="00686B7E">
        <w:trPr>
          <w:trHeight w:val="1130"/>
        </w:trPr>
        <w:tc>
          <w:tcPr>
            <w:tcW w:w="1300" w:type="pct"/>
            <w:shd w:val="clear" w:color="auto" w:fill="auto"/>
            <w:vAlign w:val="bottom"/>
          </w:tcPr>
          <w:p w:rsidR="00686B7E" w:rsidRPr="00577782" w:rsidRDefault="00686B7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lastRenderedPageBreak/>
              <w:t>Резерв("+")/ Дефицит("-") производительности ВПУ в эксплуатационном режиме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686B7E" w:rsidRPr="00577782" w:rsidRDefault="00686B7E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2,54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3,01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3,03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3,05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3,06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3,11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686B7E" w:rsidRPr="00577782" w:rsidRDefault="00686B7E" w:rsidP="00686B7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3,12</w:t>
            </w:r>
          </w:p>
        </w:tc>
      </w:tr>
      <w:tr w:rsidR="00BB6372" w:rsidRPr="00577782" w:rsidTr="00F11645">
        <w:trPr>
          <w:trHeight w:val="273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BB6372" w:rsidRPr="00577782" w:rsidRDefault="00BB6372" w:rsidP="00FB299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Котельная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пг</w:t>
            </w: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т. Игрим №</w:t>
            </w:r>
            <w:r w:rsidR="00910C75"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  <w:r w:rsidRPr="00577782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9</w:t>
            </w:r>
          </w:p>
        </w:tc>
      </w:tr>
      <w:tr w:rsidR="00BB6372" w:rsidRPr="00577782" w:rsidTr="00F11645">
        <w:trPr>
          <w:trHeight w:val="479"/>
        </w:trPr>
        <w:tc>
          <w:tcPr>
            <w:tcW w:w="1300" w:type="pct"/>
            <w:shd w:val="clear" w:color="auto" w:fill="auto"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теплоносителя на открытый водоразбор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BB6372" w:rsidRPr="00577782" w:rsidTr="00F11645">
        <w:trPr>
          <w:trHeight w:val="324"/>
        </w:trPr>
        <w:tc>
          <w:tcPr>
            <w:tcW w:w="1300" w:type="pct"/>
            <w:shd w:val="clear" w:color="auto" w:fill="auto"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Утечки теплоносителя в тепловых сетях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0,12</w:t>
            </w:r>
          </w:p>
        </w:tc>
      </w:tr>
      <w:tr w:rsidR="00BB6372" w:rsidRPr="00577782" w:rsidTr="00F11645">
        <w:trPr>
          <w:trHeight w:val="415"/>
        </w:trPr>
        <w:tc>
          <w:tcPr>
            <w:tcW w:w="1300" w:type="pct"/>
            <w:shd w:val="clear" w:color="auto" w:fill="auto"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Производительность водоподготовительных установок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BB6372" w:rsidRPr="00577782" w:rsidRDefault="00BB6372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BB6372" w:rsidRPr="00577782" w:rsidRDefault="00BB6372" w:rsidP="00FB299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BB6372" w:rsidRPr="00577782" w:rsidRDefault="00BB6372" w:rsidP="00FB2994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</w:tr>
      <w:tr w:rsidR="00BB6372" w:rsidRPr="00577782" w:rsidTr="00F11645">
        <w:trPr>
          <w:trHeight w:val="845"/>
        </w:trPr>
        <w:tc>
          <w:tcPr>
            <w:tcW w:w="1300" w:type="pct"/>
            <w:shd w:val="clear" w:color="auto" w:fill="auto"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Расход химически не обработанной и недеаэрированной воды на аварийную подпитку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0,23</w:t>
            </w:r>
          </w:p>
        </w:tc>
      </w:tr>
      <w:tr w:rsidR="00BB6372" w:rsidRPr="009808B7" w:rsidTr="00F11645">
        <w:trPr>
          <w:trHeight w:val="845"/>
        </w:trPr>
        <w:tc>
          <w:tcPr>
            <w:tcW w:w="1300" w:type="pct"/>
            <w:shd w:val="clear" w:color="auto" w:fill="auto"/>
            <w:vAlign w:val="bottom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Резерв("+")/ Дефицит("-") производительности ВПУ в эксплуатационном режиме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BB6372" w:rsidRPr="00577782" w:rsidRDefault="00BB6372" w:rsidP="008646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 т/час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0,86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BB6372" w:rsidRPr="00577782" w:rsidRDefault="00BB637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0,86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0,86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BB6372" w:rsidRPr="00577782" w:rsidRDefault="00BB637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0,87</w:t>
            </w:r>
          </w:p>
        </w:tc>
        <w:tc>
          <w:tcPr>
            <w:tcW w:w="520" w:type="pct"/>
            <w:shd w:val="clear" w:color="auto" w:fill="auto"/>
            <w:noWrap/>
            <w:vAlign w:val="center"/>
          </w:tcPr>
          <w:p w:rsidR="00BB6372" w:rsidRPr="00577782" w:rsidRDefault="00BB637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0,87</w:t>
            </w:r>
          </w:p>
        </w:tc>
        <w:tc>
          <w:tcPr>
            <w:tcW w:w="457" w:type="pct"/>
            <w:shd w:val="clear" w:color="auto" w:fill="auto"/>
            <w:noWrap/>
            <w:vAlign w:val="center"/>
          </w:tcPr>
          <w:p w:rsidR="00BB6372" w:rsidRPr="00577782" w:rsidRDefault="00BB637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0,87</w:t>
            </w: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BB6372" w:rsidRPr="00BB6372" w:rsidRDefault="00BB637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577782">
              <w:rPr>
                <w:rFonts w:ascii="Times New Roman" w:hAnsi="Times New Roman"/>
                <w:color w:val="000000"/>
                <w:lang w:eastAsia="ru-RU"/>
              </w:rPr>
              <w:t>0,88</w:t>
            </w:r>
          </w:p>
        </w:tc>
      </w:tr>
    </w:tbl>
    <w:p w:rsidR="006D30EA" w:rsidRPr="006D30EA" w:rsidRDefault="006D30EA" w:rsidP="006D30EA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bookmarkStart w:id="47" w:name="_Toc364940048"/>
      <w:bookmarkStart w:id="48" w:name="_Toc364940159"/>
      <w:bookmarkStart w:id="49" w:name="_Toc364940223"/>
      <w:bookmarkStart w:id="50" w:name="_Toc365227444"/>
      <w:bookmarkStart w:id="51" w:name="_Toc369642619"/>
      <w:bookmarkStart w:id="52" w:name="_Toc369644168"/>
      <w:bookmarkStart w:id="53" w:name="_Toc390682831"/>
      <w:bookmarkStart w:id="54" w:name="_Toc364940160"/>
      <w:bookmarkEnd w:id="47"/>
      <w:bookmarkEnd w:id="48"/>
      <w:bookmarkEnd w:id="49"/>
      <w:bookmarkEnd w:id="50"/>
      <w:bookmarkEnd w:id="51"/>
      <w:bookmarkEnd w:id="52"/>
    </w:p>
    <w:p w:rsidR="00401916" w:rsidRDefault="00401916" w:rsidP="00401916">
      <w:pPr>
        <w:pStyle w:val="20"/>
        <w:keepNext w:val="0"/>
        <w:widowControl w:val="0"/>
        <w:numPr>
          <w:ilvl w:val="1"/>
          <w:numId w:val="1"/>
        </w:numPr>
        <w:spacing w:before="0" w:after="12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r w:rsidRPr="00401916">
        <w:rPr>
          <w:rFonts w:ascii="Times New Roman" w:hAnsi="Times New Roman"/>
          <w:i w:val="0"/>
          <w:sz w:val="26"/>
          <w:szCs w:val="26"/>
        </w:rPr>
        <w:t>Перспективные балансы производительности водоподготовительных  установок  источников  тепловой энергии  для  компенсации  потерь  теплоносителя  в аварийных режимах работы систем теплоснабжения</w:t>
      </w:r>
      <w:bookmarkEnd w:id="53"/>
    </w:p>
    <w:p w:rsidR="00585527" w:rsidRPr="00585527" w:rsidRDefault="00585527" w:rsidP="00585527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85527">
        <w:rPr>
          <w:rFonts w:ascii="Times New Roman" w:hAnsi="Times New Roman"/>
          <w:sz w:val="26"/>
          <w:szCs w:val="26"/>
        </w:rPr>
        <w:t>В соответствии со СНиП 41-02-2003 «Тепловые сети» (п.6.17) аварийная подпитка в количестве 2 % от объема воды в тепловых сетях и присоединенных к ним систем теплопотребления осуществляется химически необработанной и недеаэрированной водой.</w:t>
      </w:r>
    </w:p>
    <w:p w:rsidR="00467DF2" w:rsidRDefault="00401916" w:rsidP="0040191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01916">
        <w:rPr>
          <w:rFonts w:ascii="Times New Roman" w:hAnsi="Times New Roman"/>
          <w:sz w:val="26"/>
          <w:szCs w:val="26"/>
        </w:rPr>
        <w:t xml:space="preserve">Баланс  производительности  ВПУ  в аварийных  режимах  представлен  в  таблице  </w:t>
      </w:r>
      <w:r>
        <w:rPr>
          <w:rFonts w:ascii="Times New Roman" w:hAnsi="Times New Roman"/>
          <w:sz w:val="26"/>
          <w:szCs w:val="26"/>
        </w:rPr>
        <w:t>20</w:t>
      </w:r>
      <w:r w:rsidRPr="00401916">
        <w:rPr>
          <w:rFonts w:ascii="Times New Roman" w:hAnsi="Times New Roman"/>
          <w:sz w:val="26"/>
          <w:szCs w:val="26"/>
        </w:rPr>
        <w:t xml:space="preserve">.  </w:t>
      </w:r>
    </w:p>
    <w:p w:rsidR="00CB6605" w:rsidRDefault="00CB6605" w:rsidP="00CB6605">
      <w:pPr>
        <w:pStyle w:val="20"/>
        <w:keepNext w:val="0"/>
        <w:widowControl w:val="0"/>
        <w:numPr>
          <w:ilvl w:val="1"/>
          <w:numId w:val="1"/>
        </w:numPr>
        <w:spacing w:before="0" w:after="12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r w:rsidRPr="00CB6605">
        <w:rPr>
          <w:rFonts w:ascii="Times New Roman" w:hAnsi="Times New Roman"/>
          <w:i w:val="0"/>
          <w:sz w:val="26"/>
          <w:szCs w:val="26"/>
        </w:rPr>
        <w:t xml:space="preserve">Мероприятия  по  переводу  потребителей  с  «открытой» схемой  присоединения  системы  горячего  водоснабжения на «закрытую» </w:t>
      </w:r>
    </w:p>
    <w:p w:rsidR="00CB6605" w:rsidRPr="00CB6605" w:rsidRDefault="00CB6605" w:rsidP="00CB6605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системе теплоснабжения городского поселения Игрим, источников, отпускающих воду на нужды горячего водоснабжения по «открытой» схеме нет, поэтому мероприятия по переводу потребителей с «открытой» схемы присоединения системы горячего водоснабжения на «закрытую» не предусматриваются.</w:t>
      </w:r>
      <w:r w:rsidRPr="00CB6605">
        <w:rPr>
          <w:rFonts w:ascii="Times New Roman" w:hAnsi="Times New Roman"/>
          <w:sz w:val="26"/>
          <w:szCs w:val="26"/>
        </w:rPr>
        <w:cr/>
      </w:r>
    </w:p>
    <w:p w:rsidR="00074A71" w:rsidRPr="00870770" w:rsidRDefault="00074A71" w:rsidP="00C56663">
      <w:pPr>
        <w:pStyle w:val="12"/>
        <w:keepLines w:val="0"/>
        <w:pageBreakBefore/>
        <w:numPr>
          <w:ilvl w:val="0"/>
          <w:numId w:val="1"/>
        </w:numPr>
        <w:tabs>
          <w:tab w:val="left" w:pos="0"/>
          <w:tab w:val="left" w:pos="1843"/>
        </w:tabs>
        <w:suppressAutoHyphens/>
        <w:spacing w:before="120" w:after="240" w:line="360" w:lineRule="auto"/>
        <w:ind w:left="0" w:firstLine="567"/>
        <w:rPr>
          <w:rFonts w:ascii="Times New Roman" w:hAnsi="Times New Roman"/>
          <w:color w:val="auto"/>
          <w:kern w:val="28"/>
        </w:rPr>
      </w:pPr>
      <w:bookmarkStart w:id="55" w:name="_Toc390682832"/>
      <w:r w:rsidRPr="00870770">
        <w:rPr>
          <w:rFonts w:ascii="Times New Roman" w:hAnsi="Times New Roman"/>
          <w:color w:val="auto"/>
          <w:kern w:val="28"/>
        </w:rPr>
        <w:lastRenderedPageBreak/>
        <w:t>Предложения по строительству, реконструкции и техническому перевооружению источников тепловой энергии</w:t>
      </w:r>
      <w:bookmarkEnd w:id="54"/>
      <w:bookmarkEnd w:id="55"/>
    </w:p>
    <w:p w:rsidR="00074A71" w:rsidRPr="008A491A" w:rsidRDefault="00074A71" w:rsidP="00C56663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jc w:val="both"/>
        <w:rPr>
          <w:rFonts w:ascii="Times New Roman" w:hAnsi="Times New Roman"/>
          <w:i w:val="0"/>
          <w:sz w:val="26"/>
          <w:szCs w:val="26"/>
        </w:rPr>
      </w:pPr>
      <w:bookmarkStart w:id="56" w:name="_Toc364940050"/>
      <w:bookmarkStart w:id="57" w:name="_Toc364940161"/>
      <w:bookmarkStart w:id="58" w:name="_Toc364940225"/>
      <w:bookmarkStart w:id="59" w:name="_Toc365227446"/>
      <w:bookmarkStart w:id="60" w:name="_Toc369642621"/>
      <w:bookmarkStart w:id="61" w:name="_Toc364940162"/>
      <w:bookmarkStart w:id="62" w:name="_Toc390682833"/>
      <w:bookmarkEnd w:id="56"/>
      <w:bookmarkEnd w:id="57"/>
      <w:bookmarkEnd w:id="58"/>
      <w:bookmarkEnd w:id="59"/>
      <w:bookmarkEnd w:id="60"/>
      <w:r w:rsidRPr="008A491A">
        <w:rPr>
          <w:rFonts w:ascii="Times New Roman" w:hAnsi="Times New Roman"/>
          <w:i w:val="0"/>
          <w:sz w:val="26"/>
          <w:szCs w:val="26"/>
        </w:rPr>
        <w:t>Предложения по строительству источников тепловой энергии, обеспечивающих перспективную тепловую нагрузку, для которой не целесообразна передача тепловой энергии от существующих источников</w:t>
      </w:r>
      <w:bookmarkEnd w:id="61"/>
      <w:bookmarkEnd w:id="62"/>
      <w:r w:rsidRPr="008A491A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074A71" w:rsidRPr="00FB2994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bookmarkStart w:id="63" w:name="_Toc364940163"/>
      <w:r w:rsidRPr="00FB2994">
        <w:rPr>
          <w:rFonts w:ascii="Times New Roman" w:hAnsi="Times New Roman"/>
          <w:i/>
          <w:sz w:val="26"/>
          <w:szCs w:val="26"/>
        </w:rPr>
        <w:t xml:space="preserve">Перспективные зоны малоэтажной застройки </w:t>
      </w:r>
    </w:p>
    <w:p w:rsidR="00074A71" w:rsidRPr="00FB2994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B2994">
        <w:rPr>
          <w:rFonts w:ascii="Times New Roman" w:hAnsi="Times New Roman"/>
          <w:sz w:val="26"/>
          <w:szCs w:val="26"/>
        </w:rPr>
        <w:t xml:space="preserve">В соответствии с Генеральным планом и его корректировками на территории </w:t>
      </w:r>
      <w:r w:rsidR="004412BA" w:rsidRPr="00FB2994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FB2994">
        <w:rPr>
          <w:rFonts w:ascii="Times New Roman" w:hAnsi="Times New Roman"/>
          <w:sz w:val="26"/>
          <w:szCs w:val="26"/>
        </w:rPr>
        <w:t xml:space="preserve"> предусматриваются зоны застройки малоэтажными зданиями с низкой плотностью тепловой нагрузки.</w:t>
      </w:r>
    </w:p>
    <w:p w:rsidR="00074A71" w:rsidRPr="00FB2994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B2994">
        <w:rPr>
          <w:rFonts w:ascii="Times New Roman" w:hAnsi="Times New Roman"/>
          <w:sz w:val="26"/>
          <w:szCs w:val="26"/>
        </w:rPr>
        <w:t>В этих зонах следует проектировать системы децентрализованного теплоснабжения от индивидуальных домовых или поквартирных источников теплоты.</w:t>
      </w:r>
    </w:p>
    <w:p w:rsidR="00074A71" w:rsidRPr="00FB2994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B2994">
        <w:rPr>
          <w:rFonts w:ascii="Times New Roman" w:hAnsi="Times New Roman"/>
          <w:sz w:val="26"/>
          <w:szCs w:val="26"/>
        </w:rPr>
        <w:t>Выбор между общедомовыми или поквартирными источниками теплоты в зданиях, строящихся в зонах децентрализованного теплоснабжения, определяется заданием на проектирование.</w:t>
      </w:r>
    </w:p>
    <w:p w:rsidR="00074A71" w:rsidRPr="00FB2994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B2994">
        <w:rPr>
          <w:rFonts w:ascii="Times New Roman" w:hAnsi="Times New Roman"/>
          <w:sz w:val="26"/>
          <w:szCs w:val="26"/>
        </w:rPr>
        <w:t>В этих зонах следует рассматривать, в том числе, источники тепловой энергии, использующие возобновляемые или вторичные энергоресурсы (тепловые насосы и др.).</w:t>
      </w:r>
    </w:p>
    <w:p w:rsidR="00074A71" w:rsidRDefault="00074A71" w:rsidP="00074A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B2994">
        <w:rPr>
          <w:rFonts w:ascii="Times New Roman" w:hAnsi="Times New Roman"/>
          <w:sz w:val="26"/>
          <w:szCs w:val="26"/>
        </w:rPr>
        <w:t>При организации теплоснабжения от индивидуальных котлов следует ориентироваться на энергоэффектив</w:t>
      </w:r>
      <w:r w:rsidR="004412BA" w:rsidRPr="00FB2994">
        <w:rPr>
          <w:rFonts w:ascii="Times New Roman" w:hAnsi="Times New Roman"/>
          <w:sz w:val="26"/>
          <w:szCs w:val="26"/>
        </w:rPr>
        <w:t>ные котлы конденсационного типа.</w:t>
      </w:r>
    </w:p>
    <w:p w:rsidR="00074A71" w:rsidRPr="008A491A" w:rsidRDefault="00074A71" w:rsidP="00C56663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64" w:name="_Toc390682834"/>
      <w:r w:rsidRPr="008A491A">
        <w:rPr>
          <w:rFonts w:ascii="Times New Roman" w:hAnsi="Times New Roman"/>
          <w:i w:val="0"/>
          <w:sz w:val="26"/>
          <w:szCs w:val="26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3"/>
      <w:bookmarkEnd w:id="64"/>
    </w:p>
    <w:p w:rsidR="00074A71" w:rsidRPr="00B87393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обосновани</w:t>
      </w:r>
      <w:r w:rsidR="00C14010">
        <w:rPr>
          <w:rFonts w:ascii="Times New Roman" w:hAnsi="Times New Roman"/>
          <w:sz w:val="26"/>
          <w:szCs w:val="26"/>
        </w:rPr>
        <w:t xml:space="preserve">и предложений по </w:t>
      </w:r>
      <w:r>
        <w:rPr>
          <w:rFonts w:ascii="Times New Roman" w:hAnsi="Times New Roman"/>
          <w:sz w:val="26"/>
          <w:szCs w:val="26"/>
        </w:rPr>
        <w:t xml:space="preserve">реконструкции и </w:t>
      </w:r>
      <w:r w:rsidRPr="00B87393">
        <w:rPr>
          <w:rFonts w:ascii="Times New Roman" w:hAnsi="Times New Roman"/>
          <w:sz w:val="26"/>
          <w:szCs w:val="26"/>
        </w:rPr>
        <w:t>техническому перевооружению источников тепловой энергии за исходные принималось следующие положение Постановления Правительства РФ №</w:t>
      </w:r>
      <w:r w:rsidR="00910C75">
        <w:rPr>
          <w:rFonts w:ascii="Times New Roman" w:hAnsi="Times New Roman"/>
          <w:sz w:val="26"/>
          <w:szCs w:val="26"/>
        </w:rPr>
        <w:t xml:space="preserve"> </w:t>
      </w:r>
      <w:r w:rsidRPr="00B87393">
        <w:rPr>
          <w:rFonts w:ascii="Times New Roman" w:hAnsi="Times New Roman"/>
          <w:sz w:val="26"/>
          <w:szCs w:val="26"/>
        </w:rPr>
        <w:t xml:space="preserve">154: </w:t>
      </w:r>
    </w:p>
    <w:p w:rsidR="00074A71" w:rsidRPr="00B87393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87393">
        <w:rPr>
          <w:rFonts w:ascii="Times New Roman" w:hAnsi="Times New Roman"/>
          <w:sz w:val="26"/>
          <w:szCs w:val="26"/>
        </w:rPr>
        <w:t xml:space="preserve">- покрытие перспективной тепловой нагрузки, не обеспеченной тепловой мощностью; </w:t>
      </w:r>
    </w:p>
    <w:p w:rsidR="00074A71" w:rsidRPr="00B87393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87393">
        <w:rPr>
          <w:rFonts w:ascii="Times New Roman" w:hAnsi="Times New Roman"/>
          <w:sz w:val="26"/>
          <w:szCs w:val="26"/>
        </w:rPr>
        <w:lastRenderedPageBreak/>
        <w:t>- определение перспективных режимов загрузки источников по присоединенной тепловой нагр</w:t>
      </w:r>
      <w:r>
        <w:rPr>
          <w:rFonts w:ascii="Times New Roman" w:hAnsi="Times New Roman"/>
          <w:sz w:val="26"/>
          <w:szCs w:val="26"/>
        </w:rPr>
        <w:t>узке;</w:t>
      </w:r>
    </w:p>
    <w:p w:rsidR="00074A71" w:rsidRPr="00B87393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87393">
        <w:rPr>
          <w:rFonts w:ascii="Times New Roman" w:hAnsi="Times New Roman"/>
          <w:sz w:val="26"/>
          <w:szCs w:val="26"/>
        </w:rPr>
        <w:t xml:space="preserve">- определение потребности в топливе и рекомендации по видам используемого топлива. </w:t>
      </w:r>
    </w:p>
    <w:p w:rsidR="00074A71" w:rsidRPr="00B87393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качестве основных материалов при подготовке предложений по новому строительству, реконструкции и техническому перевооружению источников </w:t>
      </w:r>
      <w:r w:rsidRPr="00B87393">
        <w:rPr>
          <w:rFonts w:ascii="Times New Roman" w:hAnsi="Times New Roman"/>
          <w:sz w:val="26"/>
          <w:szCs w:val="26"/>
        </w:rPr>
        <w:t xml:space="preserve">теплоснабжения в настоящей работе были приняты материалы Генерального плана </w:t>
      </w:r>
      <w:r w:rsidR="00C14010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B87393">
        <w:rPr>
          <w:rFonts w:ascii="Times New Roman" w:hAnsi="Times New Roman"/>
          <w:sz w:val="26"/>
          <w:szCs w:val="26"/>
        </w:rPr>
        <w:t>, «Сценарные условия развития электроэнергетики РФ на период до 2030 г.», а также материалы целевых программ и стратегий на краткосрочную перспективу и инвестиционных программ теплоснабжающих организаций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B87393">
        <w:rPr>
          <w:rFonts w:ascii="Times New Roman" w:hAnsi="Times New Roman"/>
          <w:sz w:val="26"/>
          <w:szCs w:val="26"/>
        </w:rPr>
        <w:t>развитию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B87393">
        <w:rPr>
          <w:rFonts w:ascii="Times New Roman" w:hAnsi="Times New Roman"/>
          <w:sz w:val="26"/>
          <w:szCs w:val="26"/>
        </w:rPr>
        <w:t>инженерных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B87393">
        <w:rPr>
          <w:rFonts w:ascii="Times New Roman" w:hAnsi="Times New Roman"/>
          <w:sz w:val="26"/>
          <w:szCs w:val="26"/>
        </w:rPr>
        <w:t>систем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B87393">
        <w:rPr>
          <w:rFonts w:ascii="Times New Roman" w:hAnsi="Times New Roman"/>
          <w:sz w:val="26"/>
          <w:szCs w:val="26"/>
        </w:rPr>
        <w:t>коммунального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B87393">
        <w:rPr>
          <w:rFonts w:ascii="Times New Roman" w:hAnsi="Times New Roman"/>
          <w:sz w:val="26"/>
          <w:szCs w:val="26"/>
        </w:rPr>
        <w:t>хозяйства и теплоэнергетического комплекса. При определении параметров развития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B87393">
        <w:rPr>
          <w:rFonts w:ascii="Times New Roman" w:hAnsi="Times New Roman"/>
          <w:sz w:val="26"/>
          <w:szCs w:val="26"/>
        </w:rPr>
        <w:t>систем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B87393">
        <w:rPr>
          <w:rFonts w:ascii="Times New Roman" w:hAnsi="Times New Roman"/>
          <w:sz w:val="26"/>
          <w:szCs w:val="26"/>
        </w:rPr>
        <w:t xml:space="preserve">теплоснабжения и расчетных перспективных тепловых нагрузок рассматривались исходные данные архитектурно-планировочного раздела Генерального плана, включающие перспективные показатели общей площади застройки и численности населения. </w:t>
      </w:r>
    </w:p>
    <w:p w:rsidR="00074A71" w:rsidRPr="008963F7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87393">
        <w:rPr>
          <w:rFonts w:ascii="Times New Roman" w:hAnsi="Times New Roman"/>
          <w:sz w:val="26"/>
          <w:szCs w:val="26"/>
        </w:rPr>
        <w:t>В процессе выполнения Схемы рассматривались на вариантной основе принципиальные предложения по энергоресурсному обеспечению расширяемых терри</w:t>
      </w:r>
      <w:r w:rsidRPr="008963F7">
        <w:rPr>
          <w:rFonts w:ascii="Times New Roman" w:hAnsi="Times New Roman"/>
          <w:sz w:val="26"/>
          <w:szCs w:val="26"/>
        </w:rPr>
        <w:t xml:space="preserve">торий административных районов от систем тепло-, электро-, газоснабжения с выделением первоочередных мероприятий. </w:t>
      </w:r>
    </w:p>
    <w:p w:rsidR="00074A71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963F7">
        <w:rPr>
          <w:rFonts w:ascii="Times New Roman" w:hAnsi="Times New Roman"/>
          <w:sz w:val="26"/>
          <w:szCs w:val="26"/>
        </w:rPr>
        <w:t>Для принятия решений по инженерному оборудованию развития систем теплоэнергетического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8963F7">
        <w:rPr>
          <w:rFonts w:ascii="Times New Roman" w:hAnsi="Times New Roman"/>
          <w:sz w:val="26"/>
          <w:szCs w:val="26"/>
        </w:rPr>
        <w:t>комплекса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8963F7">
        <w:rPr>
          <w:rFonts w:ascii="Times New Roman" w:hAnsi="Times New Roman"/>
          <w:sz w:val="26"/>
          <w:szCs w:val="26"/>
        </w:rPr>
        <w:t>определялись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8963F7">
        <w:rPr>
          <w:rFonts w:ascii="Times New Roman" w:hAnsi="Times New Roman"/>
          <w:sz w:val="26"/>
          <w:szCs w:val="26"/>
        </w:rPr>
        <w:t>экспертно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8963F7">
        <w:rPr>
          <w:rFonts w:ascii="Times New Roman" w:hAnsi="Times New Roman"/>
          <w:sz w:val="26"/>
          <w:szCs w:val="26"/>
        </w:rPr>
        <w:t>тепловые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8963F7">
        <w:rPr>
          <w:rFonts w:ascii="Times New Roman" w:hAnsi="Times New Roman"/>
          <w:sz w:val="26"/>
          <w:szCs w:val="26"/>
        </w:rPr>
        <w:t xml:space="preserve">нагрузки и уточнялись приросты нагрузок и источники энергии, а также потребные мощности новых источников энергоснабжения с учетом старения и вывода из эксплуатации основного оборудования существующих источников. </w:t>
      </w:r>
    </w:p>
    <w:p w:rsidR="005B1C73" w:rsidRPr="008963F7" w:rsidRDefault="005B1C73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B66D4E" w:rsidRPr="000E2A1C" w:rsidRDefault="00B66D4E" w:rsidP="00B66D4E">
      <w:pPr>
        <w:pStyle w:val="ab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0E2A1C">
        <w:rPr>
          <w:rFonts w:ascii="Times New Roman" w:hAnsi="Times New Roman"/>
          <w:b/>
          <w:i/>
          <w:sz w:val="26"/>
          <w:szCs w:val="26"/>
        </w:rPr>
        <w:t xml:space="preserve">Предложения по реконструкции существующих котельных </w:t>
      </w:r>
    </w:p>
    <w:p w:rsidR="00416B66" w:rsidRPr="00416B66" w:rsidRDefault="00416B66" w:rsidP="00416B66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16B66">
        <w:rPr>
          <w:rFonts w:ascii="Times New Roman" w:hAnsi="Times New Roman"/>
          <w:sz w:val="26"/>
          <w:szCs w:val="26"/>
        </w:rPr>
        <w:t>Для устранения имеющихся проблем в эксплуатации системы теплоснабжения п. Ванзетур Схемой теплоснабжения предлагается</w:t>
      </w:r>
      <w:r>
        <w:rPr>
          <w:rFonts w:ascii="Times New Roman" w:hAnsi="Times New Roman"/>
          <w:sz w:val="26"/>
          <w:szCs w:val="26"/>
        </w:rPr>
        <w:t xml:space="preserve"> провести реконструкцию системы топливоснабжения и топливоподачи (строительств</w:t>
      </w:r>
      <w:r w:rsidR="00A61838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 xml:space="preserve"> </w:t>
      </w:r>
      <w:r w:rsidR="0002531B">
        <w:rPr>
          <w:rFonts w:ascii="Times New Roman" w:hAnsi="Times New Roman"/>
          <w:sz w:val="26"/>
          <w:szCs w:val="26"/>
        </w:rPr>
        <w:t xml:space="preserve">крытого </w:t>
      </w:r>
      <w:r>
        <w:rPr>
          <w:rFonts w:ascii="Times New Roman" w:hAnsi="Times New Roman"/>
          <w:sz w:val="26"/>
          <w:szCs w:val="26"/>
        </w:rPr>
        <w:t>склада угля, оборудования площадки для разгрузки угля, монтаж транспортеров для механизированной подачи угля в котлоагрегаты), в</w:t>
      </w:r>
      <w:r w:rsidRPr="00416B66">
        <w:rPr>
          <w:rFonts w:ascii="Times New Roman" w:hAnsi="Times New Roman"/>
          <w:sz w:val="26"/>
          <w:szCs w:val="26"/>
        </w:rPr>
        <w:t xml:space="preserve">ыполнить </w:t>
      </w:r>
      <w:r w:rsidRPr="00416B66">
        <w:rPr>
          <w:rFonts w:ascii="Times New Roman" w:hAnsi="Times New Roman"/>
          <w:sz w:val="26"/>
          <w:szCs w:val="26"/>
        </w:rPr>
        <w:lastRenderedPageBreak/>
        <w:t>реконструкцию котельной, установив систему водоподготовки мощностью не менее 0,5 м3/ч</w:t>
      </w:r>
      <w:r>
        <w:rPr>
          <w:rFonts w:ascii="Times New Roman" w:hAnsi="Times New Roman"/>
          <w:sz w:val="26"/>
          <w:szCs w:val="26"/>
        </w:rPr>
        <w:t xml:space="preserve"> и заменив котлоагрегат </w:t>
      </w:r>
      <w:r w:rsidRPr="00416B66">
        <w:rPr>
          <w:rFonts w:ascii="Times New Roman" w:hAnsi="Times New Roman"/>
          <w:sz w:val="26"/>
          <w:szCs w:val="26"/>
        </w:rPr>
        <w:t xml:space="preserve">КВр-1,5 мощностью 1,2 Гкал/ч, год изготовления 1997, </w:t>
      </w:r>
      <w:r>
        <w:rPr>
          <w:rFonts w:ascii="Times New Roman" w:hAnsi="Times New Roman"/>
          <w:sz w:val="26"/>
          <w:szCs w:val="26"/>
        </w:rPr>
        <w:t xml:space="preserve">на </w:t>
      </w:r>
      <w:r w:rsidRPr="00416B66">
        <w:rPr>
          <w:rFonts w:ascii="Times New Roman" w:hAnsi="Times New Roman"/>
          <w:sz w:val="26"/>
          <w:szCs w:val="26"/>
        </w:rPr>
        <w:t>котел аналогичной тепловой мощност</w:t>
      </w:r>
      <w:r>
        <w:rPr>
          <w:rFonts w:ascii="Times New Roman" w:hAnsi="Times New Roman"/>
          <w:sz w:val="26"/>
          <w:szCs w:val="26"/>
        </w:rPr>
        <w:t>и</w:t>
      </w:r>
      <w:r w:rsidRPr="00416B66">
        <w:rPr>
          <w:rFonts w:ascii="Times New Roman" w:hAnsi="Times New Roman"/>
          <w:sz w:val="26"/>
          <w:szCs w:val="26"/>
        </w:rPr>
        <w:t>.</w:t>
      </w:r>
    </w:p>
    <w:p w:rsidR="00536A02" w:rsidRPr="00B66D4E" w:rsidRDefault="00536A02" w:rsidP="00B66D4E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44608">
        <w:rPr>
          <w:rFonts w:ascii="Times New Roman" w:hAnsi="Times New Roman"/>
          <w:sz w:val="26"/>
          <w:szCs w:val="26"/>
        </w:rPr>
        <w:t>Затраты и сроки проведения реконструкции приведены в таблице 2</w:t>
      </w:r>
      <w:r w:rsidR="005F3F13">
        <w:rPr>
          <w:rFonts w:ascii="Times New Roman" w:hAnsi="Times New Roman"/>
          <w:sz w:val="26"/>
          <w:szCs w:val="26"/>
        </w:rPr>
        <w:t>7</w:t>
      </w:r>
      <w:r w:rsidRPr="00344608">
        <w:rPr>
          <w:rFonts w:ascii="Times New Roman" w:hAnsi="Times New Roman"/>
          <w:sz w:val="26"/>
          <w:szCs w:val="26"/>
        </w:rPr>
        <w:t>.</w:t>
      </w:r>
    </w:p>
    <w:p w:rsidR="00074A71" w:rsidRPr="008A491A" w:rsidRDefault="00074A71" w:rsidP="00C56663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65" w:name="_Toc364940164"/>
      <w:bookmarkStart w:id="66" w:name="_Toc390682835"/>
      <w:r w:rsidRPr="008A491A">
        <w:rPr>
          <w:rFonts w:ascii="Times New Roman" w:hAnsi="Times New Roman"/>
          <w:i w:val="0"/>
          <w:sz w:val="26"/>
          <w:szCs w:val="26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65"/>
      <w:bookmarkEnd w:id="66"/>
    </w:p>
    <w:p w:rsidR="00074A71" w:rsidRPr="00F03AA6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F03AA6">
        <w:rPr>
          <w:rFonts w:ascii="Times New Roman" w:hAnsi="Times New Roman"/>
          <w:b/>
          <w:i/>
          <w:sz w:val="26"/>
          <w:szCs w:val="26"/>
        </w:rPr>
        <w:t xml:space="preserve">Предложения по техническому перевооружению котельных. </w:t>
      </w:r>
    </w:p>
    <w:p w:rsidR="0043288B" w:rsidRDefault="00074A71" w:rsidP="00D94F5B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03AA6">
        <w:rPr>
          <w:rFonts w:ascii="Times New Roman" w:hAnsi="Times New Roman"/>
          <w:sz w:val="26"/>
          <w:szCs w:val="26"/>
        </w:rPr>
        <w:t xml:space="preserve">К техническому перевооружению котельных </w:t>
      </w:r>
      <w:r w:rsidR="00D94F5B">
        <w:rPr>
          <w:rFonts w:ascii="Times New Roman" w:hAnsi="Times New Roman"/>
          <w:sz w:val="26"/>
          <w:szCs w:val="26"/>
        </w:rPr>
        <w:t xml:space="preserve">может быть </w:t>
      </w:r>
      <w:r w:rsidRPr="00F03AA6">
        <w:rPr>
          <w:rFonts w:ascii="Times New Roman" w:hAnsi="Times New Roman"/>
          <w:sz w:val="26"/>
          <w:szCs w:val="26"/>
        </w:rPr>
        <w:t xml:space="preserve">отнесено </w:t>
      </w:r>
      <w:r w:rsidR="00F03AA6">
        <w:rPr>
          <w:rFonts w:ascii="Times New Roman" w:hAnsi="Times New Roman"/>
          <w:sz w:val="26"/>
          <w:szCs w:val="26"/>
        </w:rPr>
        <w:t xml:space="preserve">закрытие двух </w:t>
      </w:r>
      <w:r w:rsidR="00536A02">
        <w:rPr>
          <w:rFonts w:ascii="Times New Roman" w:hAnsi="Times New Roman"/>
          <w:sz w:val="26"/>
          <w:szCs w:val="26"/>
        </w:rPr>
        <w:t>газовых котельных</w:t>
      </w:r>
      <w:r w:rsidR="00EE5256">
        <w:rPr>
          <w:rFonts w:ascii="Times New Roman" w:hAnsi="Times New Roman"/>
          <w:sz w:val="26"/>
          <w:szCs w:val="26"/>
        </w:rPr>
        <w:t xml:space="preserve"> в пг</w:t>
      </w:r>
      <w:r w:rsidR="00F03AA6">
        <w:rPr>
          <w:rFonts w:ascii="Times New Roman" w:hAnsi="Times New Roman"/>
          <w:sz w:val="26"/>
          <w:szCs w:val="26"/>
        </w:rPr>
        <w:t xml:space="preserve">т.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="00536A02">
        <w:rPr>
          <w:rFonts w:ascii="Times New Roman" w:hAnsi="Times New Roman"/>
          <w:sz w:val="26"/>
          <w:szCs w:val="26"/>
        </w:rPr>
        <w:t xml:space="preserve"> 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 w:rsidR="00536A02">
        <w:rPr>
          <w:rFonts w:ascii="Times New Roman" w:hAnsi="Times New Roman"/>
          <w:sz w:val="26"/>
          <w:szCs w:val="26"/>
        </w:rPr>
        <w:t>3 и 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 w:rsidR="00536A02">
        <w:rPr>
          <w:rFonts w:ascii="Times New Roman" w:hAnsi="Times New Roman"/>
          <w:sz w:val="26"/>
          <w:szCs w:val="26"/>
        </w:rPr>
        <w:t>5</w:t>
      </w:r>
      <w:r w:rsidR="0043288B">
        <w:rPr>
          <w:rFonts w:ascii="Times New Roman" w:hAnsi="Times New Roman"/>
          <w:sz w:val="26"/>
          <w:szCs w:val="26"/>
        </w:rPr>
        <w:t xml:space="preserve">, и передача их нагрузок на </w:t>
      </w:r>
      <w:r w:rsidR="00536A02">
        <w:rPr>
          <w:rFonts w:ascii="Times New Roman" w:hAnsi="Times New Roman"/>
          <w:sz w:val="26"/>
          <w:szCs w:val="26"/>
        </w:rPr>
        <w:t>котельные 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 w:rsidR="00536A02">
        <w:rPr>
          <w:rFonts w:ascii="Times New Roman" w:hAnsi="Times New Roman"/>
          <w:sz w:val="26"/>
          <w:szCs w:val="26"/>
        </w:rPr>
        <w:t>1 и 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 w:rsidR="00536A02">
        <w:rPr>
          <w:rFonts w:ascii="Times New Roman" w:hAnsi="Times New Roman"/>
          <w:sz w:val="26"/>
          <w:szCs w:val="26"/>
        </w:rPr>
        <w:t>2</w:t>
      </w:r>
      <w:r w:rsidR="00125851">
        <w:rPr>
          <w:rFonts w:ascii="Times New Roman" w:hAnsi="Times New Roman"/>
          <w:sz w:val="26"/>
          <w:szCs w:val="26"/>
        </w:rPr>
        <w:t>.</w:t>
      </w:r>
    </w:p>
    <w:p w:rsidR="00702BF8" w:rsidRDefault="00702BF8" w:rsidP="00702BF8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66D4E">
        <w:rPr>
          <w:rFonts w:ascii="Times New Roman" w:hAnsi="Times New Roman"/>
          <w:sz w:val="26"/>
          <w:szCs w:val="26"/>
        </w:rPr>
        <w:t>Котельная № 1 установленной мощностью 34,</w:t>
      </w:r>
      <w:r>
        <w:rPr>
          <w:rFonts w:ascii="Times New Roman" w:hAnsi="Times New Roman"/>
          <w:sz w:val="26"/>
          <w:szCs w:val="26"/>
        </w:rPr>
        <w:t>09</w:t>
      </w:r>
      <w:r w:rsidRPr="00B66D4E">
        <w:rPr>
          <w:rFonts w:ascii="Times New Roman" w:hAnsi="Times New Roman"/>
          <w:sz w:val="26"/>
          <w:szCs w:val="26"/>
        </w:rPr>
        <w:t xml:space="preserve"> Гкал/ч.  Оборудование котельной выработало свой нормативный срок службы и требует замены, система автоматизации не соответствует современным требованиям, отсутствует резервное топливо</w:t>
      </w:r>
      <w:r>
        <w:rPr>
          <w:rFonts w:ascii="Times New Roman" w:hAnsi="Times New Roman"/>
          <w:sz w:val="26"/>
          <w:szCs w:val="26"/>
        </w:rPr>
        <w:t>, кроме этого требует увеличения производительности система водоподготовки котельной</w:t>
      </w:r>
      <w:r w:rsidRPr="00B66D4E">
        <w:rPr>
          <w:rFonts w:ascii="Times New Roman" w:hAnsi="Times New Roman"/>
          <w:sz w:val="26"/>
          <w:szCs w:val="26"/>
        </w:rPr>
        <w:t xml:space="preserve">. </w:t>
      </w:r>
    </w:p>
    <w:p w:rsidR="00702BF8" w:rsidRDefault="00702BF8" w:rsidP="00702BF8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2B9F">
        <w:rPr>
          <w:rFonts w:ascii="Times New Roman" w:hAnsi="Times New Roman"/>
          <w:sz w:val="26"/>
          <w:szCs w:val="26"/>
        </w:rPr>
        <w:t xml:space="preserve">Здание котельной находится в </w:t>
      </w:r>
      <w:r>
        <w:rPr>
          <w:rFonts w:ascii="Times New Roman" w:hAnsi="Times New Roman"/>
          <w:sz w:val="26"/>
          <w:szCs w:val="26"/>
        </w:rPr>
        <w:t>неудовлетворительном</w:t>
      </w:r>
      <w:r w:rsidRPr="00EA2B9F">
        <w:rPr>
          <w:rFonts w:ascii="Times New Roman" w:hAnsi="Times New Roman"/>
          <w:sz w:val="26"/>
          <w:szCs w:val="26"/>
        </w:rPr>
        <w:t xml:space="preserve"> состоянии. Экспертиза промышленной безопасности не проводилась. Предъявлялись неоднократные предписания от органов Ростехнадзора по проведению экспертизы.</w:t>
      </w:r>
    </w:p>
    <w:p w:rsidR="0057015F" w:rsidRDefault="00702BF8" w:rsidP="00702BF8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2B9F">
        <w:rPr>
          <w:rFonts w:ascii="Times New Roman" w:hAnsi="Times New Roman"/>
          <w:sz w:val="26"/>
          <w:szCs w:val="26"/>
        </w:rPr>
        <w:t xml:space="preserve">В схеме предлагается </w:t>
      </w:r>
      <w:r>
        <w:rPr>
          <w:rFonts w:ascii="Times New Roman" w:hAnsi="Times New Roman"/>
          <w:sz w:val="26"/>
          <w:szCs w:val="26"/>
        </w:rPr>
        <w:t>на площадке вблизи здания</w:t>
      </w:r>
      <w:r w:rsidRPr="00EA2B9F">
        <w:rPr>
          <w:rFonts w:ascii="Times New Roman" w:hAnsi="Times New Roman"/>
          <w:sz w:val="26"/>
          <w:szCs w:val="26"/>
        </w:rPr>
        <w:t xml:space="preserve"> котельной 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 w:rsidRPr="00EA2B9F">
        <w:rPr>
          <w:rFonts w:ascii="Times New Roman" w:hAnsi="Times New Roman"/>
          <w:sz w:val="26"/>
          <w:szCs w:val="26"/>
        </w:rPr>
        <w:t>1, предусмотреть новое строительство блочно-модульной котельной 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 w:rsidRPr="00EA2B9F">
        <w:rPr>
          <w:rFonts w:ascii="Times New Roman" w:hAnsi="Times New Roman"/>
          <w:sz w:val="26"/>
          <w:szCs w:val="26"/>
        </w:rPr>
        <w:t>1 с закольцовкой и реконструкцией систем теплоснабжения кот</w:t>
      </w:r>
      <w:r>
        <w:rPr>
          <w:rFonts w:ascii="Times New Roman" w:hAnsi="Times New Roman"/>
          <w:sz w:val="26"/>
          <w:szCs w:val="26"/>
        </w:rPr>
        <w:t xml:space="preserve">ельной </w:t>
      </w:r>
      <w:r w:rsidRPr="00EA2B9F">
        <w:rPr>
          <w:rFonts w:ascii="Times New Roman" w:hAnsi="Times New Roman"/>
          <w:sz w:val="26"/>
          <w:szCs w:val="26"/>
        </w:rPr>
        <w:t>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 w:rsidRPr="00EA2B9F">
        <w:rPr>
          <w:rFonts w:ascii="Times New Roman" w:hAnsi="Times New Roman"/>
          <w:sz w:val="26"/>
          <w:szCs w:val="26"/>
        </w:rPr>
        <w:t>1 и кот</w:t>
      </w:r>
      <w:r>
        <w:rPr>
          <w:rFonts w:ascii="Times New Roman" w:hAnsi="Times New Roman"/>
          <w:sz w:val="26"/>
          <w:szCs w:val="26"/>
        </w:rPr>
        <w:t xml:space="preserve">ельной </w:t>
      </w:r>
      <w:r w:rsidRPr="00EA2B9F">
        <w:rPr>
          <w:rFonts w:ascii="Times New Roman" w:hAnsi="Times New Roman"/>
          <w:sz w:val="26"/>
          <w:szCs w:val="26"/>
        </w:rPr>
        <w:t>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 w:rsidRPr="00EA2B9F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702BF8" w:rsidRDefault="00702BF8" w:rsidP="00702BF8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Установленная мощность </w:t>
      </w:r>
      <w:r w:rsidRPr="00EA2B9F">
        <w:rPr>
          <w:rFonts w:ascii="Times New Roman" w:hAnsi="Times New Roman"/>
          <w:sz w:val="26"/>
          <w:szCs w:val="26"/>
        </w:rPr>
        <w:t xml:space="preserve">модульного источника тепловой энергии </w:t>
      </w:r>
      <w:r>
        <w:rPr>
          <w:rFonts w:ascii="Times New Roman" w:hAnsi="Times New Roman"/>
          <w:sz w:val="26"/>
          <w:szCs w:val="26"/>
        </w:rPr>
        <w:t>для покрытия перспективных нагрузок должна быть не менее</w:t>
      </w:r>
      <w:r w:rsidRPr="00EA2B9F">
        <w:rPr>
          <w:rFonts w:ascii="Times New Roman" w:hAnsi="Times New Roman"/>
          <w:sz w:val="26"/>
          <w:szCs w:val="26"/>
        </w:rPr>
        <w:t xml:space="preserve"> 3</w:t>
      </w:r>
      <w:r>
        <w:rPr>
          <w:rFonts w:ascii="Times New Roman" w:hAnsi="Times New Roman"/>
          <w:sz w:val="26"/>
          <w:szCs w:val="26"/>
        </w:rPr>
        <w:t xml:space="preserve">0 </w:t>
      </w:r>
      <w:r w:rsidRPr="00EA2B9F">
        <w:rPr>
          <w:rFonts w:ascii="Times New Roman" w:hAnsi="Times New Roman"/>
          <w:sz w:val="26"/>
          <w:szCs w:val="26"/>
        </w:rPr>
        <w:t>МВт.</w:t>
      </w:r>
    </w:p>
    <w:p w:rsidR="00702BF8" w:rsidRDefault="00702BF8" w:rsidP="00702BF8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66D4E">
        <w:rPr>
          <w:rFonts w:ascii="Times New Roman" w:hAnsi="Times New Roman"/>
          <w:sz w:val="26"/>
          <w:szCs w:val="26"/>
        </w:rPr>
        <w:t xml:space="preserve">Котельная № </w:t>
      </w:r>
      <w:r>
        <w:rPr>
          <w:rFonts w:ascii="Times New Roman" w:hAnsi="Times New Roman"/>
          <w:sz w:val="26"/>
          <w:szCs w:val="26"/>
        </w:rPr>
        <w:t>2</w:t>
      </w:r>
      <w:r w:rsidRPr="00B66D4E">
        <w:rPr>
          <w:rFonts w:ascii="Times New Roman" w:hAnsi="Times New Roman"/>
          <w:sz w:val="26"/>
          <w:szCs w:val="26"/>
        </w:rPr>
        <w:t xml:space="preserve"> установленной мощностью </w:t>
      </w:r>
      <w:r>
        <w:rPr>
          <w:rFonts w:ascii="Times New Roman" w:hAnsi="Times New Roman"/>
          <w:sz w:val="26"/>
          <w:szCs w:val="26"/>
        </w:rPr>
        <w:t>33,29</w:t>
      </w:r>
      <w:r w:rsidRPr="00B66D4E">
        <w:rPr>
          <w:rFonts w:ascii="Times New Roman" w:hAnsi="Times New Roman"/>
          <w:sz w:val="26"/>
          <w:szCs w:val="26"/>
        </w:rPr>
        <w:t xml:space="preserve"> Гкал/ч.  Оборудование котельной выработало свой нормативный срок службы и требует замены, система автоматизации не соответствует современным требованиям, отсутствует резервное топливо</w:t>
      </w:r>
      <w:r>
        <w:rPr>
          <w:rFonts w:ascii="Times New Roman" w:hAnsi="Times New Roman"/>
          <w:sz w:val="26"/>
          <w:szCs w:val="26"/>
        </w:rPr>
        <w:t>, кроме этого требует увеличения производительности система водоподготовки котельной</w:t>
      </w:r>
      <w:r w:rsidRPr="00B66D4E">
        <w:rPr>
          <w:rFonts w:ascii="Times New Roman" w:hAnsi="Times New Roman"/>
          <w:sz w:val="26"/>
          <w:szCs w:val="26"/>
        </w:rPr>
        <w:t xml:space="preserve">. </w:t>
      </w:r>
    </w:p>
    <w:p w:rsidR="00702BF8" w:rsidRDefault="00702BF8" w:rsidP="00702BF8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2B9F">
        <w:rPr>
          <w:rFonts w:ascii="Times New Roman" w:hAnsi="Times New Roman"/>
          <w:sz w:val="26"/>
          <w:szCs w:val="26"/>
        </w:rPr>
        <w:lastRenderedPageBreak/>
        <w:t xml:space="preserve">В схеме предлагается </w:t>
      </w:r>
      <w:r>
        <w:rPr>
          <w:rFonts w:ascii="Times New Roman" w:hAnsi="Times New Roman"/>
          <w:sz w:val="26"/>
          <w:szCs w:val="26"/>
        </w:rPr>
        <w:t xml:space="preserve">на площадке вблизи </w:t>
      </w:r>
      <w:r w:rsidRPr="00EA2B9F">
        <w:rPr>
          <w:rFonts w:ascii="Times New Roman" w:hAnsi="Times New Roman"/>
          <w:sz w:val="26"/>
          <w:szCs w:val="26"/>
        </w:rPr>
        <w:t>котельной 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</w:t>
      </w:r>
      <w:r w:rsidRPr="00EA2B9F">
        <w:rPr>
          <w:rFonts w:ascii="Times New Roman" w:hAnsi="Times New Roman"/>
          <w:sz w:val="26"/>
          <w:szCs w:val="26"/>
        </w:rPr>
        <w:t>, предусмотреть новое строительство блочно-модульной котельной 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</w:t>
      </w:r>
      <w:r w:rsidRPr="00EA2B9F">
        <w:rPr>
          <w:rFonts w:ascii="Times New Roman" w:hAnsi="Times New Roman"/>
          <w:sz w:val="26"/>
          <w:szCs w:val="26"/>
        </w:rPr>
        <w:t xml:space="preserve"> с закольцовкой и реконструкцией систем теплоснабжения кот</w:t>
      </w:r>
      <w:r>
        <w:rPr>
          <w:rFonts w:ascii="Times New Roman" w:hAnsi="Times New Roman"/>
          <w:sz w:val="26"/>
          <w:szCs w:val="26"/>
        </w:rPr>
        <w:t xml:space="preserve">ельной </w:t>
      </w:r>
      <w:r w:rsidRPr="00EA2B9F">
        <w:rPr>
          <w:rFonts w:ascii="Times New Roman" w:hAnsi="Times New Roman"/>
          <w:sz w:val="26"/>
          <w:szCs w:val="26"/>
        </w:rPr>
        <w:t>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 w:rsidRPr="00EA2B9F">
        <w:rPr>
          <w:rFonts w:ascii="Times New Roman" w:hAnsi="Times New Roman"/>
          <w:sz w:val="26"/>
          <w:szCs w:val="26"/>
        </w:rPr>
        <w:t>1 и кот</w:t>
      </w:r>
      <w:r>
        <w:rPr>
          <w:rFonts w:ascii="Times New Roman" w:hAnsi="Times New Roman"/>
          <w:sz w:val="26"/>
          <w:szCs w:val="26"/>
        </w:rPr>
        <w:t xml:space="preserve">ельной </w:t>
      </w:r>
      <w:r w:rsidRPr="00EA2B9F">
        <w:rPr>
          <w:rFonts w:ascii="Times New Roman" w:hAnsi="Times New Roman"/>
          <w:sz w:val="26"/>
          <w:szCs w:val="26"/>
        </w:rPr>
        <w:t>№</w:t>
      </w:r>
      <w:r w:rsidR="00EE525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5. Установленная мощность </w:t>
      </w:r>
      <w:r w:rsidRPr="00EA2B9F">
        <w:rPr>
          <w:rFonts w:ascii="Times New Roman" w:hAnsi="Times New Roman"/>
          <w:sz w:val="26"/>
          <w:szCs w:val="26"/>
        </w:rPr>
        <w:t xml:space="preserve">модульного источника тепловой энергии </w:t>
      </w:r>
      <w:r>
        <w:rPr>
          <w:rFonts w:ascii="Times New Roman" w:hAnsi="Times New Roman"/>
          <w:sz w:val="26"/>
          <w:szCs w:val="26"/>
        </w:rPr>
        <w:t>для покрытия перспективных нагрузок должна быть не менее</w:t>
      </w:r>
      <w:r w:rsidRPr="00EA2B9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25 </w:t>
      </w:r>
      <w:r w:rsidRPr="00EA2B9F">
        <w:rPr>
          <w:rFonts w:ascii="Times New Roman" w:hAnsi="Times New Roman"/>
          <w:sz w:val="26"/>
          <w:szCs w:val="26"/>
        </w:rPr>
        <w:t>МВт.</w:t>
      </w:r>
    </w:p>
    <w:p w:rsidR="0002531B" w:rsidRPr="00B66D4E" w:rsidRDefault="0002531B" w:rsidP="0002531B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44608">
        <w:rPr>
          <w:rFonts w:ascii="Times New Roman" w:hAnsi="Times New Roman"/>
          <w:sz w:val="26"/>
          <w:szCs w:val="26"/>
        </w:rPr>
        <w:t>Затраты и сроки проведения реконструкции приведены в таблице 2</w:t>
      </w:r>
      <w:r>
        <w:rPr>
          <w:rFonts w:ascii="Times New Roman" w:hAnsi="Times New Roman"/>
          <w:sz w:val="26"/>
          <w:szCs w:val="26"/>
        </w:rPr>
        <w:t>7</w:t>
      </w:r>
      <w:r w:rsidRPr="00344608">
        <w:rPr>
          <w:rFonts w:ascii="Times New Roman" w:hAnsi="Times New Roman"/>
          <w:sz w:val="26"/>
          <w:szCs w:val="26"/>
        </w:rPr>
        <w:t>.</w:t>
      </w:r>
    </w:p>
    <w:p w:rsidR="00074A71" w:rsidRPr="008A491A" w:rsidRDefault="00074A71" w:rsidP="00C56663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67" w:name="_Toc364940165"/>
      <w:bookmarkStart w:id="68" w:name="_Toc390682836"/>
      <w:r w:rsidRPr="008A491A">
        <w:rPr>
          <w:rFonts w:ascii="Times New Roman" w:hAnsi="Times New Roman"/>
          <w:i w:val="0"/>
          <w:sz w:val="26"/>
          <w:szCs w:val="26"/>
        </w:rPr>
        <w:t>Меры по переоборудованию котельных в источники комбинированной выработки электрической и тепловой энергии для каждого этапа</w:t>
      </w:r>
      <w:bookmarkEnd w:id="67"/>
      <w:bookmarkEnd w:id="68"/>
    </w:p>
    <w:p w:rsidR="00074A71" w:rsidRPr="007F2FCA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F2FCA">
        <w:rPr>
          <w:rFonts w:ascii="Times New Roman" w:hAnsi="Times New Roman"/>
          <w:sz w:val="26"/>
          <w:szCs w:val="26"/>
        </w:rPr>
        <w:t xml:space="preserve">При разработке Схемы теплоснабжения </w:t>
      </w:r>
      <w:r w:rsidR="00441138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="00441138">
        <w:rPr>
          <w:rFonts w:ascii="Times New Roman" w:hAnsi="Times New Roman"/>
          <w:sz w:val="26"/>
          <w:szCs w:val="26"/>
        </w:rPr>
        <w:t xml:space="preserve"> </w:t>
      </w:r>
      <w:r w:rsidRPr="007F2FCA">
        <w:rPr>
          <w:rFonts w:ascii="Times New Roman" w:hAnsi="Times New Roman"/>
          <w:sz w:val="26"/>
          <w:szCs w:val="26"/>
        </w:rPr>
        <w:t xml:space="preserve"> мероприятия по переоборудованию котельных в источники комбинированной выработки электрической и тепловой энергии не планируются.</w:t>
      </w:r>
    </w:p>
    <w:p w:rsidR="00074A71" w:rsidRPr="008A491A" w:rsidRDefault="00074A71" w:rsidP="00C56663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r w:rsidRPr="008A491A">
        <w:rPr>
          <w:rFonts w:ascii="Times New Roman" w:hAnsi="Times New Roman"/>
          <w:i w:val="0"/>
          <w:sz w:val="26"/>
          <w:szCs w:val="26"/>
        </w:rPr>
        <w:t xml:space="preserve"> </w:t>
      </w:r>
      <w:bookmarkStart w:id="69" w:name="_Toc364940166"/>
      <w:bookmarkStart w:id="70" w:name="_Toc390682837"/>
      <w:r w:rsidRPr="008A491A">
        <w:rPr>
          <w:rFonts w:ascii="Times New Roman" w:hAnsi="Times New Roman"/>
          <w:i w:val="0"/>
          <w:sz w:val="26"/>
          <w:szCs w:val="26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</w:t>
      </w:r>
      <w:bookmarkEnd w:id="69"/>
      <w:bookmarkEnd w:id="70"/>
    </w:p>
    <w:p w:rsidR="00074A71" w:rsidRPr="00A71B02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bookmarkStart w:id="71" w:name="_Toc364940167"/>
      <w:r>
        <w:rPr>
          <w:rFonts w:ascii="Times New Roman" w:hAnsi="Times New Roman"/>
          <w:sz w:val="26"/>
          <w:szCs w:val="26"/>
        </w:rPr>
        <w:t xml:space="preserve">На территории </w:t>
      </w:r>
      <w:r w:rsidR="00441138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>
        <w:rPr>
          <w:rFonts w:ascii="Times New Roman" w:hAnsi="Times New Roman"/>
          <w:sz w:val="26"/>
          <w:szCs w:val="26"/>
        </w:rPr>
        <w:t xml:space="preserve"> не планируется строительство источников комбинированной выработки тепловой и электрической энергии, поэтому п</w:t>
      </w:r>
      <w:r w:rsidRPr="00A71B02">
        <w:rPr>
          <w:rFonts w:ascii="Times New Roman" w:hAnsi="Times New Roman"/>
          <w:sz w:val="26"/>
          <w:szCs w:val="26"/>
        </w:rPr>
        <w:t xml:space="preserve">еревод котельных в пиковый режим в зоне действия ТЭЦ </w:t>
      </w:r>
      <w:r>
        <w:rPr>
          <w:rFonts w:ascii="Times New Roman" w:hAnsi="Times New Roman"/>
          <w:sz w:val="26"/>
          <w:szCs w:val="26"/>
        </w:rPr>
        <w:t>осуществляться не будет</w:t>
      </w:r>
      <w:r w:rsidRPr="00A71B02">
        <w:rPr>
          <w:rFonts w:ascii="Times New Roman" w:hAnsi="Times New Roman"/>
          <w:sz w:val="26"/>
          <w:szCs w:val="26"/>
        </w:rPr>
        <w:t>.</w:t>
      </w:r>
    </w:p>
    <w:p w:rsidR="00074A71" w:rsidRPr="008A491A" w:rsidRDefault="00074A71" w:rsidP="00C56663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72" w:name="_Toc390682838"/>
      <w:r w:rsidRPr="008A491A">
        <w:rPr>
          <w:rFonts w:ascii="Times New Roman" w:hAnsi="Times New Roman"/>
          <w:i w:val="0"/>
          <w:sz w:val="26"/>
          <w:szCs w:val="26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</w:t>
      </w:r>
      <w:bookmarkEnd w:id="71"/>
      <w:bookmarkEnd w:id="72"/>
      <w:r w:rsidRPr="008A491A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074A71" w:rsidRPr="0043288B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3288B">
        <w:rPr>
          <w:rFonts w:ascii="Times New Roman" w:hAnsi="Times New Roman"/>
          <w:sz w:val="26"/>
          <w:szCs w:val="26"/>
        </w:rPr>
        <w:t xml:space="preserve">В таблице </w:t>
      </w:r>
      <w:r w:rsidR="00BA60B7">
        <w:rPr>
          <w:rFonts w:ascii="Times New Roman" w:hAnsi="Times New Roman"/>
          <w:sz w:val="26"/>
          <w:szCs w:val="26"/>
        </w:rPr>
        <w:t>21</w:t>
      </w:r>
      <w:r w:rsidRPr="0043288B">
        <w:rPr>
          <w:rFonts w:ascii="Times New Roman" w:hAnsi="Times New Roman"/>
          <w:sz w:val="26"/>
          <w:szCs w:val="26"/>
        </w:rPr>
        <w:t xml:space="preserve"> представлены решения о загрузке </w:t>
      </w:r>
      <w:r w:rsidR="002A5461">
        <w:rPr>
          <w:rFonts w:ascii="Times New Roman" w:hAnsi="Times New Roman"/>
          <w:sz w:val="26"/>
          <w:szCs w:val="26"/>
        </w:rPr>
        <w:t>источников тепловой энергии</w:t>
      </w:r>
      <w:r w:rsidRPr="0043288B">
        <w:rPr>
          <w:rFonts w:ascii="Times New Roman" w:hAnsi="Times New Roman"/>
          <w:sz w:val="26"/>
          <w:szCs w:val="26"/>
        </w:rPr>
        <w:t xml:space="preserve">, распределении (перераспределении) тепловой нагрузки потребителей тепловой энергии в населенных пунктах </w:t>
      </w:r>
      <w:r w:rsidR="0043288B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43288B">
        <w:rPr>
          <w:rFonts w:ascii="Times New Roman" w:hAnsi="Times New Roman"/>
          <w:sz w:val="26"/>
          <w:szCs w:val="26"/>
        </w:rPr>
        <w:t xml:space="preserve"> между источниками тепловой энергии, поставляющими тепловую энергию в данный район. </w:t>
      </w:r>
    </w:p>
    <w:p w:rsidR="00074A71" w:rsidRPr="0043288B" w:rsidRDefault="00074A71" w:rsidP="00EC315E">
      <w:pPr>
        <w:pStyle w:val="a2"/>
      </w:pPr>
      <w:r w:rsidRPr="0043288B">
        <w:lastRenderedPageBreak/>
        <w:t xml:space="preserve">Решения </w:t>
      </w:r>
      <w:r w:rsidR="00D94F5B">
        <w:t xml:space="preserve">о </w:t>
      </w:r>
      <w:r w:rsidRPr="0043288B">
        <w:t xml:space="preserve">распределении (перераспределении) тепловой нагрузки потребителей тепловой энергии </w:t>
      </w:r>
      <w:r w:rsidR="0043288B">
        <w:t xml:space="preserve">городского поселения </w:t>
      </w:r>
      <w:r w:rsidR="00057BE4">
        <w:t>Игрим</w:t>
      </w:r>
      <w:r w:rsidR="0043288B">
        <w:t xml:space="preserve"> </w:t>
      </w:r>
      <w:r w:rsidRPr="0043288B">
        <w:t xml:space="preserve"> в Гкал/ч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5"/>
        <w:gridCol w:w="888"/>
        <w:gridCol w:w="1036"/>
        <w:gridCol w:w="915"/>
        <w:gridCol w:w="957"/>
      </w:tblGrid>
      <w:tr w:rsidR="00074A71" w:rsidRPr="00CF0056" w:rsidTr="00484B3B">
        <w:trPr>
          <w:trHeight w:val="297"/>
        </w:trPr>
        <w:tc>
          <w:tcPr>
            <w:tcW w:w="3017" w:type="pct"/>
            <w:shd w:val="clear" w:color="auto" w:fill="auto"/>
            <w:vAlign w:val="center"/>
          </w:tcPr>
          <w:p w:rsidR="00074A71" w:rsidRPr="00CF0056" w:rsidRDefault="00074A71" w:rsidP="00484B3B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b/>
                <w:color w:val="000000"/>
                <w:lang w:eastAsia="ru-RU"/>
              </w:rPr>
              <w:t>Наименование источника</w:t>
            </w:r>
          </w:p>
        </w:tc>
        <w:tc>
          <w:tcPr>
            <w:tcW w:w="1983" w:type="pct"/>
            <w:gridSpan w:val="4"/>
            <w:shd w:val="clear" w:color="auto" w:fill="auto"/>
            <w:noWrap/>
            <w:vAlign w:val="center"/>
          </w:tcPr>
          <w:p w:rsidR="00074A71" w:rsidRPr="00CF0056" w:rsidRDefault="00074A71" w:rsidP="00484B3B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b/>
                <w:color w:val="000000"/>
                <w:lang w:eastAsia="ru-RU"/>
              </w:rPr>
              <w:t>Годы</w:t>
            </w:r>
          </w:p>
        </w:tc>
      </w:tr>
      <w:tr w:rsidR="00074A71" w:rsidRPr="00CF0056" w:rsidTr="00484B3B">
        <w:trPr>
          <w:trHeight w:val="297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074A71" w:rsidRPr="00CF0056" w:rsidRDefault="00CF0056" w:rsidP="0043288B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b/>
                <w:color w:val="000000"/>
                <w:lang w:eastAsia="ru-RU"/>
              </w:rPr>
              <w:t>пг</w:t>
            </w:r>
            <w:r w:rsidR="0043288B" w:rsidRPr="00CF0056">
              <w:rPr>
                <w:rFonts w:ascii="Times New Roman" w:hAnsi="Times New Roman"/>
                <w:b/>
                <w:color w:val="000000"/>
                <w:lang w:eastAsia="ru-RU"/>
              </w:rPr>
              <w:t xml:space="preserve">т. </w:t>
            </w:r>
            <w:r w:rsidR="00057BE4" w:rsidRPr="00CF0056">
              <w:rPr>
                <w:rFonts w:ascii="Times New Roman" w:hAnsi="Times New Roman"/>
                <w:b/>
                <w:color w:val="000000"/>
                <w:lang w:eastAsia="ru-RU"/>
              </w:rPr>
              <w:t>Игрим</w:t>
            </w:r>
          </w:p>
        </w:tc>
      </w:tr>
      <w:tr w:rsidR="004C0C2D" w:rsidRPr="00CF0056" w:rsidTr="004C0C2D">
        <w:trPr>
          <w:trHeight w:val="258"/>
        </w:trPr>
        <w:tc>
          <w:tcPr>
            <w:tcW w:w="3017" w:type="pct"/>
            <w:shd w:val="clear" w:color="auto" w:fill="auto"/>
            <w:vAlign w:val="center"/>
          </w:tcPr>
          <w:p w:rsidR="004C0C2D" w:rsidRPr="00CF0056" w:rsidRDefault="004C0C2D" w:rsidP="002D747F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4C0C2D" w:rsidRPr="00CF0056" w:rsidRDefault="004C0C2D" w:rsidP="00CF005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201</w:t>
            </w:r>
            <w:r w:rsidR="00CF0056" w:rsidRPr="00CF0056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2023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4C0C2D" w:rsidRPr="00CF0056" w:rsidRDefault="004C0C2D" w:rsidP="00416B66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2026</w:t>
            </w:r>
          </w:p>
        </w:tc>
      </w:tr>
      <w:tr w:rsidR="00E76B49" w:rsidRPr="00CF0056" w:rsidTr="00484B3B">
        <w:trPr>
          <w:trHeight w:val="369"/>
        </w:trPr>
        <w:tc>
          <w:tcPr>
            <w:tcW w:w="3017" w:type="pct"/>
            <w:shd w:val="clear" w:color="auto" w:fill="auto"/>
            <w:vAlign w:val="center"/>
          </w:tcPr>
          <w:p w:rsidR="00E76B49" w:rsidRPr="00CF0056" w:rsidRDefault="00E76B49" w:rsidP="00EE6E65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Котельная №</w:t>
            </w:r>
            <w:r w:rsidR="00CF0056" w:rsidRPr="00CF005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F0056">
              <w:rPr>
                <w:rFonts w:ascii="Times New Roman" w:hAnsi="Times New Roman"/>
                <w:color w:val="000000"/>
                <w:lang w:eastAsia="ru-RU"/>
              </w:rPr>
              <w:t xml:space="preserve">1 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E76B49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20,47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E76B49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E76B49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76B49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E76B49" w:rsidRPr="00CF0056" w:rsidTr="00484B3B">
        <w:trPr>
          <w:trHeight w:val="369"/>
        </w:trPr>
        <w:tc>
          <w:tcPr>
            <w:tcW w:w="3017" w:type="pct"/>
            <w:shd w:val="clear" w:color="auto" w:fill="auto"/>
            <w:vAlign w:val="center"/>
          </w:tcPr>
          <w:p w:rsidR="00E76B49" w:rsidRPr="00CF0056" w:rsidRDefault="00E76B49" w:rsidP="002D747F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Котельная №</w:t>
            </w:r>
            <w:r w:rsidR="00CF0056" w:rsidRPr="00CF005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F0056">
              <w:rPr>
                <w:rFonts w:ascii="Times New Roman" w:hAnsi="Times New Roman"/>
                <w:color w:val="000000"/>
                <w:lang w:eastAsia="ru-RU"/>
              </w:rPr>
              <w:t>1 (БМК)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E76B49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E76B49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24,92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E76B49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24,0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76B49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23,79</w:t>
            </w:r>
          </w:p>
        </w:tc>
      </w:tr>
      <w:tr w:rsidR="004C0C2D" w:rsidRPr="00CF0056" w:rsidTr="00484B3B">
        <w:trPr>
          <w:trHeight w:val="369"/>
        </w:trPr>
        <w:tc>
          <w:tcPr>
            <w:tcW w:w="3017" w:type="pct"/>
            <w:shd w:val="clear" w:color="auto" w:fill="auto"/>
            <w:vAlign w:val="center"/>
          </w:tcPr>
          <w:p w:rsidR="004C0C2D" w:rsidRPr="00CF0056" w:rsidRDefault="004C0C2D" w:rsidP="002D747F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Котельная №</w:t>
            </w:r>
            <w:r w:rsidR="00CF0056" w:rsidRPr="00CF005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F0056">
              <w:rPr>
                <w:rFonts w:ascii="Times New Roman" w:hAnsi="Times New Roman"/>
                <w:color w:val="000000"/>
                <w:lang w:eastAsia="ru-RU"/>
              </w:rPr>
              <w:t xml:space="preserve">2 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4C0C2D" w:rsidRPr="00CF0056" w:rsidRDefault="004C0C2D" w:rsidP="004C0C2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11,02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C0C2D" w:rsidRPr="00CF0056" w:rsidRDefault="004C0C2D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4C0C2D" w:rsidRPr="00CF0056" w:rsidRDefault="004C0C2D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4C0C2D" w:rsidRPr="00CF0056" w:rsidRDefault="004C0C2D" w:rsidP="00EE6E6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4C0C2D" w:rsidRPr="00CF0056" w:rsidTr="00484B3B">
        <w:trPr>
          <w:trHeight w:val="369"/>
        </w:trPr>
        <w:tc>
          <w:tcPr>
            <w:tcW w:w="3017" w:type="pct"/>
            <w:shd w:val="clear" w:color="auto" w:fill="auto"/>
            <w:vAlign w:val="center"/>
          </w:tcPr>
          <w:p w:rsidR="004C0C2D" w:rsidRPr="00CF0056" w:rsidRDefault="004C0C2D" w:rsidP="00EE6E65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Котельная №</w:t>
            </w:r>
            <w:r w:rsidR="00CF0056" w:rsidRPr="00CF005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F0056">
              <w:rPr>
                <w:rFonts w:ascii="Times New Roman" w:hAnsi="Times New Roman"/>
                <w:color w:val="000000"/>
                <w:lang w:eastAsia="ru-RU"/>
              </w:rPr>
              <w:t>2 (БМК)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16,08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15,49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15,35</w:t>
            </w:r>
          </w:p>
        </w:tc>
      </w:tr>
      <w:tr w:rsidR="004C0C2D" w:rsidRPr="00CF0056" w:rsidTr="00484B3B">
        <w:trPr>
          <w:trHeight w:val="369"/>
        </w:trPr>
        <w:tc>
          <w:tcPr>
            <w:tcW w:w="3017" w:type="pct"/>
            <w:shd w:val="clear" w:color="auto" w:fill="auto"/>
            <w:vAlign w:val="center"/>
          </w:tcPr>
          <w:p w:rsidR="004C0C2D" w:rsidRPr="00CF0056" w:rsidRDefault="004C0C2D" w:rsidP="002D747F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Котельная №</w:t>
            </w:r>
            <w:r w:rsidR="00CF0056" w:rsidRPr="00CF005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F0056">
              <w:rPr>
                <w:rFonts w:ascii="Times New Roman" w:hAnsi="Times New Roman"/>
                <w:color w:val="000000"/>
                <w:lang w:eastAsia="ru-RU"/>
              </w:rPr>
              <w:t xml:space="preserve">4 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10,12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C0C2D" w:rsidRPr="00CF0056" w:rsidRDefault="004C0C2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8,92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4C0C2D" w:rsidRPr="00CF0056" w:rsidRDefault="004C0C2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8,59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4C0C2D" w:rsidRPr="00CF0056" w:rsidRDefault="004C0C2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8,51</w:t>
            </w:r>
          </w:p>
        </w:tc>
      </w:tr>
      <w:tr w:rsidR="004C0C2D" w:rsidRPr="00CF0056" w:rsidTr="00484B3B">
        <w:trPr>
          <w:trHeight w:val="369"/>
        </w:trPr>
        <w:tc>
          <w:tcPr>
            <w:tcW w:w="3017" w:type="pct"/>
            <w:shd w:val="clear" w:color="auto" w:fill="auto"/>
            <w:vAlign w:val="center"/>
          </w:tcPr>
          <w:p w:rsidR="004C0C2D" w:rsidRPr="00CF0056" w:rsidRDefault="004C0C2D" w:rsidP="002D747F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Котельная №</w:t>
            </w:r>
            <w:r w:rsidR="00CF0056" w:rsidRPr="00CF005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F0056">
              <w:rPr>
                <w:rFonts w:ascii="Times New Roman" w:hAnsi="Times New Roman"/>
                <w:color w:val="000000"/>
                <w:lang w:eastAsia="ru-RU"/>
              </w:rPr>
              <w:t xml:space="preserve">9 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0,256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0,256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0,256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0,256</w:t>
            </w:r>
          </w:p>
        </w:tc>
      </w:tr>
      <w:tr w:rsidR="004C0C2D" w:rsidRPr="00CF0056" w:rsidTr="00484B3B">
        <w:trPr>
          <w:trHeight w:val="399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4C0C2D" w:rsidRPr="00CF0056" w:rsidRDefault="004C0C2D" w:rsidP="002D747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b/>
                <w:color w:val="000000"/>
                <w:lang w:eastAsia="ru-RU"/>
              </w:rPr>
              <w:t>п. Ванзетур</w:t>
            </w:r>
          </w:p>
        </w:tc>
      </w:tr>
      <w:tr w:rsidR="004C0C2D" w:rsidRPr="0043288B" w:rsidTr="00484B3B">
        <w:trPr>
          <w:trHeight w:val="413"/>
        </w:trPr>
        <w:tc>
          <w:tcPr>
            <w:tcW w:w="3017" w:type="pct"/>
            <w:shd w:val="clear" w:color="auto" w:fill="auto"/>
            <w:vAlign w:val="center"/>
            <w:hideMark/>
          </w:tcPr>
          <w:p w:rsidR="004C0C2D" w:rsidRPr="00CF0056" w:rsidRDefault="004C0C2D" w:rsidP="002D747F">
            <w:pPr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Котельная №</w:t>
            </w:r>
            <w:r w:rsidR="00CF0056" w:rsidRPr="00CF005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F0056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2,058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1,13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4C0C2D" w:rsidRPr="00CF0056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1,13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4C0C2D" w:rsidRPr="0043288B" w:rsidRDefault="004C0C2D" w:rsidP="00484B3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0056">
              <w:rPr>
                <w:rFonts w:ascii="Times New Roman" w:hAnsi="Times New Roman"/>
                <w:color w:val="000000"/>
                <w:lang w:eastAsia="ru-RU"/>
              </w:rPr>
              <w:t>1,13</w:t>
            </w:r>
          </w:p>
        </w:tc>
      </w:tr>
    </w:tbl>
    <w:p w:rsidR="00074A71" w:rsidRPr="008A491A" w:rsidRDefault="00074A71" w:rsidP="00C56663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73" w:name="_Toc364940168"/>
      <w:bookmarkStart w:id="74" w:name="_Toc390682839"/>
      <w:r w:rsidRPr="008A491A">
        <w:rPr>
          <w:rFonts w:ascii="Times New Roman" w:hAnsi="Times New Roman"/>
          <w:i w:val="0"/>
          <w:sz w:val="26"/>
          <w:szCs w:val="26"/>
        </w:rPr>
        <w:t>Оптимальный температурный график отпуска тепловой энергии для источников тепловой энергии систем теплоснабжения</w:t>
      </w:r>
      <w:bookmarkEnd w:id="73"/>
      <w:bookmarkEnd w:id="74"/>
      <w:r w:rsidRPr="008A491A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074A71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934AA">
        <w:rPr>
          <w:rFonts w:ascii="Times New Roman" w:hAnsi="Times New Roman"/>
          <w:sz w:val="26"/>
          <w:szCs w:val="26"/>
        </w:rPr>
        <w:t xml:space="preserve"> Системы теплоснабжения </w:t>
      </w:r>
      <w:r w:rsidR="00441138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C934AA">
        <w:rPr>
          <w:rFonts w:ascii="Times New Roman" w:hAnsi="Times New Roman"/>
          <w:sz w:val="26"/>
          <w:szCs w:val="26"/>
        </w:rPr>
        <w:t xml:space="preserve"> созданы и эксплуатируются в соответствии с температурным график</w:t>
      </w:r>
      <w:r w:rsidR="001918A2">
        <w:rPr>
          <w:rFonts w:ascii="Times New Roman" w:hAnsi="Times New Roman"/>
          <w:sz w:val="26"/>
          <w:szCs w:val="26"/>
        </w:rPr>
        <w:t>ом</w:t>
      </w:r>
      <w:r w:rsidRPr="00C934AA">
        <w:rPr>
          <w:rFonts w:ascii="Times New Roman" w:hAnsi="Times New Roman"/>
          <w:sz w:val="26"/>
          <w:szCs w:val="26"/>
        </w:rPr>
        <w:t xml:space="preserve"> 95/70</w:t>
      </w:r>
      <w:r>
        <w:rPr>
          <w:rFonts w:ascii="Times New Roman" w:hAnsi="Times New Roman"/>
          <w:sz w:val="26"/>
          <w:szCs w:val="26"/>
        </w:rPr>
        <w:t xml:space="preserve"> °</w:t>
      </w:r>
      <w:r w:rsidRPr="00C934AA">
        <w:rPr>
          <w:rFonts w:ascii="Times New Roman" w:hAnsi="Times New Roman"/>
          <w:sz w:val="26"/>
          <w:szCs w:val="26"/>
        </w:rPr>
        <w:t xml:space="preserve">С, рекомендуемыми ведомственными правилами для источников тепла различных типов и мощности. </w:t>
      </w:r>
    </w:p>
    <w:p w:rsidR="00074A71" w:rsidRPr="002A5461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A5461">
        <w:rPr>
          <w:rFonts w:ascii="Times New Roman" w:hAnsi="Times New Roman"/>
          <w:sz w:val="26"/>
          <w:szCs w:val="26"/>
        </w:rPr>
        <w:t xml:space="preserve">Существующие системы теплоснабжения </w:t>
      </w:r>
      <w:r w:rsidR="00441138" w:rsidRPr="002A5461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2A5461">
        <w:rPr>
          <w:rFonts w:ascii="Times New Roman" w:hAnsi="Times New Roman"/>
          <w:sz w:val="26"/>
          <w:szCs w:val="26"/>
        </w:rPr>
        <w:t xml:space="preserve">, запроектированные и развивающиеся при расчетных температурных графиках 95/70 °С в случае сохранения этих параметров будут иметь минимальные финансовые издержки. </w:t>
      </w:r>
    </w:p>
    <w:p w:rsidR="00074A71" w:rsidRPr="002A5461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B59FC">
        <w:rPr>
          <w:rFonts w:ascii="Times New Roman" w:hAnsi="Times New Roman"/>
          <w:sz w:val="26"/>
          <w:szCs w:val="26"/>
        </w:rPr>
        <w:t xml:space="preserve">В соответствии с требованиями законодательных документов к </w:t>
      </w:r>
      <w:r w:rsidR="009B59FC">
        <w:rPr>
          <w:rFonts w:ascii="Times New Roman" w:hAnsi="Times New Roman"/>
          <w:sz w:val="26"/>
          <w:szCs w:val="26"/>
        </w:rPr>
        <w:t>закрытой системе</w:t>
      </w:r>
      <w:r w:rsidRPr="009B59FC">
        <w:rPr>
          <w:rFonts w:ascii="Times New Roman" w:hAnsi="Times New Roman"/>
          <w:sz w:val="26"/>
          <w:szCs w:val="26"/>
        </w:rPr>
        <w:t xml:space="preserve"> теплоснабжения, при наличии совместного обеспечения нагрузки ГВС и отопления по одним трубопроводам минимальная температура прямой сетевой воды в закрытой тепловой сети (на источнике) должна быть ограничена величиной, необходимой для нагрева в системе ГВС водопроводной воды до требуемой температуры. При этом предусматривается излом отопительного температурного графика. С учетом теплопотерь и снижения температуры воды в зданиях и квартальных сетях такой температуры не достаточно для выполнения современных требований СанПиН по качеству горячего водоснабжения с ограничением минимальной температуры горячей воды в местах водоразбора равной 6</w:t>
      </w:r>
      <w:r w:rsidR="00D94F5B">
        <w:rPr>
          <w:rFonts w:ascii="Times New Roman" w:hAnsi="Times New Roman"/>
          <w:sz w:val="26"/>
          <w:szCs w:val="26"/>
        </w:rPr>
        <w:t>5</w:t>
      </w:r>
      <w:r w:rsidRPr="009B59FC">
        <w:rPr>
          <w:rFonts w:ascii="Times New Roman" w:hAnsi="Times New Roman"/>
          <w:sz w:val="26"/>
          <w:szCs w:val="26"/>
        </w:rPr>
        <w:t xml:space="preserve"> °С.</w:t>
      </w:r>
      <w:r w:rsidRPr="002A5461">
        <w:rPr>
          <w:rFonts w:ascii="Times New Roman" w:hAnsi="Times New Roman"/>
          <w:sz w:val="26"/>
          <w:szCs w:val="26"/>
        </w:rPr>
        <w:t xml:space="preserve"> </w:t>
      </w:r>
    </w:p>
    <w:p w:rsidR="00074A71" w:rsidRPr="002A5461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A5461">
        <w:rPr>
          <w:rFonts w:ascii="Times New Roman" w:hAnsi="Times New Roman"/>
          <w:sz w:val="26"/>
          <w:szCs w:val="26"/>
        </w:rPr>
        <w:lastRenderedPageBreak/>
        <w:t xml:space="preserve">Таким образом, в зависимости от протяженности сетей, их состояния, а так же других факторов, определяющих теплопотери в сети ГВС до мест водоразбора, температура излома на крупных источниках теплоснабжения должна быть повышена как минимум на 10-15 °С. </w:t>
      </w:r>
    </w:p>
    <w:p w:rsidR="00074A71" w:rsidRPr="002A5461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A5461">
        <w:rPr>
          <w:rFonts w:ascii="Times New Roman" w:hAnsi="Times New Roman"/>
          <w:sz w:val="26"/>
          <w:szCs w:val="26"/>
        </w:rPr>
        <w:t xml:space="preserve">Корректировка точки излома графика регулирования не требует дополнительных инвестиций, однако при отсутствии у потребителей количественного регулирования отпуска тепла на отопительных установках может привести к некоторому перерасходу тепловой энергии в переходный период. </w:t>
      </w:r>
    </w:p>
    <w:p w:rsidR="00074A71" w:rsidRPr="008A491A" w:rsidRDefault="00074A71" w:rsidP="00C56663">
      <w:pPr>
        <w:pStyle w:val="20"/>
        <w:keepNext w:val="0"/>
        <w:widowControl w:val="0"/>
        <w:numPr>
          <w:ilvl w:val="1"/>
          <w:numId w:val="1"/>
        </w:numPr>
        <w:spacing w:before="320" w:after="360" w:line="360" w:lineRule="auto"/>
        <w:ind w:left="0" w:firstLine="567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Toc364940169"/>
      <w:bookmarkStart w:id="76" w:name="_Toc390682840"/>
      <w:r w:rsidRPr="008A491A">
        <w:rPr>
          <w:rFonts w:ascii="Times New Roman" w:hAnsi="Times New Roman"/>
          <w:i w:val="0"/>
          <w:sz w:val="26"/>
          <w:szCs w:val="26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bookmarkEnd w:id="75"/>
      <w:bookmarkEnd w:id="76"/>
      <w:r w:rsidRPr="008A491A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074A71" w:rsidRPr="002A5461" w:rsidRDefault="002A546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Мероприятия по изменению установленной тепловой мощности каждого источника тепловой энергии не предусматриваются.</w:t>
      </w:r>
    </w:p>
    <w:p w:rsidR="00074A71" w:rsidRPr="00C7439D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A5461">
        <w:rPr>
          <w:rFonts w:ascii="Times New Roman" w:hAnsi="Times New Roman"/>
          <w:sz w:val="26"/>
          <w:szCs w:val="26"/>
        </w:rPr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 w:rsidR="00074A71" w:rsidRPr="00EF0764" w:rsidRDefault="00074A71" w:rsidP="00074A71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F0082C" w:rsidRPr="0070363A" w:rsidRDefault="00F0082C" w:rsidP="00C56663">
      <w:pPr>
        <w:pStyle w:val="12"/>
        <w:keepLines w:val="0"/>
        <w:pageBreakBefore/>
        <w:numPr>
          <w:ilvl w:val="0"/>
          <w:numId w:val="1"/>
        </w:numPr>
        <w:tabs>
          <w:tab w:val="left" w:pos="0"/>
          <w:tab w:val="left" w:pos="1843"/>
        </w:tabs>
        <w:suppressAutoHyphens/>
        <w:spacing w:before="120" w:after="240" w:line="360" w:lineRule="auto"/>
        <w:ind w:left="0" w:firstLine="567"/>
        <w:rPr>
          <w:rFonts w:ascii="Times New Roman" w:hAnsi="Times New Roman"/>
          <w:color w:val="auto"/>
          <w:kern w:val="28"/>
        </w:rPr>
      </w:pPr>
      <w:bookmarkStart w:id="77" w:name="_Toc364940170"/>
      <w:bookmarkStart w:id="78" w:name="_Toc365227455"/>
      <w:bookmarkStart w:id="79" w:name="_Toc390682841"/>
      <w:r w:rsidRPr="0070363A">
        <w:rPr>
          <w:rFonts w:ascii="Times New Roman" w:hAnsi="Times New Roman"/>
          <w:color w:val="auto"/>
          <w:kern w:val="28"/>
        </w:rPr>
        <w:lastRenderedPageBreak/>
        <w:t>Предложения по строительству и реконструкции тепловых сетей</w:t>
      </w:r>
      <w:bookmarkEnd w:id="77"/>
      <w:bookmarkEnd w:id="78"/>
      <w:bookmarkEnd w:id="79"/>
    </w:p>
    <w:p w:rsidR="00F0082C" w:rsidRPr="00D94F5B" w:rsidRDefault="00F0082C" w:rsidP="00C56663">
      <w:pPr>
        <w:pStyle w:val="20"/>
        <w:keepNext w:val="0"/>
        <w:widowControl w:val="0"/>
        <w:numPr>
          <w:ilvl w:val="1"/>
          <w:numId w:val="1"/>
        </w:numPr>
        <w:tabs>
          <w:tab w:val="left" w:pos="1134"/>
        </w:tabs>
        <w:spacing w:before="200" w:after="240" w:line="360" w:lineRule="auto"/>
        <w:ind w:left="709" w:hanging="425"/>
        <w:jc w:val="both"/>
        <w:rPr>
          <w:rFonts w:ascii="Times New Roman" w:hAnsi="Times New Roman"/>
          <w:i w:val="0"/>
          <w:sz w:val="26"/>
          <w:szCs w:val="26"/>
        </w:rPr>
      </w:pPr>
      <w:bookmarkStart w:id="80" w:name="_Toc364940060"/>
      <w:bookmarkStart w:id="81" w:name="_Toc364940171"/>
      <w:bookmarkStart w:id="82" w:name="_Toc364940235"/>
      <w:bookmarkStart w:id="83" w:name="_Toc365227456"/>
      <w:bookmarkStart w:id="84" w:name="_Toc364940172"/>
      <w:bookmarkStart w:id="85" w:name="_Toc365227457"/>
      <w:bookmarkStart w:id="86" w:name="_Toc390682842"/>
      <w:bookmarkEnd w:id="80"/>
      <w:bookmarkEnd w:id="81"/>
      <w:bookmarkEnd w:id="82"/>
      <w:bookmarkEnd w:id="83"/>
      <w:r w:rsidRPr="00D94F5B">
        <w:rPr>
          <w:rFonts w:ascii="Times New Roman" w:hAnsi="Times New Roman"/>
          <w:i w:val="0"/>
          <w:sz w:val="26"/>
          <w:szCs w:val="26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</w:t>
      </w:r>
      <w:bookmarkEnd w:id="84"/>
      <w:bookmarkEnd w:id="85"/>
      <w:bookmarkEnd w:id="86"/>
      <w:r w:rsidRPr="00D94F5B">
        <w:rPr>
          <w:rFonts w:ascii="Times New Roman" w:hAnsi="Times New Roman"/>
          <w:i w:val="0"/>
          <w:sz w:val="26"/>
          <w:szCs w:val="26"/>
        </w:rPr>
        <w:t xml:space="preserve">  </w:t>
      </w:r>
    </w:p>
    <w:p w:rsidR="00F0082C" w:rsidRDefault="00BF0772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Так как в предлагаемой схеме теплоснабжения для покрытия дефицитов тепловой мощности источников предусматривается строительство новых более мощных источников теплоснабжения, располагающихся на площадках существующих котельных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и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2, реконструкция существующих сетей будет сводиться к закольцовке сетей котельных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 и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5, а также закольцовке сетей от котельных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и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3.</w:t>
      </w:r>
      <w:r w:rsidR="00F0082C">
        <w:rPr>
          <w:rFonts w:ascii="Times New Roman" w:hAnsi="Times New Roman"/>
          <w:sz w:val="26"/>
          <w:szCs w:val="26"/>
        </w:rPr>
        <w:t xml:space="preserve"> </w:t>
      </w:r>
    </w:p>
    <w:p w:rsidR="00F0082C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Принятая в городе </w:t>
      </w:r>
      <w:r w:rsidR="00863C10">
        <w:rPr>
          <w:rFonts w:ascii="Times New Roman" w:hAnsi="Times New Roman"/>
          <w:sz w:val="26"/>
          <w:szCs w:val="26"/>
        </w:rPr>
        <w:t xml:space="preserve">тупиковая </w:t>
      </w:r>
      <w:r>
        <w:rPr>
          <w:rFonts w:ascii="Times New Roman" w:hAnsi="Times New Roman"/>
          <w:sz w:val="26"/>
          <w:szCs w:val="26"/>
        </w:rPr>
        <w:t>схема тепловых сетей</w:t>
      </w:r>
      <w:r w:rsidR="00D94F5B">
        <w:rPr>
          <w:rFonts w:ascii="Times New Roman" w:hAnsi="Times New Roman"/>
          <w:sz w:val="26"/>
          <w:szCs w:val="26"/>
        </w:rPr>
        <w:t xml:space="preserve"> в целом </w:t>
      </w:r>
      <w:r>
        <w:rPr>
          <w:rFonts w:ascii="Times New Roman" w:hAnsi="Times New Roman"/>
          <w:sz w:val="26"/>
          <w:szCs w:val="26"/>
        </w:rPr>
        <w:t xml:space="preserve">обеспечивает нормативную надежность системы теплоснабжения. Надежность системы теплоснабжения подробно расписана в соответствующих разделах Обосновывающих материалов. </w:t>
      </w:r>
      <w:r w:rsidRPr="002A5461">
        <w:rPr>
          <w:rFonts w:ascii="Times New Roman" w:hAnsi="Times New Roman"/>
          <w:sz w:val="26"/>
          <w:szCs w:val="26"/>
        </w:rPr>
        <w:t>Гидравлический расчет</w:t>
      </w:r>
      <w:r w:rsidR="002A5461">
        <w:rPr>
          <w:rFonts w:ascii="Times New Roman" w:hAnsi="Times New Roman"/>
          <w:sz w:val="26"/>
          <w:szCs w:val="26"/>
        </w:rPr>
        <w:t xml:space="preserve"> не</w:t>
      </w:r>
      <w:r w:rsidRPr="002A5461">
        <w:rPr>
          <w:rFonts w:ascii="Times New Roman" w:hAnsi="Times New Roman"/>
          <w:sz w:val="26"/>
          <w:szCs w:val="26"/>
        </w:rPr>
        <w:t xml:space="preserve"> выявил избыточные запасы пропускной способности магистральным и внутриквартальным сетям.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F0082C" w:rsidRPr="00D94F5B" w:rsidRDefault="00F0082C" w:rsidP="00C56663">
      <w:pPr>
        <w:pStyle w:val="20"/>
        <w:keepNext w:val="0"/>
        <w:widowControl w:val="0"/>
        <w:numPr>
          <w:ilvl w:val="1"/>
          <w:numId w:val="1"/>
        </w:numPr>
        <w:tabs>
          <w:tab w:val="left" w:pos="1134"/>
        </w:tabs>
        <w:spacing w:before="200" w:after="240" w:line="360" w:lineRule="auto"/>
        <w:ind w:left="709" w:hanging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364940173"/>
      <w:bookmarkStart w:id="88" w:name="_Toc365227458"/>
      <w:bookmarkStart w:id="89" w:name="_Toc390682843"/>
      <w:r w:rsidRPr="00D94F5B">
        <w:rPr>
          <w:rFonts w:ascii="Times New Roman" w:hAnsi="Times New Roman"/>
          <w:i w:val="0"/>
          <w:sz w:val="26"/>
          <w:szCs w:val="26"/>
        </w:rPr>
        <w:t>Предложения по строительству и реконструкции тепловых сетей, по обеспечению перспективных приростов тепловой нагрузки в осваиваемых районах под жилищную, комплексную или производственную застройку</w:t>
      </w:r>
      <w:bookmarkEnd w:id="87"/>
      <w:bookmarkEnd w:id="88"/>
      <w:bookmarkEnd w:id="89"/>
      <w:r w:rsidRPr="00D94F5B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3E0DEA" w:rsidRPr="003E0DEA" w:rsidRDefault="003E0DEA" w:rsidP="003E0DEA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E0DEA">
        <w:rPr>
          <w:rFonts w:ascii="Times New Roman" w:hAnsi="Times New Roman"/>
          <w:sz w:val="26"/>
          <w:szCs w:val="26"/>
        </w:rPr>
        <w:t>По состоянию на 01.01.201</w:t>
      </w:r>
      <w:r w:rsidR="00082F45">
        <w:rPr>
          <w:rFonts w:ascii="Times New Roman" w:hAnsi="Times New Roman"/>
          <w:sz w:val="26"/>
          <w:szCs w:val="26"/>
        </w:rPr>
        <w:t>5</w:t>
      </w:r>
      <w:r w:rsidRPr="003E0DEA">
        <w:rPr>
          <w:rFonts w:ascii="Times New Roman" w:hAnsi="Times New Roman"/>
          <w:sz w:val="26"/>
          <w:szCs w:val="26"/>
        </w:rPr>
        <w:t xml:space="preserve"> г. тепловые сети МУП «ТВК» находятся в удовлетворительном состоянии.</w:t>
      </w:r>
    </w:p>
    <w:p w:rsidR="003E0DEA" w:rsidRDefault="003E0DEA" w:rsidP="003E0DEA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Так как схема теплоснабжения предусматривает закрытие котельных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 и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 и консервацию их оборудования, передача потребителей этих котельных предусматривается на котельные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и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2.  Это мероприятие потребует прокладки новых участков тепловой сети и перекладки части участков существующей сети. </w:t>
      </w:r>
    </w:p>
    <w:p w:rsidR="003E0DEA" w:rsidRPr="003E0DEA" w:rsidRDefault="003E0DEA" w:rsidP="003E0DEA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E0DEA">
        <w:rPr>
          <w:rFonts w:ascii="Times New Roman" w:hAnsi="Times New Roman"/>
          <w:sz w:val="26"/>
          <w:szCs w:val="26"/>
        </w:rPr>
        <w:lastRenderedPageBreak/>
        <w:t xml:space="preserve">В таблице </w:t>
      </w:r>
      <w:r>
        <w:rPr>
          <w:rFonts w:ascii="Times New Roman" w:hAnsi="Times New Roman"/>
          <w:sz w:val="26"/>
          <w:szCs w:val="26"/>
        </w:rPr>
        <w:t>2</w:t>
      </w:r>
      <w:r w:rsidR="00365054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3E0DEA">
        <w:rPr>
          <w:rFonts w:ascii="Times New Roman" w:hAnsi="Times New Roman"/>
          <w:sz w:val="26"/>
          <w:szCs w:val="26"/>
        </w:rPr>
        <w:t>приведен перечень участков тепловой сети, строительство которых, необходимо для подключения новых абонентов согласно</w:t>
      </w:r>
      <w:r>
        <w:rPr>
          <w:rFonts w:ascii="Times New Roman" w:hAnsi="Times New Roman"/>
          <w:sz w:val="26"/>
          <w:szCs w:val="26"/>
        </w:rPr>
        <w:t xml:space="preserve"> </w:t>
      </w:r>
      <w:r w:rsidR="00082F45">
        <w:rPr>
          <w:rFonts w:ascii="Times New Roman" w:hAnsi="Times New Roman"/>
          <w:sz w:val="26"/>
          <w:szCs w:val="26"/>
        </w:rPr>
        <w:t>разработанной схемы г</w:t>
      </w:r>
      <w:r w:rsidRPr="003E0DEA">
        <w:rPr>
          <w:rFonts w:ascii="Times New Roman" w:hAnsi="Times New Roman"/>
          <w:sz w:val="26"/>
          <w:szCs w:val="26"/>
        </w:rPr>
        <w:t>п. Игрим, в разрезе по каждому источнику тепловой энергии</w:t>
      </w:r>
      <w:r w:rsidR="00E6343B">
        <w:rPr>
          <w:rFonts w:ascii="Times New Roman" w:hAnsi="Times New Roman"/>
          <w:sz w:val="26"/>
          <w:szCs w:val="26"/>
        </w:rPr>
        <w:t>.</w:t>
      </w:r>
    </w:p>
    <w:p w:rsidR="003E0DEA" w:rsidRDefault="003E0DEA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  <w:sectPr w:rsidR="003E0DEA" w:rsidSect="00CE11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0DEA" w:rsidRPr="003E0DEA" w:rsidRDefault="003E0DEA" w:rsidP="00EC315E">
      <w:pPr>
        <w:pStyle w:val="a2"/>
      </w:pPr>
      <w:r>
        <w:lastRenderedPageBreak/>
        <w:t>Перечень участков тепловой сети для по</w:t>
      </w:r>
      <w:r w:rsidR="005F196B">
        <w:t>д</w:t>
      </w:r>
      <w:r>
        <w:t>ключения новых потребителей</w:t>
      </w:r>
    </w:p>
    <w:tbl>
      <w:tblPr>
        <w:tblW w:w="5000" w:type="pct"/>
        <w:tblLayout w:type="fixed"/>
        <w:tblLook w:val="04A0"/>
      </w:tblPr>
      <w:tblGrid>
        <w:gridCol w:w="624"/>
        <w:gridCol w:w="2191"/>
        <w:gridCol w:w="414"/>
        <w:gridCol w:w="1839"/>
        <w:gridCol w:w="1387"/>
        <w:gridCol w:w="3528"/>
        <w:gridCol w:w="56"/>
        <w:gridCol w:w="3105"/>
        <w:gridCol w:w="18"/>
        <w:gridCol w:w="1624"/>
      </w:tblGrid>
      <w:tr w:rsidR="00372370" w:rsidRPr="005F196B" w:rsidTr="00372370">
        <w:trPr>
          <w:trHeight w:val="231"/>
          <w:tblHeader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5F196B" w:rsidRDefault="005F3F13" w:rsidP="00BF4D90">
            <w:pPr>
              <w:rPr>
                <w:rFonts w:ascii="Times New Roman" w:hAnsi="Times New Roman"/>
                <w:b/>
                <w:bCs/>
              </w:rPr>
            </w:pPr>
            <w:r w:rsidRPr="005F196B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5F196B" w:rsidRDefault="005F3F13" w:rsidP="00BF4D90">
            <w:pPr>
              <w:rPr>
                <w:rFonts w:ascii="Times New Roman" w:hAnsi="Times New Roman"/>
                <w:b/>
                <w:bCs/>
              </w:rPr>
            </w:pPr>
            <w:r w:rsidRPr="005F196B">
              <w:rPr>
                <w:rFonts w:ascii="Times New Roman" w:hAnsi="Times New Roman"/>
                <w:b/>
                <w:bCs/>
              </w:rPr>
              <w:t>Начало участка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5F196B" w:rsidRDefault="005F3F13" w:rsidP="00BF4D90">
            <w:pPr>
              <w:rPr>
                <w:rFonts w:ascii="Times New Roman" w:hAnsi="Times New Roman"/>
                <w:b/>
                <w:bCs/>
              </w:rPr>
            </w:pPr>
            <w:r w:rsidRPr="005F196B">
              <w:rPr>
                <w:rFonts w:ascii="Times New Roman" w:hAnsi="Times New Roman"/>
                <w:b/>
                <w:bCs/>
              </w:rPr>
              <w:t>Конец участка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5F196B" w:rsidRDefault="005F3F13" w:rsidP="00BF4D90">
            <w:pPr>
              <w:rPr>
                <w:rFonts w:ascii="Times New Roman" w:hAnsi="Times New Roman"/>
                <w:b/>
                <w:bCs/>
              </w:rPr>
            </w:pPr>
            <w:r w:rsidRPr="005F196B">
              <w:rPr>
                <w:rFonts w:ascii="Times New Roman" w:hAnsi="Times New Roman"/>
                <w:b/>
                <w:bCs/>
              </w:rPr>
              <w:t>Диаметр Dу, мм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5F196B" w:rsidRDefault="005F3F13" w:rsidP="00BF4D90">
            <w:pPr>
              <w:rPr>
                <w:rFonts w:ascii="Times New Roman" w:hAnsi="Times New Roman"/>
                <w:b/>
                <w:bCs/>
              </w:rPr>
            </w:pPr>
            <w:r w:rsidRPr="005F196B">
              <w:rPr>
                <w:rFonts w:ascii="Times New Roman" w:hAnsi="Times New Roman"/>
                <w:b/>
                <w:bCs/>
              </w:rPr>
              <w:t>Протяженность теплотрассы  в двухтрубном исполнении L, м</w:t>
            </w:r>
          </w:p>
        </w:tc>
        <w:tc>
          <w:tcPr>
            <w:tcW w:w="10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5F196B" w:rsidRDefault="005F3F13" w:rsidP="00BF4D90">
            <w:pPr>
              <w:rPr>
                <w:rFonts w:ascii="Times New Roman" w:hAnsi="Times New Roman"/>
                <w:b/>
                <w:bCs/>
              </w:rPr>
            </w:pPr>
            <w:r w:rsidRPr="005F196B">
              <w:rPr>
                <w:rFonts w:ascii="Times New Roman" w:hAnsi="Times New Roman"/>
                <w:b/>
                <w:bCs/>
              </w:rPr>
              <w:t>Тип прокладки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5F196B" w:rsidRDefault="005F3F13" w:rsidP="00BF4D90">
            <w:pPr>
              <w:rPr>
                <w:rFonts w:ascii="Times New Roman" w:hAnsi="Times New Roman"/>
                <w:b/>
                <w:bCs/>
              </w:rPr>
            </w:pPr>
            <w:r w:rsidRPr="005F196B">
              <w:rPr>
                <w:rFonts w:ascii="Times New Roman" w:hAnsi="Times New Roman"/>
                <w:b/>
                <w:bCs/>
              </w:rPr>
              <w:t>Тип изоляции</w:t>
            </w:r>
          </w:p>
        </w:tc>
      </w:tr>
      <w:tr w:rsidR="00365054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054" w:rsidRPr="00A37C08" w:rsidRDefault="00365054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Тепловые сети от котельной №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E0DEA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DEA" w:rsidRPr="00A37C08" w:rsidRDefault="003E0DEA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36505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</w:t>
            </w:r>
          </w:p>
        </w:tc>
      </w:tr>
      <w:tr w:rsidR="003E0DEA" w:rsidRPr="00A37C08" w:rsidTr="00372370">
        <w:trPr>
          <w:trHeight w:val="30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DEA" w:rsidRPr="00A37C08" w:rsidRDefault="003E0DEA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П1-12-1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A37C08" w:rsidRDefault="005F3F13" w:rsidP="005F3F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1ТК1.1.9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П2-12-1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11.32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1ТК1-3.2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П3-13-1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36.8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1ТК1-3.3.1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П4-13-1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23.5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1ТК1-3.7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П5-13-1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21.1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35.5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П1-14-1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1ТК1.27.2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79.15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П2-14-1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П3-14-1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П4-14-1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1ТК1.1.2-3.1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П5-14-1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1ТК1-7.2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1ТК1-7.2-1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76.85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1ТК1-7.2-1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П6-14-1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1ТК1-7.2-1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П7-14-1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70.06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1ТК1-7.4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П8-14-1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F13" w:rsidRPr="00A37C08" w:rsidRDefault="005F3F13" w:rsidP="00887C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Перекладка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200=&gt;420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F196B" w:rsidRPr="00A37C08" w:rsidRDefault="005F196B" w:rsidP="005F19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100=&gt;420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150=&gt;420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100=&gt;420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ул. Молодёжная, 24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32=&gt;50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1ТК1.11-4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пер. Школьный, 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32=&gt;50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1ТК1-7.1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1ТК1-7.2-1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50=&gt;100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9973F2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1ТК1.7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1ТК1.8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1ТК1.10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34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Молодежная, 17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50=&gt;100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1ТК1.17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1ТК1.18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1ТК1-3-4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1ТК1-3-5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43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F196B" w:rsidRPr="00A37C08" w:rsidRDefault="005F196B" w:rsidP="005F19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1ТК1-3-5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1ТК1-3-5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П1-15-1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П2-15-1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П3-15-1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1ТК1.27-1.1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58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F196B" w:rsidRPr="00A37C08" w:rsidRDefault="005F196B" w:rsidP="005F19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122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П1-16-1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П2-16-1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П3-16-1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1ТК1.27-2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П4-16-1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Перекладка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45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F196B" w:rsidRPr="00A37C08" w:rsidRDefault="005F196B" w:rsidP="005F19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1ТК1.19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1ТК1.20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Насосная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1ТК1.1-10.5.1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1ТК1.1-10.5.2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F196B" w:rsidRPr="00A37C08" w:rsidRDefault="005F196B" w:rsidP="005F19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17-21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34.3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1ТК1.1-10.5.1-1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1ТК1.1-10.5.1-2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76.7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1ТК1.1-10.5.1-2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19.3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1ТК1.1-10.5.1-2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19.8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54.1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1ТК1.19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1ТК1.19-1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1ТК1.19-1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1ТК1.19-1.1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1ТК1.19-1.1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П6-(17-21)-1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1ТК1.19-1.1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П7-(17-21)-1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44.2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1ТК1.18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П11-(17-21)-1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34.8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1ТК1.1.9-6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П12-(17-21)-1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16.5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36.2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37.8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44.1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24.7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1ТК1.1.9-6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21.5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34.8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1ТК1.1.8-1.2-1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27.2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1ТК1.1.8-2.1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1ТК1.1.8-2.1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36.4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1ТК1.1.8-1.2-1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1ТК1.1.8-1.2-2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1ТК1.1.8-1.4.1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21.55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П14-(17-21)-1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П15-(17-21)-1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П16.1-(17-21)-1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П16.2-(17-21)-1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1ТК1.1.8-1.2-1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П17.1-(17-21)-1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1ТК1.1.8-2.1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П17.2-(17-21)-1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1ТК1.1.8-1.2-1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П18.1-(17-21)-1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16.7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1ТК1.1.8-1.4-1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П18.2-(17-21)-1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1ТК1.1.8-1.2-2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П19.1-(17-21)-1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17.8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1ТК1.1.8-1.4-1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П19.2-(17-21)-1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1ТК1.1.8-1.6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П19.3-(17-21)-1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76.5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1ТК1.1-5.3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П20-(17-21)-1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44.4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1ТК1.1.3-5.2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П21-(17-21)-1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F196B" w:rsidRPr="00A37C08" w:rsidRDefault="005F196B" w:rsidP="005F19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1К1.1.3-4.1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67.5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93.5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1К1.1.3-4.1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П23-(17-21)-1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П24-(17-21)-1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П25-(17-21)-1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П26-(17-21)-1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1ТК1.1.3-4.4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П27-(17-21)-1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1ТК1-11.1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П28-(17-21)-1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37.1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Перекладка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78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F196B" w:rsidRPr="00A37C08" w:rsidRDefault="005F196B" w:rsidP="005F19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1ТК1.1.7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1ТК1.1.12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1ТК1.1.13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1ТК1.1.11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1ТК1.1.12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200=&gt;250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1ТК1.1-10.5.1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</w:t>
            </w:r>
            <w:r w:rsidR="005F196B" w:rsidRPr="00A37C08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-2026</w:t>
            </w:r>
          </w:p>
        </w:tc>
      </w:tr>
      <w:tr w:rsidR="005F3F13" w:rsidRPr="00A37C08" w:rsidTr="00372370">
        <w:trPr>
          <w:trHeight w:val="4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1ТК1.1.14-1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F196B" w:rsidRPr="00A37C08" w:rsidRDefault="005F196B" w:rsidP="005F19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1ТК1.19-1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1ТК1.1-5.2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П5-(22-26)-1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П15-(22-26)-1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23.3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1ТК1.1Б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П16-(22-26)-1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22.5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П18-(22-26)-1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1ТК1.4-7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П19-(22-26)-1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1ТК1.1Б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П20-(22-26)-1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1ТК1.6-2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П25-(22-26)-1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24.6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1ТК1.6А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П32-(22-26)-1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1ТК1.11-1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П35-(22-26)-1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18.5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1ТК1.11-2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П36-(22-26)-1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34.3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П37-(22-26)-1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1ТК1.11-4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П40-(22-26)-1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1ТК1-0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П42-(22-26)-1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П43-(22-26)-1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1ТК1-3-1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П44-(22-26)-1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18.4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93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1ТК1-14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П45-(22-26)-1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96B" w:rsidRPr="00A37C08" w:rsidRDefault="005F196B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214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Тепловые сети зоны котельной №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F3F13" w:rsidRPr="00A37C08" w:rsidTr="00372370">
        <w:trPr>
          <w:trHeight w:val="28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5F3F13" w:rsidRPr="00A37C08" w:rsidTr="00372370">
        <w:trPr>
          <w:trHeight w:val="214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2ТК11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К5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КОТ. 2 НОВАЯ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К2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5ТК2-1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П1-14-5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214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Перекладка</w:t>
            </w:r>
          </w:p>
        </w:tc>
      </w:tr>
      <w:tr w:rsidR="00372370" w:rsidRPr="00A37C08" w:rsidTr="00372370">
        <w:trPr>
          <w:trHeight w:val="24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120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24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4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</w:t>
            </w:r>
            <w:r w:rsidR="00887CF5" w:rsidRPr="00A37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4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</w:t>
            </w:r>
            <w:r w:rsidR="00887CF5" w:rsidRPr="00A37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4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43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4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2ТК7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</w:t>
            </w:r>
            <w:r w:rsidR="00887CF5" w:rsidRPr="00A37C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4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2ТК8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4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2ТК9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4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2ТК10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2ТК11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100=&gt;325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123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28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F3F13" w:rsidRPr="00A37C08" w:rsidTr="00372370">
        <w:trPr>
          <w:trHeight w:val="214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5ТК1.1-14.6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П1-15-5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2ТК6.2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2ТК6.2-1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2ТК6.2-1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П2-15-5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40.4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214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Перекладка</w:t>
            </w: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87CF5" w:rsidRPr="00A37C0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2ТК6.1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2ТК6.2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50=&gt;100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</w:t>
            </w:r>
            <w:r w:rsidR="00887CF5" w:rsidRPr="00A37C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5F3F13" w:rsidRPr="00A37C08" w:rsidTr="00372370">
        <w:trPr>
          <w:trHeight w:val="214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F3F13" w:rsidRPr="00A37C08" w:rsidTr="00372370">
        <w:trPr>
          <w:trHeight w:val="214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5ТК2.3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5ТК2.4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73.7</w:t>
            </w:r>
          </w:p>
        </w:tc>
        <w:tc>
          <w:tcPr>
            <w:tcW w:w="107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5ТК2.1-1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П1-(17-21)-5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46.6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5ТК2.2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П2-(17-21)-5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5ТК2.3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П3-(17-21)-5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5ТК2.4.1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П4-(17-21)-5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5ТК2.4.2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П5-(17-21)-5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П1-(17-21)-2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П3-(17-21)-2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23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-2026</w:t>
            </w:r>
          </w:p>
        </w:tc>
      </w:tr>
      <w:tr w:rsidR="005F3F13" w:rsidRPr="00A37C08" w:rsidTr="00372370">
        <w:trPr>
          <w:trHeight w:val="214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2ТК10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2ТК10А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37.8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43.2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5ТК1.1-7.5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5ТК1.1-13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П11-(22-26)-5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5ТК1.1-15.2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П12-(22-26)-5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29.3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5ТК1.1-15.5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П13-(22-26)-5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35.3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5ТК1.1-12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5ТК1.1-12.1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5ТК1.1-12.1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П14-(22-26)-5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17.8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5ТК1.1-12.1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П15-(2-26)-5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16.7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П16-(22-26)-5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47.1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5ТК2-1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П17-(22-26)-5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53.4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5ТК1-1.4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П18-(22-26)-5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23.2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14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2ТК6.2-1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П19-(22-26)-5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25.9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П1-(22-26)-2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32.9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2ТК2.14-2.6.5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П2-(22-26)-2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2ТК2.14-2.6.5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П3-(22-26)-2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34.5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2ТК2.14-2.6.4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П4-(22-26)-2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29.3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2ТК2.14-2.6.4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2ТК2.14-2.6.4-1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2ТК2.14-2.6.4-1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П5-(22-26)-2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23.6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2ТК2.14-2.6.4-1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П6-(22-26)-2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28.8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2ТК2.14-2.3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2ТК2.14-2.4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43.4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2ТК1.11-1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П14-(22-26)-2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26.8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32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2ТК1.5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П15-(22-26)-2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370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367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Тепловые сети зоны котельной №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F3F13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F3F13" w:rsidRPr="00A37C08" w:rsidTr="00372370">
        <w:trPr>
          <w:trHeight w:val="25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3ТК2.1-1.1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П1 -(17-21)-1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5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3ТК2.1-1.2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3ТК2.1-1.3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71.3</w:t>
            </w:r>
          </w:p>
        </w:tc>
        <w:tc>
          <w:tcPr>
            <w:tcW w:w="10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3ТК2.1-1.3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П2-(17-21)-1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19.68</w:t>
            </w:r>
          </w:p>
        </w:tc>
        <w:tc>
          <w:tcPr>
            <w:tcW w:w="10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3ТК2.1-1.3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3ТК2.1-1.4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76.8</w:t>
            </w: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15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-2026</w:t>
            </w:r>
          </w:p>
        </w:tc>
      </w:tr>
      <w:tr w:rsidR="005F3F13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3ТК2.1-1.3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16.3</w:t>
            </w:r>
          </w:p>
        </w:tc>
        <w:tc>
          <w:tcPr>
            <w:tcW w:w="10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3ТК2.1-2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П3-(22-26)-1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32.5</w:t>
            </w:r>
          </w:p>
        </w:tc>
        <w:tc>
          <w:tcPr>
            <w:tcW w:w="10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F13" w:rsidRPr="00A37C08" w:rsidTr="00372370">
        <w:trPr>
          <w:trHeight w:val="367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Тепловые сети зоны котельной №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F3F13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13" w:rsidRPr="00A37C08" w:rsidRDefault="005F3F13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5F3F13" w:rsidRPr="00A37C08" w:rsidTr="00372370">
        <w:trPr>
          <w:trHeight w:val="1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13" w:rsidRPr="00A37C08" w:rsidRDefault="005F3F13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88.7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00"/>
        </w:trPr>
        <w:tc>
          <w:tcPr>
            <w:tcW w:w="2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4ТК1.9-2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4ТК1.9-2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П1-13-1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10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4ТК1.9-2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1ТК1.9-3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25.98</w:t>
            </w:r>
          </w:p>
        </w:tc>
        <w:tc>
          <w:tcPr>
            <w:tcW w:w="10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4ТК1.9-3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1ТК1.9-4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16.4</w:t>
            </w:r>
          </w:p>
        </w:tc>
        <w:tc>
          <w:tcPr>
            <w:tcW w:w="10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4ТК1.9-4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П1-14-4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12.5</w:t>
            </w:r>
          </w:p>
        </w:tc>
        <w:tc>
          <w:tcPr>
            <w:tcW w:w="10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4ТК1.9-4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П2-14-4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13.6</w:t>
            </w:r>
          </w:p>
        </w:tc>
        <w:tc>
          <w:tcPr>
            <w:tcW w:w="10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887CF5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CF5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Перекладка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4ТК1.19-2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Пром,35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887CF5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87CF5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1ТК1.9-3А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1ТК1.9-4А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35.26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П1-15-4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П2-15-4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1ТК1.9-1.1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51.5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67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П3-15-4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CF5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Перекладка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4ТК1.19-2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пер. Пром,6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222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М-н "Все для дома"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601F26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22</w:t>
            </w:r>
            <w:r w:rsidR="00601F26">
              <w:rPr>
                <w:rFonts w:ascii="Times New Roman" w:hAnsi="Times New Roman"/>
                <w:sz w:val="24"/>
                <w:szCs w:val="24"/>
              </w:rPr>
              <w:t>,</w:t>
            </w:r>
            <w:r w:rsidRPr="00A37C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Культ,23а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4ТК1.19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4ТК1.19-1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601F26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</w:t>
            </w:r>
            <w:r w:rsidR="00887CF5" w:rsidRPr="00A37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4ТК1.19-2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50=&gt;150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CF5" w:rsidRPr="00A37C08" w:rsidTr="00372370">
        <w:trPr>
          <w:trHeight w:val="15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887CF5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4ТК1.9-4А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П1-16-4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887CF5" w:rsidRPr="00A37C08" w:rsidTr="00372370">
        <w:trPr>
          <w:trHeight w:val="15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87CF5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102.3</w:t>
            </w:r>
          </w:p>
        </w:tc>
        <w:tc>
          <w:tcPr>
            <w:tcW w:w="107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58.5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91.1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4ТК1.1-5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24.5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4ТК1.2А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55.8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4ТК1.2Б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72.3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4ТК1.2Б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4ТК1.2В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106.5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4ТК1.2В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31.7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4ТК1.2В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4ТК1.2В-1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39.2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4ТК1.2В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4ТК1.2-5.1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113.5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4ТК1.2-5.1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4ТК1.9-1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4ТК1-41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176.1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4ТК1.2В-1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4ТК1.13-2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39.2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16.8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18.2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4ТК1.2Б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П5-(17-21)-4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29.3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4ТК1.2Б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П6-(17-21)-4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23.6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П7-(17-21)-4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14.7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П8-(17-21)-4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4ТК1.7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П9-(17-21)-4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28.6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4ТК1.8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П10-(17-21)-4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30.7</w:t>
            </w:r>
          </w:p>
        </w:tc>
        <w:tc>
          <w:tcPr>
            <w:tcW w:w="107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4ТК1.2-5.1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4ТК1.2-5.1А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27.6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4ТК1.2-5.1А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П11-(17-21)-4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18.3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4ТК1.2-5.1А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П12-(17-21)-4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4ТК1.2В-1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П13-(17-21)-4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33.2</w:t>
            </w:r>
          </w:p>
        </w:tc>
        <w:tc>
          <w:tcPr>
            <w:tcW w:w="10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CF5" w:rsidRPr="00A37C08" w:rsidTr="00372370">
        <w:trPr>
          <w:trHeight w:val="15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-2026</w:t>
            </w:r>
          </w:p>
        </w:tc>
      </w:tr>
      <w:tr w:rsidR="00887CF5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4ТК1.2-10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4ТК1.2-11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45.9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4ТК1.2-2А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230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4ТК1.2-11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П3-(22-26)-4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10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4ТК1.2-11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П4-(22-26)-4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53.2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4ТК1.2-2А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П5-(22-26)-4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12.5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4ТК1.2-2Б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П6-(22-26)-4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4ТК1.2-2Б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П7-(22-26)-4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1ТК1.9-1.2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1ТК1.17-1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1ТК1.17-2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40.6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1ТК1.17-2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1ТК1.17-3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99.8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1ТК1.9-1.1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П9-(22-26)-4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17.6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1ТК1.9-1.2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П10-(22-26)-4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1ТК1.9-1.2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П11-(22-26)-4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4ТК1.2В-1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П12-(22-26)-4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14.2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4ТК1.14-1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П13-(22-26)-4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16.3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4ТК1.15.1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П14-(22-26)-4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36.4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4ТК1.17-2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П15-(22-26)-4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20.4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4ТК1.17-3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П16-(22-26)-4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18.1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4ТК1.17-3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П17-(22-26)-4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45.3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П21(22-26)-4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1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4ТК1.15-1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П22(22-26)-4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0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CF5" w:rsidRPr="00A37C08" w:rsidTr="00372370">
        <w:trPr>
          <w:trHeight w:val="367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7CF5" w:rsidRPr="00A37C08" w:rsidRDefault="00887CF5" w:rsidP="008F7C81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Тепловые сети зоны котельной №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887CF5" w:rsidRPr="00A37C08" w:rsidTr="00372370">
        <w:trPr>
          <w:trHeight w:val="1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887CF5" w:rsidRPr="00A37C08" w:rsidTr="00372370">
        <w:trPr>
          <w:trHeight w:val="12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8F7C81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21.9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6ТК1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232.77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146.34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84.1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90.05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6ТК6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П1-13-6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26.4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П2-13-6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CF5" w:rsidRPr="00A37C08" w:rsidRDefault="00887CF5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CF5" w:rsidRPr="00A37C08" w:rsidTr="00372370">
        <w:trPr>
          <w:trHeight w:val="12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7CF5" w:rsidRPr="00A37C08" w:rsidRDefault="00887CF5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887CF5" w:rsidRPr="00A37C08" w:rsidTr="00372370">
        <w:trPr>
          <w:trHeight w:val="12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6ТК3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П1-16-6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18.8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887CF5" w:rsidRPr="00A37C08" w:rsidTr="00372370">
        <w:trPr>
          <w:trHeight w:val="12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7CF5" w:rsidRPr="00A37C08" w:rsidRDefault="00887CF5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87CF5" w:rsidRPr="00A37C08" w:rsidTr="00372370">
        <w:trPr>
          <w:trHeight w:val="12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Монтаж</w:t>
            </w: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372370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4768D" w:rsidRPr="00A37C0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6ТК5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П1-(17-21)-6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25.2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6ТК2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П2-(17-21)-6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CF5" w:rsidRPr="00A37C08" w:rsidTr="00372370">
        <w:trPr>
          <w:trHeight w:val="12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7CF5" w:rsidRPr="00A37C08" w:rsidRDefault="00887CF5" w:rsidP="00082F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082F4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t>-2026</w:t>
            </w:r>
          </w:p>
        </w:tc>
      </w:tr>
      <w:tr w:rsidR="00887CF5" w:rsidRPr="00A37C08" w:rsidTr="00372370">
        <w:trPr>
          <w:trHeight w:val="12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7CF5" w:rsidRPr="00A37C08" w:rsidRDefault="00887CF5" w:rsidP="00BF4D9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C0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Монтаж</w:t>
            </w:r>
          </w:p>
        </w:tc>
      </w:tr>
      <w:tr w:rsidR="00372370" w:rsidRPr="00A37C08" w:rsidTr="00372370">
        <w:trPr>
          <w:trHeight w:val="12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 </w:t>
            </w:r>
            <w:r w:rsidR="003723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6ТК4</w:t>
            </w:r>
          </w:p>
        </w:tc>
        <w:tc>
          <w:tcPr>
            <w:tcW w:w="7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П1-(22-26)-6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24.3</w:t>
            </w:r>
          </w:p>
        </w:tc>
        <w:tc>
          <w:tcPr>
            <w:tcW w:w="10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Подземная бесканальная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68D" w:rsidRPr="00A37C08" w:rsidRDefault="0074768D" w:rsidP="00BF4D90">
            <w:pPr>
              <w:rPr>
                <w:rFonts w:ascii="Times New Roman" w:hAnsi="Times New Roman"/>
                <w:sz w:val="24"/>
                <w:szCs w:val="24"/>
              </w:rPr>
            </w:pPr>
            <w:r w:rsidRPr="00A37C08">
              <w:rPr>
                <w:rFonts w:ascii="Times New Roman" w:hAnsi="Times New Roman"/>
                <w:sz w:val="24"/>
                <w:szCs w:val="24"/>
              </w:rPr>
              <w:t>ППУ</w:t>
            </w:r>
          </w:p>
        </w:tc>
      </w:tr>
    </w:tbl>
    <w:p w:rsidR="003E0DEA" w:rsidRDefault="003E0DEA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  <w:sectPr w:rsidR="003E0DEA" w:rsidSect="003E0DE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F0F19" w:rsidRDefault="000F0F19" w:rsidP="000F0F1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bookmarkStart w:id="90" w:name="_Toc364940174"/>
      <w:bookmarkStart w:id="91" w:name="_Toc365227459"/>
      <w:r>
        <w:rPr>
          <w:rFonts w:ascii="Times New Roman" w:hAnsi="Times New Roman"/>
          <w:sz w:val="26"/>
          <w:szCs w:val="26"/>
        </w:rPr>
        <w:lastRenderedPageBreak/>
        <w:t>С</w:t>
      </w:r>
      <w:r w:rsidRPr="000F0F19">
        <w:rPr>
          <w:rFonts w:ascii="Times New Roman" w:hAnsi="Times New Roman"/>
          <w:sz w:val="26"/>
          <w:szCs w:val="26"/>
        </w:rPr>
        <w:t xml:space="preserve">троительство </w:t>
      </w:r>
      <w:r>
        <w:rPr>
          <w:rFonts w:ascii="Times New Roman" w:hAnsi="Times New Roman"/>
          <w:sz w:val="26"/>
          <w:szCs w:val="26"/>
        </w:rPr>
        <w:t>новых тепловых сетей от котельной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6 п. Ванзетур </w:t>
      </w:r>
      <w:r w:rsidRPr="000F0F19">
        <w:rPr>
          <w:rFonts w:ascii="Times New Roman" w:hAnsi="Times New Roman"/>
          <w:sz w:val="26"/>
          <w:szCs w:val="26"/>
        </w:rPr>
        <w:t xml:space="preserve"> в схеме теплоснабжения</w:t>
      </w:r>
      <w:r>
        <w:rPr>
          <w:rFonts w:ascii="Times New Roman" w:hAnsi="Times New Roman"/>
          <w:sz w:val="26"/>
          <w:szCs w:val="26"/>
        </w:rPr>
        <w:t xml:space="preserve"> не предусматривается</w:t>
      </w:r>
      <w:r w:rsidRPr="000F0F19">
        <w:rPr>
          <w:rFonts w:ascii="Times New Roman" w:hAnsi="Times New Roman"/>
          <w:sz w:val="26"/>
          <w:szCs w:val="26"/>
        </w:rPr>
        <w:t xml:space="preserve">. </w:t>
      </w:r>
    </w:p>
    <w:p w:rsidR="000F0F19" w:rsidRDefault="000F0F19" w:rsidP="000F0F1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</w:t>
      </w:r>
      <w:r w:rsidRPr="000F0F19">
        <w:rPr>
          <w:rFonts w:ascii="Times New Roman" w:hAnsi="Times New Roman"/>
          <w:sz w:val="26"/>
          <w:szCs w:val="26"/>
        </w:rPr>
        <w:t>вестици</w:t>
      </w:r>
      <w:r>
        <w:rPr>
          <w:rFonts w:ascii="Times New Roman" w:hAnsi="Times New Roman"/>
          <w:sz w:val="26"/>
          <w:szCs w:val="26"/>
        </w:rPr>
        <w:t>и необходимы только для проведения реконструкции существующих тепловых сетей.</w:t>
      </w:r>
    </w:p>
    <w:p w:rsidR="000F0F19" w:rsidRPr="000F0F19" w:rsidRDefault="000F0F19" w:rsidP="000F0F19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Финансовые вложения в строительство новых и реконструкцию </w:t>
      </w:r>
      <w:r w:rsidRPr="008F292A">
        <w:rPr>
          <w:rFonts w:ascii="Times New Roman" w:hAnsi="Times New Roman"/>
          <w:sz w:val="26"/>
          <w:szCs w:val="26"/>
        </w:rPr>
        <w:t>существующих сетей приведены в таблице 28.</w:t>
      </w:r>
    </w:p>
    <w:p w:rsidR="00F0082C" w:rsidRPr="001A5DFD" w:rsidRDefault="00F0082C" w:rsidP="00C56663">
      <w:pPr>
        <w:pStyle w:val="20"/>
        <w:keepNext w:val="0"/>
        <w:widowControl w:val="0"/>
        <w:numPr>
          <w:ilvl w:val="1"/>
          <w:numId w:val="1"/>
        </w:numPr>
        <w:tabs>
          <w:tab w:val="left" w:pos="1134"/>
        </w:tabs>
        <w:spacing w:before="200" w:after="240" w:line="360" w:lineRule="auto"/>
        <w:ind w:left="709" w:hanging="425"/>
        <w:jc w:val="both"/>
        <w:rPr>
          <w:rFonts w:ascii="Times New Roman" w:hAnsi="Times New Roman"/>
          <w:i w:val="0"/>
          <w:sz w:val="26"/>
          <w:szCs w:val="26"/>
        </w:rPr>
      </w:pPr>
      <w:bookmarkStart w:id="92" w:name="_Toc390682844"/>
      <w:r w:rsidRPr="001A5DFD">
        <w:rPr>
          <w:rFonts w:ascii="Times New Roman" w:hAnsi="Times New Roman"/>
          <w:i w:val="0"/>
          <w:sz w:val="26"/>
          <w:szCs w:val="26"/>
        </w:rPr>
        <w:t>Предложения по строительству и реконструкции тепловых сетей,  по  обеспечению возможности поставок тепловой энергии потребителям  от различных  источников тепловой  энергии  при  сохранении надежности теплоснабжения</w:t>
      </w:r>
      <w:bookmarkEnd w:id="90"/>
      <w:bookmarkEnd w:id="91"/>
      <w:bookmarkEnd w:id="92"/>
      <w:r w:rsidRPr="001A5DFD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F0082C" w:rsidRPr="005C5916" w:rsidRDefault="00F0082C" w:rsidP="00F0082C">
      <w:pPr>
        <w:pStyle w:val="ab"/>
        <w:tabs>
          <w:tab w:val="left" w:pos="1141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5C5916">
        <w:rPr>
          <w:rFonts w:ascii="Times New Roman" w:hAnsi="Times New Roman"/>
          <w:sz w:val="26"/>
          <w:szCs w:val="26"/>
        </w:rPr>
        <w:t xml:space="preserve">редложения  по  строительству  и  реконструкции  тепловых  сетей  в 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включают в себя следующее: </w:t>
      </w:r>
    </w:p>
    <w:p w:rsidR="00F0082C" w:rsidRPr="000B10F0" w:rsidRDefault="00F0082C" w:rsidP="009C02FC">
      <w:pPr>
        <w:pStyle w:val="ab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0B10F0">
        <w:rPr>
          <w:rFonts w:ascii="Times New Roman" w:hAnsi="Times New Roman"/>
          <w:sz w:val="26"/>
          <w:szCs w:val="26"/>
        </w:rPr>
        <w:t xml:space="preserve">Строительство перемычек между зонами тепловых сетей разных источников. </w:t>
      </w:r>
    </w:p>
    <w:p w:rsidR="00F0082C" w:rsidRPr="000B10F0" w:rsidRDefault="00F0082C" w:rsidP="009C02FC">
      <w:pPr>
        <w:pStyle w:val="ab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0B10F0">
        <w:rPr>
          <w:rFonts w:ascii="Times New Roman" w:hAnsi="Times New Roman"/>
          <w:sz w:val="26"/>
          <w:szCs w:val="26"/>
        </w:rPr>
        <w:t>Секционирование выводов с теплоисточников</w:t>
      </w:r>
      <w:r>
        <w:rPr>
          <w:rFonts w:ascii="Times New Roman" w:hAnsi="Times New Roman"/>
          <w:sz w:val="26"/>
          <w:szCs w:val="26"/>
        </w:rPr>
        <w:t>.</w:t>
      </w:r>
    </w:p>
    <w:p w:rsidR="0043173A" w:rsidRDefault="00F0082C" w:rsidP="009C02FC">
      <w:pPr>
        <w:pStyle w:val="ab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5C5916">
        <w:rPr>
          <w:rFonts w:ascii="Times New Roman" w:hAnsi="Times New Roman"/>
          <w:sz w:val="26"/>
          <w:szCs w:val="26"/>
        </w:rPr>
        <w:t xml:space="preserve">Строительство кольцующих перемычек на сетях. </w:t>
      </w:r>
    </w:p>
    <w:p w:rsidR="0043173A" w:rsidRDefault="001B0803" w:rsidP="00F0082C">
      <w:pPr>
        <w:pStyle w:val="ab"/>
        <w:tabs>
          <w:tab w:val="left" w:pos="6265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схеме теплоснабжения </w:t>
      </w:r>
      <w:r w:rsidR="00082F45">
        <w:rPr>
          <w:rFonts w:ascii="Times New Roman" w:hAnsi="Times New Roman"/>
          <w:sz w:val="26"/>
          <w:szCs w:val="26"/>
        </w:rPr>
        <w:t>гп.</w:t>
      </w:r>
      <w:r>
        <w:rPr>
          <w:rFonts w:ascii="Times New Roman" w:hAnsi="Times New Roman"/>
          <w:sz w:val="26"/>
          <w:szCs w:val="26"/>
        </w:rPr>
        <w:t xml:space="preserve"> Игрим </w:t>
      </w:r>
      <w:r w:rsidR="0043173A" w:rsidRPr="00AE78E9">
        <w:rPr>
          <w:rFonts w:ascii="Times New Roman" w:hAnsi="Times New Roman"/>
          <w:sz w:val="26"/>
          <w:szCs w:val="26"/>
        </w:rPr>
        <w:t xml:space="preserve"> устройства перемычек </w:t>
      </w:r>
      <w:r w:rsidR="00AE78E9">
        <w:rPr>
          <w:rFonts w:ascii="Times New Roman" w:hAnsi="Times New Roman"/>
          <w:sz w:val="26"/>
          <w:szCs w:val="26"/>
        </w:rPr>
        <w:t xml:space="preserve">на тепловых сетях </w:t>
      </w:r>
      <w:r>
        <w:rPr>
          <w:rFonts w:ascii="Times New Roman" w:hAnsi="Times New Roman"/>
          <w:sz w:val="26"/>
          <w:szCs w:val="26"/>
        </w:rPr>
        <w:t>не предусматривается</w:t>
      </w:r>
      <w:r w:rsidR="0043173A" w:rsidRPr="00AE78E9">
        <w:rPr>
          <w:rFonts w:ascii="Times New Roman" w:hAnsi="Times New Roman"/>
          <w:sz w:val="26"/>
          <w:szCs w:val="26"/>
        </w:rPr>
        <w:t>.</w:t>
      </w:r>
    </w:p>
    <w:p w:rsidR="00F0082C" w:rsidRPr="00B34C7F" w:rsidRDefault="00F0082C" w:rsidP="00C56663">
      <w:pPr>
        <w:pStyle w:val="20"/>
        <w:keepNext w:val="0"/>
        <w:widowControl w:val="0"/>
        <w:numPr>
          <w:ilvl w:val="1"/>
          <w:numId w:val="1"/>
        </w:numPr>
        <w:tabs>
          <w:tab w:val="left" w:pos="1134"/>
        </w:tabs>
        <w:spacing w:before="200" w:after="240" w:line="360" w:lineRule="auto"/>
        <w:ind w:left="709" w:hanging="425"/>
        <w:jc w:val="both"/>
        <w:rPr>
          <w:rFonts w:ascii="Times New Roman" w:hAnsi="Times New Roman"/>
          <w:i w:val="0"/>
          <w:sz w:val="26"/>
          <w:szCs w:val="26"/>
        </w:rPr>
      </w:pPr>
      <w:bookmarkStart w:id="93" w:name="_Toc364940175"/>
      <w:bookmarkStart w:id="94" w:name="_Toc365227460"/>
      <w:bookmarkStart w:id="95" w:name="_Toc390682845"/>
      <w:r w:rsidRPr="00B34C7F">
        <w:rPr>
          <w:rFonts w:ascii="Times New Roman" w:hAnsi="Times New Roman"/>
          <w:i w:val="0"/>
          <w:sz w:val="26"/>
          <w:szCs w:val="26"/>
        </w:rPr>
        <w:t>Предложения по строительству и реконструкции тепловых сетей  для  повышения  эффективности  функционирования системы теплоснабжения</w:t>
      </w:r>
      <w:bookmarkEnd w:id="93"/>
      <w:bookmarkEnd w:id="94"/>
      <w:bookmarkEnd w:id="95"/>
      <w:r w:rsidRPr="00B34C7F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F0082C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B7FF3">
        <w:rPr>
          <w:rFonts w:ascii="Times New Roman" w:hAnsi="Times New Roman"/>
          <w:sz w:val="26"/>
          <w:szCs w:val="26"/>
        </w:rPr>
        <w:t>В схеме теплоснабжения не предусматривается перевод котельных в пиковый режим работы.</w:t>
      </w:r>
    </w:p>
    <w:p w:rsidR="00F0082C" w:rsidRDefault="00F0082C" w:rsidP="00DC349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61D27">
        <w:rPr>
          <w:rFonts w:ascii="Times New Roman" w:hAnsi="Times New Roman"/>
          <w:sz w:val="26"/>
          <w:szCs w:val="26"/>
        </w:rPr>
        <w:t>Для повышения эффективности функционирования системы теплоснабжения ряд неэффективных  котельных предлагается  з</w:t>
      </w:r>
      <w:r w:rsidR="00430FB5">
        <w:rPr>
          <w:rFonts w:ascii="Times New Roman" w:hAnsi="Times New Roman"/>
          <w:sz w:val="26"/>
          <w:szCs w:val="26"/>
        </w:rPr>
        <w:t>акрыть,</w:t>
      </w:r>
      <w:r w:rsidR="00DC349C">
        <w:rPr>
          <w:rFonts w:ascii="Times New Roman" w:hAnsi="Times New Roman"/>
          <w:sz w:val="26"/>
          <w:szCs w:val="26"/>
        </w:rPr>
        <w:t xml:space="preserve"> а их потребителей </w:t>
      </w:r>
      <w:r w:rsidR="0097656A">
        <w:rPr>
          <w:rFonts w:ascii="Times New Roman" w:hAnsi="Times New Roman"/>
          <w:sz w:val="26"/>
          <w:szCs w:val="26"/>
        </w:rPr>
        <w:t>перевести на снабжение тепловой энергией от других источников</w:t>
      </w:r>
      <w:r w:rsidR="00DC349C">
        <w:rPr>
          <w:rFonts w:ascii="Times New Roman" w:hAnsi="Times New Roman"/>
          <w:sz w:val="26"/>
          <w:szCs w:val="26"/>
        </w:rPr>
        <w:t xml:space="preserve">. </w:t>
      </w:r>
    </w:p>
    <w:p w:rsidR="0097656A" w:rsidRDefault="0097656A" w:rsidP="00DC349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Предложения по перекладке тепловых сетей в зоне действия выводимых из эксплуатации котельных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 и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 и передаче их нагрузок на котельные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и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 представлены в таблице 22.</w:t>
      </w:r>
    </w:p>
    <w:p w:rsidR="0097656A" w:rsidRDefault="0097656A" w:rsidP="00DC349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Финансовые затраты на реализацию данного мероприятия приведены в </w:t>
      </w:r>
      <w:r w:rsidRPr="008F292A">
        <w:rPr>
          <w:rFonts w:ascii="Times New Roman" w:hAnsi="Times New Roman"/>
          <w:sz w:val="26"/>
          <w:szCs w:val="26"/>
        </w:rPr>
        <w:t>таблице 28.</w:t>
      </w:r>
    </w:p>
    <w:p w:rsidR="00B702BD" w:rsidRPr="00B702BD" w:rsidRDefault="00F0082C" w:rsidP="00B702BD">
      <w:pPr>
        <w:pStyle w:val="20"/>
        <w:keepNext w:val="0"/>
        <w:widowControl w:val="0"/>
        <w:numPr>
          <w:ilvl w:val="1"/>
          <w:numId w:val="1"/>
        </w:numPr>
        <w:tabs>
          <w:tab w:val="left" w:pos="1134"/>
        </w:tabs>
        <w:spacing w:before="200" w:after="240" w:line="360" w:lineRule="auto"/>
        <w:ind w:left="709" w:hanging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364940176"/>
      <w:bookmarkStart w:id="97" w:name="_Toc365227461"/>
      <w:bookmarkStart w:id="98" w:name="_Toc390682846"/>
      <w:r w:rsidRPr="00B702BD">
        <w:rPr>
          <w:rFonts w:ascii="Times New Roman" w:hAnsi="Times New Roman"/>
          <w:i w:val="0"/>
          <w:sz w:val="26"/>
          <w:szCs w:val="26"/>
        </w:rPr>
        <w:t>Предложения  по  строительству  тепловых  сетей  для обеспечения нормативной надежности теплоснабжения</w:t>
      </w:r>
      <w:bookmarkEnd w:id="96"/>
      <w:bookmarkEnd w:id="97"/>
      <w:r w:rsidRPr="00B702BD">
        <w:rPr>
          <w:rFonts w:ascii="Times New Roman" w:hAnsi="Times New Roman"/>
          <w:i w:val="0"/>
          <w:sz w:val="26"/>
          <w:szCs w:val="26"/>
        </w:rPr>
        <w:t xml:space="preserve"> </w:t>
      </w:r>
      <w:r w:rsidR="00B702BD" w:rsidRPr="00B702BD">
        <w:rPr>
          <w:rFonts w:ascii="Times New Roman" w:hAnsi="Times New Roman"/>
          <w:i w:val="0"/>
          <w:sz w:val="26"/>
          <w:szCs w:val="26"/>
        </w:rPr>
        <w:t>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  <w:bookmarkEnd w:id="98"/>
    </w:p>
    <w:p w:rsidR="00F0082C" w:rsidRPr="00BE04A5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BE04A5">
        <w:rPr>
          <w:rFonts w:ascii="Times New Roman" w:hAnsi="Times New Roman"/>
          <w:b/>
          <w:i/>
          <w:sz w:val="26"/>
          <w:szCs w:val="26"/>
        </w:rPr>
        <w:t xml:space="preserve">Предложения по обеспечению нормативной надежности и безопасности теплоснабжения </w:t>
      </w:r>
    </w:p>
    <w:p w:rsidR="00F0082C" w:rsidRPr="00523A03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23A03">
        <w:rPr>
          <w:rFonts w:ascii="Times New Roman" w:hAnsi="Times New Roman"/>
          <w:sz w:val="26"/>
          <w:szCs w:val="26"/>
        </w:rPr>
        <w:t xml:space="preserve">Оценка  надежности  теплоснабжения  потребителей </w:t>
      </w:r>
      <w:r w:rsidR="00DC349C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CF46D9">
        <w:rPr>
          <w:rFonts w:ascii="Times New Roman" w:hAnsi="Times New Roman"/>
          <w:sz w:val="26"/>
          <w:szCs w:val="26"/>
        </w:rPr>
        <w:t>Игрим</w:t>
      </w:r>
      <w:r w:rsidRPr="00523A03">
        <w:rPr>
          <w:rFonts w:ascii="Times New Roman" w:hAnsi="Times New Roman"/>
          <w:sz w:val="26"/>
          <w:szCs w:val="26"/>
        </w:rPr>
        <w:t xml:space="preserve">,  выполненная в соответствии с Постановлением Правительства Российской Федерации от 22 февраля 2012 г. № 154 «О требованиях к схемам теплоснабжения, порядку их разработки и утверждения», а также проектом приказа Министра регионального развития РФ «Об утверждении Методических указаний по расчету уровня надёжности и качества  поставляемых  товаров,  оказываемых  услуг  для  организаций,  осуществляющих деятельность по производству и (или) передаче тепловой энергии», позволяет сделать следующие выводы: </w:t>
      </w:r>
    </w:p>
    <w:p w:rsidR="00F0082C" w:rsidRPr="00523A03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23A03">
        <w:rPr>
          <w:rFonts w:ascii="Times New Roman" w:hAnsi="Times New Roman"/>
          <w:sz w:val="26"/>
          <w:szCs w:val="26"/>
        </w:rPr>
        <w:t xml:space="preserve">Так как в системах теплоснабжения </w:t>
      </w:r>
      <w:r w:rsidR="00DC349C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523A03">
        <w:rPr>
          <w:rFonts w:ascii="Times New Roman" w:hAnsi="Times New Roman"/>
          <w:sz w:val="26"/>
          <w:szCs w:val="26"/>
        </w:rPr>
        <w:t xml:space="preserve"> более </w:t>
      </w:r>
      <w:r>
        <w:rPr>
          <w:rFonts w:ascii="Times New Roman" w:hAnsi="Times New Roman"/>
          <w:sz w:val="26"/>
          <w:szCs w:val="26"/>
        </w:rPr>
        <w:t>6</w:t>
      </w:r>
      <w:r w:rsidR="000F785A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 xml:space="preserve"> </w:t>
      </w:r>
      <w:r w:rsidRPr="00523A03">
        <w:rPr>
          <w:rFonts w:ascii="Times New Roman" w:hAnsi="Times New Roman"/>
          <w:sz w:val="26"/>
          <w:szCs w:val="26"/>
        </w:rPr>
        <w:t>% технологических нарушений возникает в тепловых сетях, то очевидным выводом является вывод о необходимости концентрации усилий теплоснабжа</w:t>
      </w:r>
      <w:r w:rsidR="00DC349C">
        <w:rPr>
          <w:rFonts w:ascii="Times New Roman" w:hAnsi="Times New Roman"/>
          <w:sz w:val="26"/>
          <w:szCs w:val="26"/>
        </w:rPr>
        <w:t>ющих  организаций на обеспечение</w:t>
      </w:r>
      <w:r w:rsidRPr="00523A03">
        <w:rPr>
          <w:rFonts w:ascii="Times New Roman" w:hAnsi="Times New Roman"/>
          <w:sz w:val="26"/>
          <w:szCs w:val="26"/>
        </w:rPr>
        <w:t xml:space="preserve"> качественной организации</w:t>
      </w:r>
      <w:r w:rsidR="000F785A">
        <w:rPr>
          <w:rFonts w:ascii="Times New Roman" w:hAnsi="Times New Roman"/>
          <w:sz w:val="26"/>
          <w:szCs w:val="26"/>
        </w:rPr>
        <w:t xml:space="preserve"> следующих мероприятий</w:t>
      </w:r>
      <w:r w:rsidRPr="00523A03">
        <w:rPr>
          <w:rFonts w:ascii="Times New Roman" w:hAnsi="Times New Roman"/>
          <w:sz w:val="26"/>
          <w:szCs w:val="26"/>
        </w:rPr>
        <w:t xml:space="preserve">: </w:t>
      </w:r>
    </w:p>
    <w:p w:rsidR="00F0082C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23A03">
        <w:rPr>
          <w:rFonts w:ascii="Times New Roman" w:hAnsi="Times New Roman"/>
          <w:sz w:val="26"/>
          <w:szCs w:val="26"/>
        </w:rPr>
        <w:t>- замены теплопроводов, срок эксплуатации которых превышает 25 лет;</w:t>
      </w:r>
    </w:p>
    <w:p w:rsidR="00F0082C" w:rsidRPr="00523A03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523A03">
        <w:rPr>
          <w:rFonts w:ascii="Times New Roman" w:hAnsi="Times New Roman"/>
          <w:sz w:val="26"/>
          <w:szCs w:val="26"/>
        </w:rPr>
        <w:t xml:space="preserve">использования при этих заменах теплопроводов, изготовленных из новых материалов по современным технологиям. Темп перекладки теплопроводов должен соответствовать темпу их старения, а в случае недоремонта, превышать его; </w:t>
      </w:r>
    </w:p>
    <w:p w:rsidR="00F0082C" w:rsidRPr="00B201C6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23A03">
        <w:rPr>
          <w:rFonts w:ascii="Times New Roman" w:hAnsi="Times New Roman"/>
          <w:sz w:val="26"/>
          <w:szCs w:val="26"/>
        </w:rPr>
        <w:lastRenderedPageBreak/>
        <w:t>- эксплуатации теплопроводов, связанной с внедрением современных методов контроля и диагностики технического состояния теплопроводов, проведения их технического обслуживания, ремонтов и испытаний. При этом особое внимание должно уделяться  строгому  соответствию  установленного  регламента  на  проведение  тех или иных операций по обслуживанию фактической их реализации, а также автомати</w:t>
      </w:r>
      <w:r w:rsidRPr="00B201C6">
        <w:rPr>
          <w:rFonts w:ascii="Times New Roman" w:hAnsi="Times New Roman"/>
          <w:sz w:val="26"/>
          <w:szCs w:val="26"/>
        </w:rPr>
        <w:t>зации техноло</w:t>
      </w:r>
      <w:r>
        <w:rPr>
          <w:rFonts w:ascii="Times New Roman" w:hAnsi="Times New Roman"/>
          <w:sz w:val="26"/>
          <w:szCs w:val="26"/>
        </w:rPr>
        <w:t>гических процессов эксплуатации</w:t>
      </w:r>
      <w:r w:rsidRPr="00B201C6">
        <w:rPr>
          <w:rFonts w:ascii="Times New Roman" w:hAnsi="Times New Roman"/>
          <w:sz w:val="26"/>
          <w:szCs w:val="26"/>
        </w:rPr>
        <w:t xml:space="preserve">; </w:t>
      </w:r>
    </w:p>
    <w:p w:rsidR="00F0082C" w:rsidRPr="00B201C6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01C6">
        <w:rPr>
          <w:rFonts w:ascii="Times New Roman" w:hAnsi="Times New Roman"/>
          <w:sz w:val="26"/>
          <w:szCs w:val="26"/>
        </w:rPr>
        <w:t>- аварийно-восстановительн</w:t>
      </w:r>
      <w:r w:rsidR="000F785A">
        <w:rPr>
          <w:rFonts w:ascii="Times New Roman" w:hAnsi="Times New Roman"/>
          <w:sz w:val="26"/>
          <w:szCs w:val="26"/>
        </w:rPr>
        <w:t>ая</w:t>
      </w:r>
      <w:r w:rsidRPr="00B201C6">
        <w:rPr>
          <w:rFonts w:ascii="Times New Roman" w:hAnsi="Times New Roman"/>
          <w:sz w:val="26"/>
          <w:szCs w:val="26"/>
        </w:rPr>
        <w:t xml:space="preserve"> служб</w:t>
      </w:r>
      <w:r w:rsidR="000F785A">
        <w:rPr>
          <w:rFonts w:ascii="Times New Roman" w:hAnsi="Times New Roman"/>
          <w:sz w:val="26"/>
          <w:szCs w:val="26"/>
        </w:rPr>
        <w:t>а</w:t>
      </w:r>
      <w:r w:rsidRPr="00B201C6">
        <w:rPr>
          <w:rFonts w:ascii="Times New Roman" w:hAnsi="Times New Roman"/>
          <w:sz w:val="26"/>
          <w:szCs w:val="26"/>
        </w:rPr>
        <w:t>, ее оснащения и использования. При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B201C6">
        <w:rPr>
          <w:rFonts w:ascii="Times New Roman" w:hAnsi="Times New Roman"/>
          <w:sz w:val="26"/>
          <w:szCs w:val="26"/>
        </w:rPr>
        <w:t>этом особое внимание должно уделяться внедрению современных методов и технологий замены теплопроводов, повышению квалификации персонала  аварийно</w:t>
      </w:r>
      <w:r>
        <w:rPr>
          <w:rFonts w:ascii="Times New Roman" w:hAnsi="Times New Roman"/>
          <w:sz w:val="26"/>
          <w:szCs w:val="26"/>
        </w:rPr>
        <w:t>-</w:t>
      </w:r>
      <w:r w:rsidRPr="00B201C6">
        <w:rPr>
          <w:rFonts w:ascii="Times New Roman" w:hAnsi="Times New Roman"/>
          <w:sz w:val="26"/>
          <w:szCs w:val="26"/>
        </w:rPr>
        <w:t xml:space="preserve">восстановительной службы; </w:t>
      </w:r>
    </w:p>
    <w:p w:rsidR="00F0082C" w:rsidRPr="00B201C6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01C6">
        <w:rPr>
          <w:rFonts w:ascii="Times New Roman" w:hAnsi="Times New Roman"/>
          <w:sz w:val="26"/>
          <w:szCs w:val="26"/>
        </w:rPr>
        <w:t>- использовани</w:t>
      </w:r>
      <w:r w:rsidR="000F785A">
        <w:rPr>
          <w:rFonts w:ascii="Times New Roman" w:hAnsi="Times New Roman"/>
          <w:sz w:val="26"/>
          <w:szCs w:val="26"/>
        </w:rPr>
        <w:t>е</w:t>
      </w:r>
      <w:r w:rsidRPr="00B201C6">
        <w:rPr>
          <w:rFonts w:ascii="Times New Roman" w:hAnsi="Times New Roman"/>
          <w:sz w:val="26"/>
          <w:szCs w:val="26"/>
        </w:rPr>
        <w:t xml:space="preserve"> аварийного и резервного оборудования, в том числе на источниках теплоты, тепловых сетях и у потребителей. Отдельное внимание при этом должно уделяться решению вопросов резервирования по направлениям  топливо-, электро- и водоснабжения. </w:t>
      </w:r>
    </w:p>
    <w:p w:rsidR="005075CF" w:rsidRDefault="00F0082C" w:rsidP="005075CF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1063F">
        <w:rPr>
          <w:rFonts w:ascii="Times New Roman" w:hAnsi="Times New Roman"/>
          <w:sz w:val="26"/>
          <w:szCs w:val="26"/>
        </w:rPr>
        <w:t xml:space="preserve">С целью обеспечения нормативной надежности и безопасности теплоснабжения потребителей тепловой энергии </w:t>
      </w:r>
      <w:r w:rsidR="001D63F5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11063F">
        <w:rPr>
          <w:rFonts w:ascii="Times New Roman" w:hAnsi="Times New Roman"/>
          <w:sz w:val="26"/>
          <w:szCs w:val="26"/>
        </w:rPr>
        <w:t xml:space="preserve"> в качестве первоочередных мероприятий (в период с 201</w:t>
      </w:r>
      <w:r w:rsidR="00082F45">
        <w:rPr>
          <w:rFonts w:ascii="Times New Roman" w:hAnsi="Times New Roman"/>
          <w:sz w:val="26"/>
          <w:szCs w:val="26"/>
        </w:rPr>
        <w:t>5</w:t>
      </w:r>
      <w:r w:rsidRPr="0011063F">
        <w:rPr>
          <w:rFonts w:ascii="Times New Roman" w:hAnsi="Times New Roman"/>
          <w:sz w:val="26"/>
          <w:szCs w:val="26"/>
        </w:rPr>
        <w:t xml:space="preserve"> по 201</w:t>
      </w:r>
      <w:r w:rsidR="00082F45">
        <w:rPr>
          <w:rFonts w:ascii="Times New Roman" w:hAnsi="Times New Roman"/>
          <w:sz w:val="26"/>
          <w:szCs w:val="26"/>
        </w:rPr>
        <w:t>9</w:t>
      </w:r>
      <w:r w:rsidRPr="0011063F">
        <w:rPr>
          <w:rFonts w:ascii="Times New Roman" w:hAnsi="Times New Roman"/>
          <w:sz w:val="26"/>
          <w:szCs w:val="26"/>
        </w:rPr>
        <w:t xml:space="preserve"> год) </w:t>
      </w:r>
      <w:r>
        <w:rPr>
          <w:rFonts w:ascii="Times New Roman" w:hAnsi="Times New Roman"/>
          <w:sz w:val="26"/>
          <w:szCs w:val="26"/>
        </w:rPr>
        <w:t xml:space="preserve">необходимо </w:t>
      </w:r>
      <w:r w:rsidRPr="0011063F">
        <w:rPr>
          <w:rFonts w:ascii="Times New Roman" w:hAnsi="Times New Roman"/>
          <w:sz w:val="26"/>
          <w:szCs w:val="26"/>
        </w:rPr>
        <w:t>проведение капитальных ремонтов участков тепловых сетей, имеющих значительный износ и повышенную повреждаемость</w:t>
      </w:r>
      <w:r>
        <w:rPr>
          <w:rFonts w:ascii="Times New Roman" w:hAnsi="Times New Roman"/>
          <w:sz w:val="26"/>
          <w:szCs w:val="26"/>
        </w:rPr>
        <w:t>, проложенных до 1990 года</w:t>
      </w:r>
      <w:r w:rsidR="005075CF">
        <w:rPr>
          <w:rFonts w:ascii="Times New Roman" w:hAnsi="Times New Roman"/>
          <w:sz w:val="26"/>
          <w:szCs w:val="26"/>
        </w:rPr>
        <w:t>.</w:t>
      </w:r>
    </w:p>
    <w:p w:rsidR="001D63F5" w:rsidRPr="008F292A" w:rsidRDefault="005075CF" w:rsidP="005075CF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b/>
          <w:bCs/>
          <w:vanish/>
          <w:sz w:val="26"/>
          <w:szCs w:val="18"/>
        </w:rPr>
      </w:pPr>
      <w:r>
        <w:rPr>
          <w:rFonts w:ascii="Times New Roman" w:hAnsi="Times New Roman"/>
          <w:sz w:val="26"/>
          <w:szCs w:val="26"/>
        </w:rPr>
        <w:t xml:space="preserve">Всего требуется заменить порядка </w:t>
      </w:r>
      <w:r w:rsidR="00163317">
        <w:rPr>
          <w:rFonts w:ascii="Times New Roman" w:hAnsi="Times New Roman"/>
          <w:sz w:val="26"/>
          <w:szCs w:val="26"/>
        </w:rPr>
        <w:t>19</w:t>
      </w:r>
      <w:r>
        <w:rPr>
          <w:rFonts w:ascii="Times New Roman" w:hAnsi="Times New Roman"/>
          <w:sz w:val="26"/>
          <w:szCs w:val="26"/>
        </w:rPr>
        <w:t xml:space="preserve"> км тепловых сетей, что потребует </w:t>
      </w:r>
      <w:r w:rsidRPr="008F292A">
        <w:rPr>
          <w:rFonts w:ascii="Times New Roman" w:hAnsi="Times New Roman"/>
          <w:sz w:val="26"/>
          <w:szCs w:val="26"/>
        </w:rPr>
        <w:t xml:space="preserve">финансовых вложений не менее </w:t>
      </w:r>
      <w:r w:rsidR="00FF5758">
        <w:rPr>
          <w:rFonts w:ascii="Times New Roman" w:hAnsi="Times New Roman"/>
          <w:sz w:val="26"/>
          <w:szCs w:val="26"/>
        </w:rPr>
        <w:t>90,42</w:t>
      </w:r>
      <w:r w:rsidR="000722C9" w:rsidRPr="008F292A">
        <w:rPr>
          <w:rFonts w:ascii="Times New Roman" w:hAnsi="Times New Roman"/>
          <w:sz w:val="26"/>
          <w:szCs w:val="26"/>
        </w:rPr>
        <w:t xml:space="preserve"> </w:t>
      </w:r>
      <w:r w:rsidRPr="008F292A">
        <w:rPr>
          <w:rFonts w:ascii="Times New Roman" w:hAnsi="Times New Roman"/>
          <w:sz w:val="26"/>
          <w:szCs w:val="26"/>
        </w:rPr>
        <w:t>млн</w:t>
      </w:r>
      <w:r w:rsidR="00E6343B">
        <w:rPr>
          <w:rFonts w:ascii="Times New Roman" w:hAnsi="Times New Roman"/>
          <w:sz w:val="26"/>
          <w:szCs w:val="26"/>
        </w:rPr>
        <w:t>.</w:t>
      </w:r>
      <w:r w:rsidRPr="008F292A">
        <w:rPr>
          <w:rFonts w:ascii="Times New Roman" w:hAnsi="Times New Roman"/>
          <w:sz w:val="26"/>
          <w:szCs w:val="26"/>
        </w:rPr>
        <w:t xml:space="preserve"> руб</w:t>
      </w:r>
      <w:r w:rsidR="00E6343B">
        <w:rPr>
          <w:rFonts w:ascii="Times New Roman" w:hAnsi="Times New Roman"/>
          <w:sz w:val="26"/>
          <w:szCs w:val="26"/>
        </w:rPr>
        <w:t>.</w:t>
      </w:r>
      <w:r w:rsidRPr="008F292A">
        <w:rPr>
          <w:rFonts w:ascii="Times New Roman" w:hAnsi="Times New Roman"/>
          <w:sz w:val="26"/>
          <w:szCs w:val="26"/>
        </w:rPr>
        <w:t xml:space="preserve"> (таблица </w:t>
      </w:r>
      <w:r w:rsidR="000722C9" w:rsidRPr="008F292A">
        <w:rPr>
          <w:rFonts w:ascii="Times New Roman" w:hAnsi="Times New Roman"/>
          <w:sz w:val="26"/>
          <w:szCs w:val="26"/>
        </w:rPr>
        <w:t>2</w:t>
      </w:r>
      <w:r w:rsidR="001B0803">
        <w:rPr>
          <w:rFonts w:ascii="Times New Roman" w:hAnsi="Times New Roman"/>
          <w:sz w:val="26"/>
          <w:szCs w:val="26"/>
        </w:rPr>
        <w:t>6</w:t>
      </w:r>
      <w:r w:rsidRPr="008F292A">
        <w:rPr>
          <w:rFonts w:ascii="Times New Roman" w:hAnsi="Times New Roman"/>
          <w:sz w:val="26"/>
          <w:szCs w:val="26"/>
        </w:rPr>
        <w:t>)</w:t>
      </w:r>
      <w:r w:rsidR="00F0082C" w:rsidRPr="008F292A">
        <w:rPr>
          <w:rFonts w:ascii="Times New Roman" w:hAnsi="Times New Roman"/>
          <w:sz w:val="26"/>
          <w:szCs w:val="26"/>
        </w:rPr>
        <w:t xml:space="preserve"> </w:t>
      </w: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1D63F5" w:rsidRPr="008F292A" w:rsidRDefault="001D63F5" w:rsidP="00766569">
      <w:pPr>
        <w:pStyle w:val="ab"/>
        <w:keepNext/>
        <w:numPr>
          <w:ilvl w:val="0"/>
          <w:numId w:val="9"/>
        </w:numPr>
        <w:contextualSpacing w:val="0"/>
        <w:rPr>
          <w:rFonts w:ascii="Times New Roman" w:eastAsia="Times New Roman" w:hAnsi="Times New Roman"/>
          <w:b/>
          <w:bCs/>
          <w:vanish/>
          <w:sz w:val="26"/>
          <w:szCs w:val="18"/>
        </w:rPr>
      </w:pPr>
    </w:p>
    <w:p w:rsidR="00B702BD" w:rsidRDefault="00B702BD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F0082C" w:rsidRPr="009A5F3A" w:rsidRDefault="00F0082C" w:rsidP="00F0082C">
      <w:pPr>
        <w:pStyle w:val="ab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9A5F3A">
        <w:rPr>
          <w:rFonts w:ascii="Times New Roman" w:hAnsi="Times New Roman"/>
          <w:b/>
          <w:i/>
          <w:sz w:val="26"/>
          <w:szCs w:val="26"/>
        </w:rPr>
        <w:t xml:space="preserve">Предложения по обеспечению качества теплоснабжения </w:t>
      </w:r>
    </w:p>
    <w:p w:rsidR="009A5F3A" w:rsidRDefault="009A5F3A" w:rsidP="009A5F3A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42306">
        <w:rPr>
          <w:rFonts w:ascii="Times New Roman" w:hAnsi="Times New Roman"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</w:rPr>
        <w:t xml:space="preserve">населенных пунктах 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542306">
        <w:rPr>
          <w:rFonts w:ascii="Times New Roman" w:hAnsi="Times New Roman"/>
          <w:sz w:val="26"/>
          <w:szCs w:val="26"/>
        </w:rPr>
        <w:t xml:space="preserve"> имеет место проблема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542306">
        <w:rPr>
          <w:rFonts w:ascii="Times New Roman" w:hAnsi="Times New Roman"/>
          <w:sz w:val="26"/>
          <w:szCs w:val="26"/>
        </w:rPr>
        <w:t>подачи горячей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542306">
        <w:rPr>
          <w:rFonts w:ascii="Times New Roman" w:hAnsi="Times New Roman"/>
          <w:sz w:val="26"/>
          <w:szCs w:val="26"/>
        </w:rPr>
        <w:t>воды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542306">
        <w:rPr>
          <w:rFonts w:ascii="Times New Roman" w:hAnsi="Times New Roman"/>
          <w:sz w:val="26"/>
          <w:szCs w:val="26"/>
        </w:rPr>
        <w:t>потребителям</w:t>
      </w:r>
      <w:r>
        <w:rPr>
          <w:rFonts w:ascii="Times New Roman" w:hAnsi="Times New Roman"/>
          <w:sz w:val="26"/>
          <w:szCs w:val="26"/>
        </w:rPr>
        <w:t xml:space="preserve"> в системы горячего водоснабжения.</w:t>
      </w:r>
    </w:p>
    <w:p w:rsidR="009A5F3A" w:rsidRDefault="009A5F3A" w:rsidP="009A5F3A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42306">
        <w:rPr>
          <w:rFonts w:ascii="Times New Roman" w:hAnsi="Times New Roman"/>
          <w:sz w:val="26"/>
          <w:szCs w:val="26"/>
        </w:rPr>
        <w:t>Основными причинами данной проблемы являются:</w:t>
      </w:r>
    </w:p>
    <w:p w:rsidR="009A5F3A" w:rsidRDefault="009A5F3A" w:rsidP="009A5F3A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 системы ГВС потребителей данных районов не оборудованы регуляторами температуры горячей воды (либо эти регуляторы находятся в неработоспособном состоянии).</w:t>
      </w:r>
      <w:r w:rsidRPr="00272820">
        <w:rPr>
          <w:rFonts w:ascii="Times New Roman" w:hAnsi="Times New Roman"/>
          <w:sz w:val="26"/>
          <w:szCs w:val="26"/>
        </w:rPr>
        <w:t xml:space="preserve"> </w:t>
      </w:r>
    </w:p>
    <w:p w:rsidR="009A5F3A" w:rsidRDefault="009A5F3A" w:rsidP="009A5F3A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</w:t>
      </w:r>
      <w:r w:rsidRPr="00272820">
        <w:rPr>
          <w:rFonts w:ascii="Times New Roman" w:hAnsi="Times New Roman"/>
          <w:sz w:val="26"/>
          <w:szCs w:val="26"/>
        </w:rPr>
        <w:t xml:space="preserve"> сетях ГВС не выдерживаются новые, повышенные гигиенические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требования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качеству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воды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и организации систем централизованного ГВС. Не выдерживается требование СанПиН к температуре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воды в местах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водозабора,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lastRenderedPageBreak/>
        <w:t>которая, независимо от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>системы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272820">
        <w:rPr>
          <w:rFonts w:ascii="Times New Roman" w:hAnsi="Times New Roman"/>
          <w:sz w:val="26"/>
          <w:szCs w:val="26"/>
        </w:rPr>
        <w:t xml:space="preserve">теплоснабжения, должна находиться в пределах 60-75 </w:t>
      </w:r>
      <w:r w:rsidRPr="00836E22">
        <w:rPr>
          <w:rFonts w:ascii="Times New Roman" w:hAnsi="Times New Roman"/>
          <w:sz w:val="26"/>
          <w:szCs w:val="26"/>
          <w:vertAlign w:val="superscript"/>
        </w:rPr>
        <w:t>о</w:t>
      </w:r>
      <w:r w:rsidRPr="00272820">
        <w:rPr>
          <w:rFonts w:ascii="Times New Roman" w:hAnsi="Times New Roman"/>
          <w:sz w:val="26"/>
          <w:szCs w:val="26"/>
        </w:rPr>
        <w:t xml:space="preserve">С. </w:t>
      </w:r>
    </w:p>
    <w:p w:rsidR="009A5F3A" w:rsidRPr="009B1E2B" w:rsidRDefault="009A5F3A" w:rsidP="009A5F3A">
      <w:pPr>
        <w:pStyle w:val="ab"/>
        <w:tabs>
          <w:tab w:val="left" w:pos="426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B1E2B">
        <w:rPr>
          <w:rFonts w:ascii="Times New Roman" w:hAnsi="Times New Roman"/>
          <w:sz w:val="26"/>
          <w:szCs w:val="26"/>
        </w:rPr>
        <w:t>Для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9B1E2B">
        <w:rPr>
          <w:rFonts w:ascii="Times New Roman" w:hAnsi="Times New Roman"/>
          <w:sz w:val="26"/>
          <w:szCs w:val="26"/>
        </w:rPr>
        <w:t>нормализации</w:t>
      </w:r>
      <w:r>
        <w:rPr>
          <w:rFonts w:ascii="Times New Roman" w:hAnsi="Times New Roman"/>
          <w:sz w:val="26"/>
          <w:szCs w:val="26"/>
        </w:rPr>
        <w:t xml:space="preserve"> качества теплоснабжения потребителей</w:t>
      </w:r>
      <w:r w:rsidRPr="009B1E2B">
        <w:rPr>
          <w:rFonts w:ascii="Times New Roman" w:hAnsi="Times New Roman"/>
          <w:sz w:val="26"/>
          <w:szCs w:val="26"/>
        </w:rPr>
        <w:t xml:space="preserve"> и приведения</w:t>
      </w:r>
      <w:r>
        <w:rPr>
          <w:rFonts w:ascii="Times New Roman" w:hAnsi="Times New Roman"/>
          <w:sz w:val="26"/>
          <w:szCs w:val="26"/>
        </w:rPr>
        <w:t xml:space="preserve"> температурных параметров теплоносителя </w:t>
      </w:r>
      <w:r w:rsidRPr="009B1E2B">
        <w:rPr>
          <w:rFonts w:ascii="Times New Roman" w:hAnsi="Times New Roman"/>
          <w:sz w:val="26"/>
          <w:szCs w:val="26"/>
        </w:rPr>
        <w:t>в соответствие с требованиями С</w:t>
      </w:r>
      <w:r>
        <w:rPr>
          <w:rFonts w:ascii="Times New Roman" w:hAnsi="Times New Roman"/>
          <w:sz w:val="26"/>
          <w:szCs w:val="26"/>
        </w:rPr>
        <w:t>НиП</w:t>
      </w:r>
      <w:r w:rsidRPr="009B1E2B">
        <w:rPr>
          <w:rFonts w:ascii="Times New Roman" w:hAnsi="Times New Roman"/>
          <w:sz w:val="26"/>
          <w:szCs w:val="26"/>
        </w:rPr>
        <w:t xml:space="preserve"> в данных районах предлага</w:t>
      </w:r>
      <w:r>
        <w:rPr>
          <w:rFonts w:ascii="Times New Roman" w:hAnsi="Times New Roman"/>
          <w:sz w:val="26"/>
          <w:szCs w:val="26"/>
        </w:rPr>
        <w:t>ю</w:t>
      </w:r>
      <w:r w:rsidRPr="009B1E2B">
        <w:rPr>
          <w:rFonts w:ascii="Times New Roman" w:hAnsi="Times New Roman"/>
          <w:sz w:val="26"/>
          <w:szCs w:val="26"/>
        </w:rPr>
        <w:t xml:space="preserve">тся следующие организационные и технические мероприятия: </w:t>
      </w:r>
    </w:p>
    <w:p w:rsidR="009A5F3A" w:rsidRDefault="009A5F3A" w:rsidP="009A5F3A">
      <w:pPr>
        <w:pStyle w:val="ab"/>
        <w:tabs>
          <w:tab w:val="left" w:pos="426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Оборудовать ИТП потребителей системы ГВС терморегуляторами</w:t>
      </w:r>
      <w:r w:rsidRPr="009B1E2B">
        <w:rPr>
          <w:rFonts w:ascii="Times New Roman" w:hAnsi="Times New Roman"/>
          <w:sz w:val="26"/>
          <w:szCs w:val="26"/>
        </w:rPr>
        <w:t xml:space="preserve">. </w:t>
      </w:r>
    </w:p>
    <w:p w:rsidR="009A5F3A" w:rsidRPr="009B1E2B" w:rsidRDefault="009A5F3A" w:rsidP="009A5F3A">
      <w:pPr>
        <w:pStyle w:val="ab"/>
        <w:tabs>
          <w:tab w:val="left" w:pos="426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Pr="009B1E2B">
        <w:rPr>
          <w:rFonts w:ascii="Times New Roman" w:hAnsi="Times New Roman"/>
          <w:sz w:val="26"/>
          <w:szCs w:val="26"/>
        </w:rPr>
        <w:t>. С целью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9B1E2B">
        <w:rPr>
          <w:rFonts w:ascii="Times New Roman" w:hAnsi="Times New Roman"/>
          <w:sz w:val="26"/>
          <w:szCs w:val="26"/>
        </w:rPr>
        <w:t>устранения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9B1E2B">
        <w:rPr>
          <w:rFonts w:ascii="Times New Roman" w:hAnsi="Times New Roman"/>
          <w:sz w:val="26"/>
          <w:szCs w:val="26"/>
        </w:rPr>
        <w:t>сверхнормативных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9B1E2B">
        <w:rPr>
          <w:rFonts w:ascii="Times New Roman" w:hAnsi="Times New Roman"/>
          <w:sz w:val="26"/>
          <w:szCs w:val="26"/>
        </w:rPr>
        <w:t xml:space="preserve">теплопотерь произвести реконструкцию </w:t>
      </w:r>
      <w:r>
        <w:rPr>
          <w:rFonts w:ascii="Times New Roman" w:hAnsi="Times New Roman"/>
          <w:sz w:val="26"/>
          <w:szCs w:val="26"/>
        </w:rPr>
        <w:t xml:space="preserve">магистральных и квартальных </w:t>
      </w:r>
      <w:r w:rsidRPr="009B1E2B">
        <w:rPr>
          <w:rFonts w:ascii="Times New Roman" w:hAnsi="Times New Roman"/>
          <w:sz w:val="26"/>
          <w:szCs w:val="26"/>
        </w:rPr>
        <w:t xml:space="preserve">теплопроводов с обоснованным выбором диаметров. </w:t>
      </w:r>
    </w:p>
    <w:p w:rsidR="009A5F3A" w:rsidRPr="009B1E2B" w:rsidRDefault="009A5F3A" w:rsidP="009A5F3A">
      <w:pPr>
        <w:pStyle w:val="ab"/>
        <w:tabs>
          <w:tab w:val="left" w:pos="426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9B1E2B">
        <w:rPr>
          <w:rFonts w:ascii="Times New Roman" w:hAnsi="Times New Roman"/>
          <w:sz w:val="26"/>
          <w:szCs w:val="26"/>
        </w:rPr>
        <w:t>. С целью снижения теплопотерь в системах ГВС потребителей и циркуляционных трубопроводах квартальных сетей привод</w:t>
      </w:r>
      <w:r>
        <w:rPr>
          <w:rFonts w:ascii="Times New Roman" w:hAnsi="Times New Roman"/>
          <w:sz w:val="26"/>
          <w:szCs w:val="26"/>
        </w:rPr>
        <w:t>ы</w:t>
      </w:r>
      <w:r w:rsidRPr="009B1E2B">
        <w:rPr>
          <w:rFonts w:ascii="Times New Roman" w:hAnsi="Times New Roman"/>
          <w:sz w:val="26"/>
          <w:szCs w:val="26"/>
        </w:rPr>
        <w:t xml:space="preserve"> циркуляционных насосов целесообразно оснастить преобразователями частоты с программным управлением. </w:t>
      </w:r>
    </w:p>
    <w:p w:rsidR="00CE1113" w:rsidRPr="004C4D51" w:rsidRDefault="00CE1113" w:rsidP="00C56663">
      <w:pPr>
        <w:pStyle w:val="12"/>
        <w:keepLines w:val="0"/>
        <w:pageBreakBefore/>
        <w:numPr>
          <w:ilvl w:val="0"/>
          <w:numId w:val="1"/>
        </w:numPr>
        <w:tabs>
          <w:tab w:val="left" w:pos="0"/>
          <w:tab w:val="left" w:pos="1843"/>
        </w:tabs>
        <w:suppressAutoHyphens/>
        <w:spacing w:before="120" w:after="240" w:line="360" w:lineRule="auto"/>
        <w:ind w:left="0" w:firstLine="567"/>
        <w:rPr>
          <w:rFonts w:ascii="Times New Roman" w:hAnsi="Times New Roman"/>
          <w:color w:val="auto"/>
          <w:kern w:val="28"/>
        </w:rPr>
      </w:pPr>
      <w:bookmarkStart w:id="99" w:name="_Toc364940177"/>
      <w:bookmarkStart w:id="100" w:name="_Toc365227462"/>
      <w:bookmarkStart w:id="101" w:name="_Toc390682847"/>
      <w:r w:rsidRPr="004C4D51">
        <w:rPr>
          <w:rFonts w:ascii="Times New Roman" w:hAnsi="Times New Roman"/>
          <w:color w:val="auto"/>
          <w:kern w:val="28"/>
        </w:rPr>
        <w:lastRenderedPageBreak/>
        <w:t>Перспективные топливные балансы</w:t>
      </w:r>
      <w:bookmarkEnd w:id="99"/>
      <w:bookmarkEnd w:id="100"/>
      <w:bookmarkEnd w:id="101"/>
    </w:p>
    <w:p w:rsidR="00927863" w:rsidRPr="00141989" w:rsidRDefault="00CE1113" w:rsidP="00313FEB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F6592">
        <w:rPr>
          <w:rFonts w:ascii="Times New Roman" w:hAnsi="Times New Roman"/>
          <w:sz w:val="26"/>
          <w:szCs w:val="26"/>
        </w:rPr>
        <w:t>Основным  вид</w:t>
      </w:r>
      <w:r w:rsidR="00927863">
        <w:rPr>
          <w:rFonts w:ascii="Times New Roman" w:hAnsi="Times New Roman"/>
          <w:sz w:val="26"/>
          <w:szCs w:val="26"/>
        </w:rPr>
        <w:t xml:space="preserve">ом  топлива  для  производства </w:t>
      </w:r>
      <w:r w:rsidRPr="003F6592">
        <w:rPr>
          <w:rFonts w:ascii="Times New Roman" w:hAnsi="Times New Roman"/>
          <w:sz w:val="26"/>
          <w:szCs w:val="26"/>
        </w:rPr>
        <w:t xml:space="preserve">тепловой энергии в </w:t>
      </w:r>
      <w:r w:rsidR="00927863">
        <w:rPr>
          <w:rFonts w:ascii="Times New Roman" w:hAnsi="Times New Roman"/>
          <w:sz w:val="26"/>
          <w:szCs w:val="26"/>
        </w:rPr>
        <w:t xml:space="preserve">городском поселении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3F6592">
        <w:rPr>
          <w:rFonts w:ascii="Times New Roman" w:hAnsi="Times New Roman"/>
          <w:sz w:val="26"/>
          <w:szCs w:val="26"/>
        </w:rPr>
        <w:t xml:space="preserve"> является </w:t>
      </w:r>
      <w:r w:rsidR="000722C9">
        <w:rPr>
          <w:rFonts w:ascii="Times New Roman" w:hAnsi="Times New Roman"/>
          <w:sz w:val="26"/>
          <w:szCs w:val="26"/>
        </w:rPr>
        <w:t>природный газ и уголь</w:t>
      </w:r>
      <w:r w:rsidR="00927863">
        <w:rPr>
          <w:rFonts w:ascii="Times New Roman" w:hAnsi="Times New Roman"/>
          <w:sz w:val="26"/>
          <w:szCs w:val="26"/>
        </w:rPr>
        <w:t xml:space="preserve">. </w:t>
      </w:r>
      <w:r w:rsidRPr="00141989">
        <w:rPr>
          <w:rFonts w:ascii="Times New Roman" w:hAnsi="Times New Roman"/>
          <w:sz w:val="26"/>
          <w:szCs w:val="26"/>
        </w:rPr>
        <w:t xml:space="preserve">Основными потребителями топлива в городе являются источники </w:t>
      </w:r>
      <w:r w:rsidR="00927863">
        <w:rPr>
          <w:rFonts w:ascii="Times New Roman" w:hAnsi="Times New Roman"/>
          <w:sz w:val="26"/>
          <w:szCs w:val="26"/>
        </w:rPr>
        <w:t>теплоснабжения -</w:t>
      </w:r>
      <w:r w:rsidRPr="00141989">
        <w:rPr>
          <w:rFonts w:ascii="Times New Roman" w:hAnsi="Times New Roman"/>
          <w:sz w:val="26"/>
          <w:szCs w:val="26"/>
        </w:rPr>
        <w:t xml:space="preserve"> котельные. Самыми крупными потребителями </w:t>
      </w:r>
      <w:r w:rsidR="000722C9">
        <w:rPr>
          <w:rFonts w:ascii="Times New Roman" w:hAnsi="Times New Roman"/>
          <w:sz w:val="26"/>
          <w:szCs w:val="26"/>
        </w:rPr>
        <w:t>природного газа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141989">
        <w:rPr>
          <w:rFonts w:ascii="Times New Roman" w:hAnsi="Times New Roman"/>
          <w:sz w:val="26"/>
          <w:szCs w:val="26"/>
        </w:rPr>
        <w:t xml:space="preserve">являются: </w:t>
      </w:r>
      <w:r w:rsidR="00927863">
        <w:rPr>
          <w:rFonts w:ascii="Times New Roman" w:hAnsi="Times New Roman"/>
          <w:sz w:val="26"/>
          <w:szCs w:val="26"/>
        </w:rPr>
        <w:t xml:space="preserve">котельные </w:t>
      </w:r>
      <w:r w:rsidR="000722C9">
        <w:rPr>
          <w:rFonts w:ascii="Times New Roman" w:hAnsi="Times New Roman"/>
          <w:sz w:val="26"/>
          <w:szCs w:val="26"/>
        </w:rPr>
        <w:t>МУП</w:t>
      </w:r>
      <w:r w:rsidR="00927863">
        <w:rPr>
          <w:rFonts w:ascii="Times New Roman" w:hAnsi="Times New Roman"/>
          <w:sz w:val="26"/>
          <w:szCs w:val="26"/>
        </w:rPr>
        <w:t xml:space="preserve"> «</w:t>
      </w:r>
      <w:r w:rsidR="000722C9">
        <w:rPr>
          <w:rFonts w:ascii="Times New Roman" w:hAnsi="Times New Roman"/>
          <w:sz w:val="26"/>
          <w:szCs w:val="26"/>
        </w:rPr>
        <w:t>ТВК</w:t>
      </w:r>
      <w:r w:rsidR="00082F45">
        <w:rPr>
          <w:rFonts w:ascii="Times New Roman" w:hAnsi="Times New Roman"/>
          <w:sz w:val="26"/>
          <w:szCs w:val="26"/>
        </w:rPr>
        <w:t>» в пг</w:t>
      </w:r>
      <w:r w:rsidR="00927863">
        <w:rPr>
          <w:rFonts w:ascii="Times New Roman" w:hAnsi="Times New Roman"/>
          <w:sz w:val="26"/>
          <w:szCs w:val="26"/>
        </w:rPr>
        <w:t xml:space="preserve">т.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="00927863">
        <w:rPr>
          <w:rFonts w:ascii="Times New Roman" w:hAnsi="Times New Roman"/>
          <w:sz w:val="26"/>
          <w:szCs w:val="26"/>
        </w:rPr>
        <w:t xml:space="preserve"> (котельная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 w:rsidR="00927863">
        <w:rPr>
          <w:rFonts w:ascii="Times New Roman" w:hAnsi="Times New Roman"/>
          <w:sz w:val="26"/>
          <w:szCs w:val="26"/>
        </w:rPr>
        <w:t>1</w:t>
      </w:r>
      <w:r w:rsidR="000722C9">
        <w:rPr>
          <w:rFonts w:ascii="Times New Roman" w:hAnsi="Times New Roman"/>
          <w:sz w:val="26"/>
          <w:szCs w:val="26"/>
        </w:rPr>
        <w:t xml:space="preserve"> и котельная №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 w:rsidR="000722C9">
        <w:rPr>
          <w:rFonts w:ascii="Times New Roman" w:hAnsi="Times New Roman"/>
          <w:sz w:val="26"/>
          <w:szCs w:val="26"/>
        </w:rPr>
        <w:t>2</w:t>
      </w:r>
      <w:r w:rsidR="00927863">
        <w:rPr>
          <w:rFonts w:ascii="Times New Roman" w:hAnsi="Times New Roman"/>
          <w:sz w:val="26"/>
          <w:szCs w:val="26"/>
        </w:rPr>
        <w:t xml:space="preserve">). </w:t>
      </w:r>
    </w:p>
    <w:p w:rsidR="00313FEB" w:rsidRDefault="00CE1113" w:rsidP="00313FEB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B0638">
        <w:rPr>
          <w:rFonts w:ascii="Times New Roman" w:hAnsi="Times New Roman"/>
          <w:sz w:val="26"/>
          <w:szCs w:val="26"/>
        </w:rPr>
        <w:t xml:space="preserve">Расчеты перспективных годовых расходов основного вида топлива по каждому источнику тепловой энергии для обеспечения нормативного функционирования источников тепловой энергии на территории </w:t>
      </w:r>
      <w:r w:rsidR="00EB0638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="00EB0638">
        <w:rPr>
          <w:rFonts w:ascii="Times New Roman" w:hAnsi="Times New Roman"/>
          <w:sz w:val="26"/>
          <w:szCs w:val="26"/>
        </w:rPr>
        <w:t xml:space="preserve"> </w:t>
      </w:r>
      <w:r w:rsidRPr="00EB0638">
        <w:rPr>
          <w:rFonts w:ascii="Times New Roman" w:hAnsi="Times New Roman"/>
          <w:sz w:val="26"/>
          <w:szCs w:val="26"/>
        </w:rPr>
        <w:t xml:space="preserve">приведены в </w:t>
      </w:r>
      <w:r w:rsidRPr="00313FEB">
        <w:rPr>
          <w:rFonts w:ascii="Times New Roman" w:hAnsi="Times New Roman"/>
          <w:sz w:val="26"/>
          <w:szCs w:val="26"/>
        </w:rPr>
        <w:t xml:space="preserve">таблицах </w:t>
      </w:r>
      <w:r w:rsidR="00430FB5" w:rsidRPr="00313FEB">
        <w:rPr>
          <w:rFonts w:ascii="Times New Roman" w:hAnsi="Times New Roman"/>
          <w:sz w:val="26"/>
          <w:szCs w:val="26"/>
        </w:rPr>
        <w:t>2</w:t>
      </w:r>
      <w:r w:rsidR="001B0803">
        <w:rPr>
          <w:rFonts w:ascii="Times New Roman" w:hAnsi="Times New Roman"/>
          <w:sz w:val="26"/>
          <w:szCs w:val="26"/>
        </w:rPr>
        <w:t>3</w:t>
      </w:r>
      <w:r w:rsidR="00430FB5" w:rsidRPr="00313FEB">
        <w:rPr>
          <w:rFonts w:ascii="Times New Roman" w:hAnsi="Times New Roman"/>
          <w:sz w:val="26"/>
          <w:szCs w:val="26"/>
        </w:rPr>
        <w:t>,</w:t>
      </w:r>
      <w:r w:rsidR="00082F45">
        <w:rPr>
          <w:rFonts w:ascii="Times New Roman" w:hAnsi="Times New Roman"/>
          <w:sz w:val="26"/>
          <w:szCs w:val="26"/>
        </w:rPr>
        <w:t xml:space="preserve"> </w:t>
      </w:r>
      <w:r w:rsidR="00430FB5" w:rsidRPr="00313FEB">
        <w:rPr>
          <w:rFonts w:ascii="Times New Roman" w:hAnsi="Times New Roman"/>
          <w:sz w:val="26"/>
          <w:szCs w:val="26"/>
        </w:rPr>
        <w:t>2</w:t>
      </w:r>
      <w:r w:rsidR="001B0803">
        <w:rPr>
          <w:rFonts w:ascii="Times New Roman" w:hAnsi="Times New Roman"/>
          <w:sz w:val="26"/>
          <w:szCs w:val="26"/>
        </w:rPr>
        <w:t>4</w:t>
      </w:r>
      <w:r w:rsidRPr="00EB0638">
        <w:rPr>
          <w:rFonts w:ascii="Times New Roman" w:hAnsi="Times New Roman"/>
          <w:sz w:val="26"/>
          <w:szCs w:val="26"/>
        </w:rPr>
        <w:t>.</w:t>
      </w:r>
      <w:r w:rsidR="00313FEB">
        <w:rPr>
          <w:rFonts w:ascii="Times New Roman" w:hAnsi="Times New Roman"/>
          <w:sz w:val="26"/>
          <w:szCs w:val="26"/>
        </w:rPr>
        <w:t xml:space="preserve"> </w:t>
      </w:r>
    </w:p>
    <w:p w:rsidR="00313FEB" w:rsidRPr="00313FEB" w:rsidRDefault="00313FEB" w:rsidP="00313FEB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3FEB">
        <w:rPr>
          <w:rFonts w:ascii="Times New Roman" w:hAnsi="Times New Roman"/>
          <w:sz w:val="26"/>
          <w:szCs w:val="26"/>
        </w:rPr>
        <w:t xml:space="preserve">В  перспективе  для  </w:t>
      </w:r>
      <w:r>
        <w:rPr>
          <w:rFonts w:ascii="Times New Roman" w:hAnsi="Times New Roman"/>
          <w:sz w:val="26"/>
          <w:szCs w:val="26"/>
        </w:rPr>
        <w:t>котельных городского поселения Игрим</w:t>
      </w:r>
      <w:r w:rsidRPr="00313FEB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природный газ</w:t>
      </w:r>
      <w:r w:rsidRPr="00313FEB">
        <w:rPr>
          <w:rFonts w:ascii="Times New Roman" w:hAnsi="Times New Roman"/>
          <w:sz w:val="26"/>
          <w:szCs w:val="26"/>
        </w:rPr>
        <w:t xml:space="preserve"> остается  доминирующим видом топлива. </w:t>
      </w:r>
    </w:p>
    <w:p w:rsidR="00313FEB" w:rsidRPr="00313FEB" w:rsidRDefault="00313FEB" w:rsidP="00313FEB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3FEB">
        <w:rPr>
          <w:rFonts w:ascii="Times New Roman" w:hAnsi="Times New Roman"/>
          <w:sz w:val="26"/>
          <w:szCs w:val="26"/>
        </w:rPr>
        <w:t xml:space="preserve">На  котельных  </w:t>
      </w:r>
      <w:r>
        <w:rPr>
          <w:rFonts w:ascii="Times New Roman" w:hAnsi="Times New Roman"/>
          <w:sz w:val="26"/>
          <w:szCs w:val="26"/>
        </w:rPr>
        <w:t>городского поселения будет происходить снижение потребления топлива, так как в перспективе планируется снижение потребления тепловой энергии</w:t>
      </w:r>
      <w:r w:rsidRPr="00313FEB">
        <w:rPr>
          <w:rFonts w:ascii="Times New Roman" w:hAnsi="Times New Roman"/>
          <w:sz w:val="26"/>
          <w:szCs w:val="26"/>
        </w:rPr>
        <w:t xml:space="preserve">. </w:t>
      </w:r>
    </w:p>
    <w:p w:rsidR="00CE1113" w:rsidRPr="00313FEB" w:rsidRDefault="00CE1113" w:rsidP="00313FEB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313FEB" w:rsidRPr="00313FEB" w:rsidRDefault="00313FEB" w:rsidP="00313FEB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  <w:sectPr w:rsidR="00313FEB" w:rsidRPr="00313FEB" w:rsidSect="00CE11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1113" w:rsidRPr="006B50FB" w:rsidRDefault="00CE1113" w:rsidP="00EC315E">
      <w:pPr>
        <w:pStyle w:val="a2"/>
      </w:pPr>
      <w:r>
        <w:lastRenderedPageBreak/>
        <w:t xml:space="preserve">Расходы условного топлива на выработку тепловой энергии от </w:t>
      </w:r>
      <w:r w:rsidR="00671056">
        <w:t>котельных</w:t>
      </w:r>
      <w:r w:rsidR="00082F45">
        <w:t xml:space="preserve"> в пг</w:t>
      </w:r>
      <w:r w:rsidR="008F7959">
        <w:t xml:space="preserve">т. </w:t>
      </w:r>
      <w:r w:rsidR="00057BE4">
        <w:t>Игрим</w:t>
      </w:r>
    </w:p>
    <w:tbl>
      <w:tblPr>
        <w:tblW w:w="1474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7"/>
        <w:gridCol w:w="1559"/>
        <w:gridCol w:w="1134"/>
        <w:gridCol w:w="1134"/>
        <w:gridCol w:w="1134"/>
        <w:gridCol w:w="1134"/>
        <w:gridCol w:w="1134"/>
        <w:gridCol w:w="1276"/>
        <w:gridCol w:w="1276"/>
      </w:tblGrid>
      <w:tr w:rsidR="00CE1113" w:rsidRPr="009D504D" w:rsidTr="00807499">
        <w:trPr>
          <w:trHeight w:val="315"/>
          <w:tblHeader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CE1113" w:rsidRPr="009D504D" w:rsidRDefault="00CE1113" w:rsidP="00CE111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E1113" w:rsidRPr="00FB0C33" w:rsidRDefault="00CE1113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Размерность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1113" w:rsidRPr="00FB0C33" w:rsidRDefault="00CE1113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1113" w:rsidRPr="00FB0C33" w:rsidRDefault="00CE1113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1113" w:rsidRPr="00FB0C33" w:rsidRDefault="00CE1113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1113" w:rsidRPr="00FB0C33" w:rsidRDefault="00CE1113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1113" w:rsidRPr="00FB0C33" w:rsidRDefault="00CE1113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E1113" w:rsidRPr="00FB0C33" w:rsidRDefault="00CE1113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E1113" w:rsidRPr="00FB0C33" w:rsidRDefault="00CE1113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EF78F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71056" w:rsidRPr="00671056" w:rsidTr="00951437">
        <w:trPr>
          <w:trHeight w:val="315"/>
        </w:trPr>
        <w:tc>
          <w:tcPr>
            <w:tcW w:w="14748" w:type="dxa"/>
            <w:gridSpan w:val="9"/>
            <w:shd w:val="clear" w:color="auto" w:fill="auto"/>
            <w:noWrap/>
            <w:vAlign w:val="center"/>
          </w:tcPr>
          <w:p w:rsidR="00671056" w:rsidRPr="00671056" w:rsidRDefault="00671056" w:rsidP="00163099">
            <w:pPr>
              <w:rPr>
                <w:rFonts w:ascii="Times New Roman" w:hAnsi="Times New Roman"/>
                <w:b/>
                <w:color w:val="000000"/>
              </w:rPr>
            </w:pPr>
            <w:r w:rsidRPr="00671056">
              <w:rPr>
                <w:rFonts w:ascii="Times New Roman" w:hAnsi="Times New Roman"/>
                <w:b/>
                <w:color w:val="000000"/>
              </w:rPr>
              <w:t>Котельная №</w:t>
            </w:r>
            <w:r w:rsidR="00082F45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671056">
              <w:rPr>
                <w:rFonts w:ascii="Times New Roman" w:hAnsi="Times New Roman"/>
                <w:b/>
                <w:color w:val="000000"/>
              </w:rPr>
              <w:t>1 пгт</w:t>
            </w:r>
            <w:r w:rsidR="00082F45">
              <w:rPr>
                <w:rFonts w:ascii="Times New Roman" w:hAnsi="Times New Roman"/>
                <w:b/>
                <w:color w:val="000000"/>
              </w:rPr>
              <w:t>.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Игрим</w:t>
            </w:r>
            <w:r w:rsidR="00F910D8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6A615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67105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3334,32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3883,25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4192,74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4096,64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4059,17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6A615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67105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170,88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199,01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214,87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209,95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208,03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6A615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67105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963,28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1121,87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1211,28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1183,51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1172,69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6A615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67105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2693,93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3137,44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3387,49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3309,84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3279,57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6A615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67105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138,06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160,79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173,60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169,63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168,07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910D8" w:rsidRPr="009D504D" w:rsidTr="00671056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6A615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67105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778,27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906,40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978,64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956,21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947,47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910D8" w:rsidRPr="009D504D" w:rsidTr="00671056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F910D8" w:rsidRPr="006A6155" w:rsidRDefault="00F910D8" w:rsidP="006A615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условного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910D8" w:rsidRPr="00671056" w:rsidRDefault="00F910D8" w:rsidP="0067105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 у т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7536,74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8777,52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9477,07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9259,84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9175,16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910D8" w:rsidRPr="009D504D" w:rsidTr="00671056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F910D8" w:rsidRPr="006A6155" w:rsidRDefault="00F910D8" w:rsidP="006A615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натурального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910D8" w:rsidRPr="00671056" w:rsidRDefault="00F910D8" w:rsidP="0067105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 м3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6089,24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7091,72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7656,91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7481,41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7412,99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910D8" w:rsidRPr="00671056" w:rsidTr="00306C88">
        <w:trPr>
          <w:trHeight w:val="315"/>
        </w:trPr>
        <w:tc>
          <w:tcPr>
            <w:tcW w:w="14748" w:type="dxa"/>
            <w:gridSpan w:val="9"/>
            <w:shd w:val="clear" w:color="auto" w:fill="auto"/>
            <w:noWrap/>
            <w:vAlign w:val="center"/>
          </w:tcPr>
          <w:p w:rsidR="00F910D8" w:rsidRPr="00671056" w:rsidRDefault="007252C0" w:rsidP="00306C88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Проектируемая</w:t>
            </w:r>
            <w:r w:rsidR="00BF5D10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F910D8">
              <w:rPr>
                <w:rFonts w:ascii="Times New Roman" w:hAnsi="Times New Roman"/>
                <w:b/>
                <w:color w:val="000000"/>
              </w:rPr>
              <w:t>БМК №</w:t>
            </w:r>
            <w:r w:rsidR="00082F45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F910D8">
              <w:rPr>
                <w:rFonts w:ascii="Times New Roman" w:hAnsi="Times New Roman"/>
                <w:b/>
                <w:color w:val="000000"/>
              </w:rPr>
              <w:t xml:space="preserve">1 </w:t>
            </w:r>
            <w:r w:rsidR="00F910D8" w:rsidRPr="00671056">
              <w:rPr>
                <w:rFonts w:ascii="Times New Roman" w:hAnsi="Times New Roman"/>
                <w:b/>
                <w:color w:val="000000"/>
              </w:rPr>
              <w:t>пгт</w:t>
            </w:r>
            <w:r w:rsidR="00082F45">
              <w:rPr>
                <w:rFonts w:ascii="Times New Roman" w:hAnsi="Times New Roman"/>
                <w:b/>
                <w:color w:val="000000"/>
              </w:rPr>
              <w:t>.</w:t>
            </w:r>
            <w:r w:rsidR="00F910D8" w:rsidRPr="00671056">
              <w:rPr>
                <w:rFonts w:ascii="Times New Roman" w:hAnsi="Times New Roman"/>
                <w:b/>
                <w:color w:val="000000"/>
              </w:rPr>
              <w:t xml:space="preserve"> Игрим</w:t>
            </w: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3909,32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3875,11</w:t>
            </w: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200,35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198,59</w:t>
            </w: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1129,40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1119,52</w:t>
            </w: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3158,50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3130,86</w:t>
            </w:r>
          </w:p>
        </w:tc>
      </w:tr>
      <w:tr w:rsidR="00F910D8" w:rsidRPr="009D504D" w:rsidTr="00F910D8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161,87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160,45</w:t>
            </w:r>
          </w:p>
        </w:tc>
      </w:tr>
      <w:tr w:rsidR="00F910D8" w:rsidRPr="009D504D" w:rsidTr="00306C88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F910D8" w:rsidRPr="006A6155" w:rsidRDefault="00F910D8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10D8" w:rsidRPr="00671056" w:rsidRDefault="00F910D8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912,49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904,50</w:t>
            </w:r>
          </w:p>
        </w:tc>
      </w:tr>
      <w:tr w:rsidR="00F910D8" w:rsidRPr="009D504D" w:rsidTr="00306C88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F910D8" w:rsidRPr="006A6155" w:rsidRDefault="00F910D8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условного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910D8" w:rsidRPr="00671056" w:rsidRDefault="00F910D8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 у т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8836,43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8759,11</w:t>
            </w:r>
          </w:p>
        </w:tc>
      </w:tr>
      <w:tr w:rsidR="00F910D8" w:rsidRPr="009D504D" w:rsidTr="00306C88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F910D8" w:rsidRPr="006A6155" w:rsidRDefault="00F910D8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Годовой расход натурального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910D8" w:rsidRPr="00671056" w:rsidRDefault="00F910D8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 м3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7139,31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910D8" w:rsidRPr="00F910D8" w:rsidRDefault="00F910D8" w:rsidP="00306C88">
            <w:pPr>
              <w:rPr>
                <w:rFonts w:ascii="Times New Roman" w:hAnsi="Times New Roman"/>
                <w:color w:val="000000"/>
              </w:rPr>
            </w:pPr>
            <w:r w:rsidRPr="00F910D8">
              <w:rPr>
                <w:rFonts w:ascii="Times New Roman" w:hAnsi="Times New Roman"/>
                <w:color w:val="000000"/>
              </w:rPr>
              <w:t>7076,84</w:t>
            </w:r>
          </w:p>
        </w:tc>
      </w:tr>
      <w:tr w:rsidR="00671056" w:rsidRPr="009D504D" w:rsidTr="00951437">
        <w:trPr>
          <w:trHeight w:val="375"/>
        </w:trPr>
        <w:tc>
          <w:tcPr>
            <w:tcW w:w="14748" w:type="dxa"/>
            <w:gridSpan w:val="9"/>
            <w:shd w:val="clear" w:color="auto" w:fill="auto"/>
            <w:noWrap/>
            <w:vAlign w:val="center"/>
          </w:tcPr>
          <w:p w:rsidR="00671056" w:rsidRPr="006A6155" w:rsidRDefault="00671056" w:rsidP="00671056">
            <w:pPr>
              <w:rPr>
                <w:rFonts w:ascii="Times New Roman" w:hAnsi="Times New Roman"/>
                <w:color w:val="000000"/>
              </w:rPr>
            </w:pPr>
            <w:r w:rsidRPr="00671056">
              <w:rPr>
                <w:rFonts w:ascii="Times New Roman" w:hAnsi="Times New Roman"/>
                <w:b/>
                <w:color w:val="000000"/>
              </w:rPr>
              <w:t>Котельная №</w:t>
            </w:r>
            <w:r w:rsidR="00082F45"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2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пгт</w:t>
            </w:r>
            <w:r w:rsidR="00082F45">
              <w:rPr>
                <w:rFonts w:ascii="Times New Roman" w:hAnsi="Times New Roman"/>
                <w:b/>
                <w:color w:val="000000"/>
              </w:rPr>
              <w:t>.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Игрим</w:t>
            </w: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2332,28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3568,25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3517,46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3437,04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3403,17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529,43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809,99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798,46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780,21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772,52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1884,34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2882,94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2841,90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2776,92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2749,56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427,75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654,43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645,11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630,36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624,15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условного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 у т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5069,06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7755,39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7644,99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7470,19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7396,60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натурального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 м3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4095,50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6265,89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6176,70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6035,48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5976,01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7252C0" w:rsidRPr="009D504D" w:rsidTr="00306C88">
        <w:trPr>
          <w:trHeight w:val="375"/>
        </w:trPr>
        <w:tc>
          <w:tcPr>
            <w:tcW w:w="14748" w:type="dxa"/>
            <w:gridSpan w:val="9"/>
            <w:shd w:val="clear" w:color="auto" w:fill="auto"/>
            <w:noWrap/>
            <w:vAlign w:val="center"/>
          </w:tcPr>
          <w:p w:rsidR="007252C0" w:rsidRPr="00DB17CF" w:rsidRDefault="007252C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Проектируемая БМК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№</w:t>
            </w:r>
            <w:r w:rsidR="00082F45"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2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пгт</w:t>
            </w:r>
            <w:r w:rsidR="00082F45">
              <w:rPr>
                <w:rFonts w:ascii="Times New Roman" w:hAnsi="Times New Roman"/>
                <w:b/>
                <w:color w:val="000000"/>
              </w:rPr>
              <w:t>.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Игрим</w:t>
            </w: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2405,28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2383,54</w:t>
            </w: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546,00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541,06</w:t>
            </w: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1943,32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1925,76</w:t>
            </w: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441,13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437,15</w:t>
            </w: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Годовой расход условного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 у т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5227,73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5180,48</w:t>
            </w:r>
          </w:p>
        </w:tc>
      </w:tr>
      <w:tr w:rsidR="007252C0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7252C0" w:rsidRPr="006A6155" w:rsidRDefault="007252C0" w:rsidP="00306C8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натурального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252C0" w:rsidRPr="00671056" w:rsidRDefault="007252C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 м3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252C0" w:rsidRDefault="007252C0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4223,70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252C0" w:rsidRPr="007252C0" w:rsidRDefault="007252C0">
            <w:pPr>
              <w:rPr>
                <w:rFonts w:ascii="Times New Roman" w:hAnsi="Times New Roman"/>
                <w:color w:val="000000"/>
              </w:rPr>
            </w:pPr>
            <w:r w:rsidRPr="007252C0">
              <w:rPr>
                <w:rFonts w:ascii="Times New Roman" w:hAnsi="Times New Roman"/>
                <w:color w:val="000000"/>
              </w:rPr>
              <w:t>4185,52</w:t>
            </w:r>
          </w:p>
        </w:tc>
      </w:tr>
      <w:tr w:rsidR="007252C0" w:rsidRPr="009D504D" w:rsidTr="00951437">
        <w:trPr>
          <w:trHeight w:val="375"/>
        </w:trPr>
        <w:tc>
          <w:tcPr>
            <w:tcW w:w="14748" w:type="dxa"/>
            <w:gridSpan w:val="9"/>
            <w:shd w:val="clear" w:color="auto" w:fill="auto"/>
            <w:noWrap/>
            <w:vAlign w:val="center"/>
          </w:tcPr>
          <w:p w:rsidR="007252C0" w:rsidRPr="006A6155" w:rsidRDefault="007252C0" w:rsidP="009D0EFB">
            <w:pPr>
              <w:rPr>
                <w:rFonts w:ascii="Times New Roman" w:hAnsi="Times New Roman"/>
                <w:color w:val="000000"/>
              </w:rPr>
            </w:pPr>
            <w:r w:rsidRPr="00671056">
              <w:rPr>
                <w:rFonts w:ascii="Times New Roman" w:hAnsi="Times New Roman"/>
                <w:b/>
                <w:color w:val="000000"/>
              </w:rPr>
              <w:t>Котельная №</w:t>
            </w:r>
            <w:r w:rsidR="00082F45"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4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пгт</w:t>
            </w:r>
            <w:r w:rsidR="00082F45">
              <w:rPr>
                <w:rFonts w:ascii="Times New Roman" w:hAnsi="Times New Roman"/>
                <w:b/>
                <w:color w:val="000000"/>
              </w:rPr>
              <w:t>.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Игрим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1572,05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1450,31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1430,12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1397,52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1385,09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1333,85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1321,43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356,86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329,22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324,64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317,24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314,42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302,78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299,96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1270,12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1171,77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1155,46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1129,11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1119,07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1077,67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1067,64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288,32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265,99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262,29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256,31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254,03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244,63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242,35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условного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 у т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3416,76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3152,16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3108,29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3037,42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3010,42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2899,04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2872,05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натурального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 м3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2760,54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2546,76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2511,31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2454,05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2432,24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2342,26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2320,44</w:t>
            </w:r>
          </w:p>
        </w:tc>
      </w:tr>
      <w:tr w:rsidR="007252C0" w:rsidRPr="009D504D" w:rsidTr="00951437">
        <w:trPr>
          <w:trHeight w:val="375"/>
        </w:trPr>
        <w:tc>
          <w:tcPr>
            <w:tcW w:w="14748" w:type="dxa"/>
            <w:gridSpan w:val="9"/>
            <w:shd w:val="clear" w:color="auto" w:fill="auto"/>
            <w:noWrap/>
            <w:vAlign w:val="center"/>
          </w:tcPr>
          <w:p w:rsidR="007252C0" w:rsidRPr="006A6155" w:rsidRDefault="007252C0">
            <w:pPr>
              <w:rPr>
                <w:rFonts w:ascii="Times New Roman" w:hAnsi="Times New Roman"/>
                <w:color w:val="000000"/>
              </w:rPr>
            </w:pPr>
            <w:r w:rsidRPr="00671056">
              <w:rPr>
                <w:rFonts w:ascii="Times New Roman" w:hAnsi="Times New Roman"/>
                <w:b/>
                <w:color w:val="000000"/>
              </w:rPr>
              <w:t>Котельная №</w:t>
            </w:r>
            <w:r w:rsidR="00082F45"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9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пгт</w:t>
            </w:r>
            <w:r w:rsidR="00082F45">
              <w:rPr>
                <w:rFonts w:ascii="Times New Roman" w:hAnsi="Times New Roman"/>
                <w:b/>
                <w:color w:val="000000"/>
              </w:rPr>
              <w:t>.</w:t>
            </w:r>
            <w:r w:rsidRPr="00671056">
              <w:rPr>
                <w:rFonts w:ascii="Times New Roman" w:hAnsi="Times New Roman"/>
                <w:b/>
                <w:color w:val="000000"/>
              </w:rPr>
              <w:t xml:space="preserve"> Игрим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39,75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39,75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39,75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39,75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39,75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39,75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39,75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9,02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9,02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9,02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9,02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9,02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9,02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9,02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зимний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32,12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32,12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32,12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32,12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32,12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32,12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32,12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летний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Максимальный часовой расход натурального </w:t>
            </w: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топлива в переходный период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м3/час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7,29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7,29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7,29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7,29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7,29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7,29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7,29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Годовой расход условного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 у т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86,40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86,40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86,40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86,40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86,40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86,40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86,40</w:t>
            </w:r>
          </w:p>
        </w:tc>
      </w:tr>
      <w:tr w:rsidR="00E2761A" w:rsidRPr="009D504D" w:rsidTr="00CE1113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E2761A" w:rsidRPr="006A6155" w:rsidRDefault="00E2761A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натурального топлива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2761A" w:rsidRPr="00671056" w:rsidRDefault="00E2761A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 м3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69,80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69,80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69,80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69,80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69,80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69,80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2761A" w:rsidRPr="00E2761A" w:rsidRDefault="00E2761A">
            <w:pPr>
              <w:rPr>
                <w:rFonts w:ascii="Times New Roman" w:hAnsi="Times New Roman"/>
                <w:color w:val="000000"/>
              </w:rPr>
            </w:pPr>
            <w:r w:rsidRPr="00E2761A">
              <w:rPr>
                <w:rFonts w:ascii="Times New Roman" w:hAnsi="Times New Roman"/>
                <w:color w:val="000000"/>
              </w:rPr>
              <w:t>69,80</w:t>
            </w:r>
          </w:p>
        </w:tc>
      </w:tr>
    </w:tbl>
    <w:p w:rsidR="00CE1113" w:rsidRDefault="00CE1113" w:rsidP="00EC315E">
      <w:pPr>
        <w:pStyle w:val="a2"/>
        <w:numPr>
          <w:ilvl w:val="0"/>
          <w:numId w:val="0"/>
        </w:numPr>
        <w:ind w:left="567"/>
      </w:pPr>
    </w:p>
    <w:p w:rsidR="00CE1113" w:rsidRPr="006B50FB" w:rsidRDefault="00CE1113" w:rsidP="00EC315E">
      <w:pPr>
        <w:pStyle w:val="a2"/>
      </w:pPr>
      <w:r>
        <w:t>Расходы условного топлива на выработку тепловой энергии п</w:t>
      </w:r>
      <w:r w:rsidR="00B76679">
        <w:t xml:space="preserve">. </w:t>
      </w:r>
      <w:r w:rsidR="00EF78F1">
        <w:t>Ванзетур</w:t>
      </w:r>
    </w:p>
    <w:tbl>
      <w:tblPr>
        <w:tblW w:w="1468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7"/>
        <w:gridCol w:w="1499"/>
        <w:gridCol w:w="1195"/>
        <w:gridCol w:w="1134"/>
        <w:gridCol w:w="996"/>
        <w:gridCol w:w="1130"/>
        <w:gridCol w:w="1134"/>
        <w:gridCol w:w="1276"/>
        <w:gridCol w:w="1356"/>
      </w:tblGrid>
      <w:tr w:rsidR="00CA5467" w:rsidRPr="00E05ED2" w:rsidTr="00CE1113">
        <w:trPr>
          <w:trHeight w:val="315"/>
        </w:trPr>
        <w:tc>
          <w:tcPr>
            <w:tcW w:w="4967" w:type="dxa"/>
            <w:shd w:val="clear" w:color="auto" w:fill="auto"/>
            <w:noWrap/>
            <w:vAlign w:val="bottom"/>
            <w:hideMark/>
          </w:tcPr>
          <w:p w:rsidR="00CA5467" w:rsidRPr="00E05ED2" w:rsidRDefault="00CA5467" w:rsidP="00CE111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Показатель </w:t>
            </w:r>
          </w:p>
        </w:tc>
        <w:tc>
          <w:tcPr>
            <w:tcW w:w="1499" w:type="dxa"/>
            <w:vAlign w:val="center"/>
          </w:tcPr>
          <w:p w:rsidR="00CA5467" w:rsidRPr="00FB0C33" w:rsidRDefault="00CA5467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Размерность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CA5467" w:rsidRPr="00FB0C33" w:rsidRDefault="00CA5467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A5467" w:rsidRPr="00FB0C33" w:rsidRDefault="00CA5467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CA5467" w:rsidRPr="00FB0C33" w:rsidRDefault="00CA5467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CA5467" w:rsidRPr="00FB0C33" w:rsidRDefault="00CA5467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A5467" w:rsidRPr="00FB0C33" w:rsidRDefault="00CA5467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A5467" w:rsidRPr="00FB0C33" w:rsidRDefault="00CA5467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:rsidR="00CA5467" w:rsidRPr="00FB0C33" w:rsidRDefault="00CA5467" w:rsidP="00082F4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082F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EF78F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265FE" w:rsidRPr="00E05ED2" w:rsidTr="00EF78F1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0265FE" w:rsidRPr="006A6155" w:rsidRDefault="000265FE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зимний период</w:t>
            </w:r>
          </w:p>
        </w:tc>
        <w:tc>
          <w:tcPr>
            <w:tcW w:w="1499" w:type="dxa"/>
            <w:vAlign w:val="center"/>
          </w:tcPr>
          <w:p w:rsidR="000265FE" w:rsidRPr="00671056" w:rsidRDefault="000265FE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337,93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213,46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198,69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185,55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185,55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185,55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185,55</w:t>
            </w:r>
          </w:p>
        </w:tc>
      </w:tr>
      <w:tr w:rsidR="000265FE" w:rsidRPr="00E05ED2" w:rsidTr="00EF78F1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0265FE" w:rsidRPr="006A6155" w:rsidRDefault="000265FE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летний период</w:t>
            </w:r>
          </w:p>
        </w:tc>
        <w:tc>
          <w:tcPr>
            <w:tcW w:w="1499" w:type="dxa"/>
            <w:vAlign w:val="center"/>
          </w:tcPr>
          <w:p w:rsidR="000265FE" w:rsidRPr="00671056" w:rsidRDefault="000265FE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0265FE" w:rsidRPr="00E05ED2" w:rsidTr="00EF78F1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0265FE" w:rsidRPr="006A6155" w:rsidRDefault="000265FE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условного топлива в переходный период</w:t>
            </w:r>
          </w:p>
        </w:tc>
        <w:tc>
          <w:tcPr>
            <w:tcW w:w="1499" w:type="dxa"/>
            <w:vAlign w:val="center"/>
          </w:tcPr>
          <w:p w:rsidR="000265FE" w:rsidRPr="00671056" w:rsidRDefault="000265FE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 у.т./час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76,71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45,10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42,12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42,12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42,12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42,12</w:t>
            </w:r>
          </w:p>
        </w:tc>
      </w:tr>
      <w:tr w:rsidR="000265FE" w:rsidRPr="00E05ED2" w:rsidTr="00EF78F1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0265FE" w:rsidRPr="006A6155" w:rsidRDefault="000265FE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зимний период</w:t>
            </w:r>
          </w:p>
        </w:tc>
        <w:tc>
          <w:tcPr>
            <w:tcW w:w="1499" w:type="dxa"/>
            <w:vAlign w:val="center"/>
          </w:tcPr>
          <w:p w:rsidR="000265FE" w:rsidRPr="00671056" w:rsidRDefault="000265FE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436,85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275,95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256,84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239,86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239,86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239,86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239,86</w:t>
            </w:r>
          </w:p>
        </w:tc>
      </w:tr>
      <w:tr w:rsidR="000265FE" w:rsidRPr="00E05ED2" w:rsidTr="00EF78F1">
        <w:trPr>
          <w:trHeight w:val="31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0265FE" w:rsidRPr="006A6155" w:rsidRDefault="000265FE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летний период</w:t>
            </w:r>
          </w:p>
        </w:tc>
        <w:tc>
          <w:tcPr>
            <w:tcW w:w="1499" w:type="dxa"/>
            <w:vAlign w:val="center"/>
          </w:tcPr>
          <w:p w:rsidR="000265FE" w:rsidRPr="00671056" w:rsidRDefault="000265FE" w:rsidP="00EF78F1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0265FE" w:rsidRPr="00E05ED2" w:rsidTr="00EF78F1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  <w:hideMark/>
          </w:tcPr>
          <w:p w:rsidR="000265FE" w:rsidRPr="006A6155" w:rsidRDefault="000265FE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натурального топлива в переходный период</w:t>
            </w:r>
          </w:p>
        </w:tc>
        <w:tc>
          <w:tcPr>
            <w:tcW w:w="1499" w:type="dxa"/>
            <w:vAlign w:val="center"/>
          </w:tcPr>
          <w:p w:rsidR="000265FE" w:rsidRPr="00671056" w:rsidRDefault="000265FE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99,16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62,64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58,30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54,45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54,45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54,45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54,45</w:t>
            </w:r>
          </w:p>
        </w:tc>
      </w:tr>
      <w:tr w:rsidR="000265FE" w:rsidRPr="00E05ED2" w:rsidTr="00EF78F1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0265FE" w:rsidRPr="006A6155" w:rsidRDefault="000265FE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условного топлива</w:t>
            </w:r>
          </w:p>
        </w:tc>
        <w:tc>
          <w:tcPr>
            <w:tcW w:w="1499" w:type="dxa"/>
            <w:vAlign w:val="center"/>
          </w:tcPr>
          <w:p w:rsidR="000265FE" w:rsidRPr="00671056" w:rsidRDefault="000265FE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0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 у т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734,47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463,95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431,83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403,28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403,28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403,28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403,28</w:t>
            </w:r>
          </w:p>
        </w:tc>
      </w:tr>
      <w:tr w:rsidR="000265FE" w:rsidRPr="00E05ED2" w:rsidTr="00EF78F1">
        <w:trPr>
          <w:trHeight w:val="375"/>
        </w:trPr>
        <w:tc>
          <w:tcPr>
            <w:tcW w:w="4967" w:type="dxa"/>
            <w:shd w:val="clear" w:color="auto" w:fill="auto"/>
            <w:noWrap/>
            <w:vAlign w:val="center"/>
          </w:tcPr>
          <w:p w:rsidR="000265FE" w:rsidRPr="006A6155" w:rsidRDefault="000265FE" w:rsidP="0095143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1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расход натурального топлива</w:t>
            </w:r>
          </w:p>
        </w:tc>
        <w:tc>
          <w:tcPr>
            <w:tcW w:w="1499" w:type="dxa"/>
            <w:vAlign w:val="center"/>
          </w:tcPr>
          <w:p w:rsidR="000265FE" w:rsidRPr="00671056" w:rsidRDefault="000265FE" w:rsidP="009514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949,46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599,75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558,23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521,32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521,32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521,32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:rsidR="000265FE" w:rsidRPr="000265FE" w:rsidRDefault="000265FE">
            <w:pPr>
              <w:rPr>
                <w:rFonts w:ascii="Times New Roman" w:hAnsi="Times New Roman"/>
                <w:color w:val="000000"/>
              </w:rPr>
            </w:pPr>
            <w:r w:rsidRPr="000265FE">
              <w:rPr>
                <w:rFonts w:ascii="Times New Roman" w:hAnsi="Times New Roman"/>
                <w:color w:val="000000"/>
              </w:rPr>
              <w:t>521,32</w:t>
            </w:r>
          </w:p>
        </w:tc>
      </w:tr>
    </w:tbl>
    <w:p w:rsidR="00CE1113" w:rsidRDefault="00CE1113" w:rsidP="00CE1113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  <w:sectPr w:rsidR="00CE1113" w:rsidSect="00CE111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E1113" w:rsidRPr="00EE2190" w:rsidRDefault="00CE1113" w:rsidP="00C56663">
      <w:pPr>
        <w:pStyle w:val="12"/>
        <w:keepLines w:val="0"/>
        <w:pageBreakBefore/>
        <w:numPr>
          <w:ilvl w:val="0"/>
          <w:numId w:val="1"/>
        </w:numPr>
        <w:tabs>
          <w:tab w:val="left" w:pos="0"/>
          <w:tab w:val="left" w:pos="1843"/>
        </w:tabs>
        <w:suppressAutoHyphens/>
        <w:spacing w:before="120" w:after="240" w:line="360" w:lineRule="auto"/>
        <w:ind w:left="0" w:firstLine="567"/>
        <w:rPr>
          <w:rFonts w:ascii="Times New Roman" w:hAnsi="Times New Roman"/>
          <w:color w:val="auto"/>
          <w:kern w:val="28"/>
        </w:rPr>
      </w:pPr>
      <w:bookmarkStart w:id="102" w:name="_Toc364940178"/>
      <w:bookmarkStart w:id="103" w:name="_Toc365227463"/>
      <w:bookmarkStart w:id="104" w:name="_Toc390682848"/>
      <w:r w:rsidRPr="00EE2190">
        <w:rPr>
          <w:rFonts w:ascii="Times New Roman" w:hAnsi="Times New Roman"/>
          <w:color w:val="auto"/>
          <w:kern w:val="28"/>
        </w:rPr>
        <w:lastRenderedPageBreak/>
        <w:t>Инвестиции в строительство, реконструкцию и техническое перевооружение</w:t>
      </w:r>
      <w:bookmarkEnd w:id="102"/>
      <w:bookmarkEnd w:id="103"/>
      <w:bookmarkEnd w:id="104"/>
    </w:p>
    <w:p w:rsidR="00EB0638" w:rsidRPr="00B34C7F" w:rsidRDefault="00CE1113" w:rsidP="00E037B4">
      <w:pPr>
        <w:pStyle w:val="20"/>
        <w:keepNext w:val="0"/>
        <w:widowControl w:val="0"/>
        <w:numPr>
          <w:ilvl w:val="1"/>
          <w:numId w:val="1"/>
        </w:numPr>
        <w:tabs>
          <w:tab w:val="left" w:pos="1134"/>
        </w:tabs>
        <w:spacing w:before="200" w:after="240" w:line="360" w:lineRule="auto"/>
        <w:ind w:left="709" w:hanging="425"/>
        <w:jc w:val="both"/>
        <w:rPr>
          <w:rFonts w:ascii="Times New Roman" w:hAnsi="Times New Roman"/>
          <w:i w:val="0"/>
          <w:sz w:val="26"/>
          <w:szCs w:val="26"/>
        </w:rPr>
      </w:pPr>
      <w:bookmarkStart w:id="105" w:name="_Toc364940068"/>
      <w:bookmarkStart w:id="106" w:name="_Toc364940179"/>
      <w:bookmarkStart w:id="107" w:name="_Toc364940243"/>
      <w:bookmarkStart w:id="108" w:name="_Toc365227464"/>
      <w:bookmarkStart w:id="109" w:name="_Toc364940181"/>
      <w:bookmarkStart w:id="110" w:name="_Toc365227466"/>
      <w:bookmarkStart w:id="111" w:name="_Toc390682849"/>
      <w:bookmarkEnd w:id="105"/>
      <w:bookmarkEnd w:id="106"/>
      <w:bookmarkEnd w:id="107"/>
      <w:bookmarkEnd w:id="108"/>
      <w:r w:rsidRPr="00B34C7F">
        <w:rPr>
          <w:rFonts w:ascii="Times New Roman" w:hAnsi="Times New Roman"/>
          <w:i w:val="0"/>
          <w:sz w:val="26"/>
          <w:szCs w:val="26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109"/>
      <w:bookmarkEnd w:id="110"/>
      <w:bookmarkEnd w:id="111"/>
      <w:r w:rsidRPr="00B34C7F">
        <w:rPr>
          <w:rFonts w:ascii="Times New Roman" w:hAnsi="Times New Roman"/>
          <w:i w:val="0"/>
          <w:sz w:val="26"/>
          <w:szCs w:val="26"/>
        </w:rPr>
        <w:t xml:space="preserve">  </w:t>
      </w:r>
    </w:p>
    <w:p w:rsidR="00B34C7F" w:rsidRDefault="00EB0638" w:rsidP="00B34C7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Строительство новых котельных </w:t>
      </w:r>
      <w:r w:rsidR="008F5E19">
        <w:rPr>
          <w:rFonts w:ascii="Times New Roman" w:hAnsi="Times New Roman"/>
          <w:sz w:val="26"/>
          <w:szCs w:val="26"/>
        </w:rPr>
        <w:t>блочно-модульного типа на площадках вблизи котельных №</w:t>
      </w:r>
      <w:r w:rsidR="00E1235E">
        <w:rPr>
          <w:rFonts w:ascii="Times New Roman" w:hAnsi="Times New Roman"/>
          <w:sz w:val="26"/>
          <w:szCs w:val="26"/>
        </w:rPr>
        <w:t xml:space="preserve"> </w:t>
      </w:r>
      <w:r w:rsidR="008F5E19">
        <w:rPr>
          <w:rFonts w:ascii="Times New Roman" w:hAnsi="Times New Roman"/>
          <w:sz w:val="26"/>
          <w:szCs w:val="26"/>
        </w:rPr>
        <w:t>1 и №</w:t>
      </w:r>
      <w:r w:rsidR="00E1235E">
        <w:rPr>
          <w:rFonts w:ascii="Times New Roman" w:hAnsi="Times New Roman"/>
          <w:sz w:val="26"/>
          <w:szCs w:val="26"/>
        </w:rPr>
        <w:t xml:space="preserve"> </w:t>
      </w:r>
      <w:r w:rsidR="008F5E19">
        <w:rPr>
          <w:rFonts w:ascii="Times New Roman" w:hAnsi="Times New Roman"/>
          <w:sz w:val="26"/>
          <w:szCs w:val="26"/>
        </w:rPr>
        <w:t>2 потребует вложений порядка 123,81 млн</w:t>
      </w:r>
      <w:r w:rsidR="00E1235E">
        <w:rPr>
          <w:rFonts w:ascii="Times New Roman" w:hAnsi="Times New Roman"/>
          <w:sz w:val="26"/>
          <w:szCs w:val="26"/>
        </w:rPr>
        <w:t>.</w:t>
      </w:r>
      <w:r w:rsidR="008F5E19">
        <w:rPr>
          <w:rFonts w:ascii="Times New Roman" w:hAnsi="Times New Roman"/>
          <w:sz w:val="26"/>
          <w:szCs w:val="26"/>
        </w:rPr>
        <w:t xml:space="preserve"> руб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DF5BCC" w:rsidRDefault="00DF5BCC" w:rsidP="00B34C7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Предусматривается проведение реконструкции и модернизации котельн</w:t>
      </w:r>
      <w:r w:rsidR="008F5E19">
        <w:rPr>
          <w:rFonts w:ascii="Times New Roman" w:hAnsi="Times New Roman"/>
          <w:sz w:val="26"/>
          <w:szCs w:val="26"/>
        </w:rPr>
        <w:t>ой</w:t>
      </w:r>
      <w:r>
        <w:rPr>
          <w:rFonts w:ascii="Times New Roman" w:hAnsi="Times New Roman"/>
          <w:sz w:val="26"/>
          <w:szCs w:val="26"/>
        </w:rPr>
        <w:t xml:space="preserve"> №</w:t>
      </w:r>
      <w:r w:rsidR="00E123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6 путем замены </w:t>
      </w:r>
      <w:r w:rsidR="008F5E19">
        <w:rPr>
          <w:rFonts w:ascii="Times New Roman" w:hAnsi="Times New Roman"/>
          <w:sz w:val="26"/>
          <w:szCs w:val="26"/>
        </w:rPr>
        <w:t>котлоагрегата</w:t>
      </w:r>
      <w:r>
        <w:rPr>
          <w:rFonts w:ascii="Times New Roman" w:hAnsi="Times New Roman"/>
          <w:sz w:val="26"/>
          <w:szCs w:val="26"/>
        </w:rPr>
        <w:t>, реконструкции системы водоподготовки и топливоснабжения</w:t>
      </w:r>
      <w:r w:rsidR="00664FBA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Эти мероприятия потребуют финансовых вложений в размере </w:t>
      </w:r>
      <w:r w:rsidR="008F5E19">
        <w:rPr>
          <w:rFonts w:ascii="Times New Roman" w:hAnsi="Times New Roman"/>
          <w:sz w:val="26"/>
          <w:szCs w:val="26"/>
        </w:rPr>
        <w:t>9,33</w:t>
      </w:r>
      <w:r>
        <w:rPr>
          <w:rFonts w:ascii="Times New Roman" w:hAnsi="Times New Roman"/>
          <w:sz w:val="26"/>
          <w:szCs w:val="26"/>
        </w:rPr>
        <w:t xml:space="preserve"> млн</w:t>
      </w:r>
      <w:r w:rsidR="00E1235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руб.</w:t>
      </w:r>
    </w:p>
    <w:p w:rsidR="00B34C7F" w:rsidRDefault="00DF5BCC" w:rsidP="00B34C7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Кроме</w:t>
      </w:r>
      <w:r w:rsidR="00664FB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этого потребуются затраты на </w:t>
      </w:r>
      <w:r w:rsidR="003C507D">
        <w:rPr>
          <w:rFonts w:ascii="Times New Roman" w:hAnsi="Times New Roman"/>
          <w:sz w:val="26"/>
          <w:szCs w:val="26"/>
        </w:rPr>
        <w:t>проведение</w:t>
      </w:r>
      <w:r>
        <w:rPr>
          <w:rFonts w:ascii="Times New Roman" w:hAnsi="Times New Roman"/>
          <w:sz w:val="26"/>
          <w:szCs w:val="26"/>
        </w:rPr>
        <w:t xml:space="preserve"> работ по консервации</w:t>
      </w:r>
      <w:r w:rsidR="003C507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основного оборудования котельных </w:t>
      </w:r>
      <w:r w:rsidR="008F5E19">
        <w:rPr>
          <w:rFonts w:ascii="Times New Roman" w:hAnsi="Times New Roman"/>
          <w:sz w:val="26"/>
          <w:szCs w:val="26"/>
        </w:rPr>
        <w:t>№</w:t>
      </w:r>
      <w:r w:rsidR="00E1235E">
        <w:rPr>
          <w:rFonts w:ascii="Times New Roman" w:hAnsi="Times New Roman"/>
          <w:sz w:val="26"/>
          <w:szCs w:val="26"/>
        </w:rPr>
        <w:t xml:space="preserve"> </w:t>
      </w:r>
      <w:r w:rsidR="008F5E19">
        <w:rPr>
          <w:rFonts w:ascii="Times New Roman" w:hAnsi="Times New Roman"/>
          <w:sz w:val="26"/>
          <w:szCs w:val="26"/>
        </w:rPr>
        <w:t>1, №</w:t>
      </w:r>
      <w:r w:rsidR="00E1235E">
        <w:rPr>
          <w:rFonts w:ascii="Times New Roman" w:hAnsi="Times New Roman"/>
          <w:sz w:val="26"/>
          <w:szCs w:val="26"/>
        </w:rPr>
        <w:t xml:space="preserve"> </w:t>
      </w:r>
      <w:r w:rsidR="008F5E19">
        <w:rPr>
          <w:rFonts w:ascii="Times New Roman" w:hAnsi="Times New Roman"/>
          <w:sz w:val="26"/>
          <w:szCs w:val="26"/>
        </w:rPr>
        <w:t xml:space="preserve">2, </w:t>
      </w:r>
      <w:r>
        <w:rPr>
          <w:rFonts w:ascii="Times New Roman" w:hAnsi="Times New Roman"/>
          <w:sz w:val="26"/>
          <w:szCs w:val="26"/>
        </w:rPr>
        <w:t>№</w:t>
      </w:r>
      <w:r w:rsidR="00E123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  и №</w:t>
      </w:r>
      <w:r w:rsidR="00E123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5, выводимых из эксплуатации.</w:t>
      </w:r>
    </w:p>
    <w:p w:rsidR="00EB0638" w:rsidRDefault="00DF5BCC" w:rsidP="00B34C7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Всего на реализацию мероприятий по строительству, реконструкции и техническому перевооружению источников тепловой энергии </w:t>
      </w:r>
      <w:r w:rsidR="00E1235E">
        <w:rPr>
          <w:rFonts w:ascii="Times New Roman" w:hAnsi="Times New Roman"/>
          <w:sz w:val="26"/>
          <w:szCs w:val="26"/>
        </w:rPr>
        <w:t>гп.</w:t>
      </w:r>
      <w:r>
        <w:rPr>
          <w:rFonts w:ascii="Times New Roman" w:hAnsi="Times New Roman"/>
          <w:sz w:val="26"/>
          <w:szCs w:val="26"/>
        </w:rPr>
        <w:t xml:space="preserve"> Игрим необходимы средства в размере </w:t>
      </w:r>
      <w:r w:rsidR="0029574D">
        <w:rPr>
          <w:rFonts w:ascii="Times New Roman" w:hAnsi="Times New Roman"/>
          <w:sz w:val="26"/>
          <w:szCs w:val="26"/>
        </w:rPr>
        <w:t>137,73</w:t>
      </w:r>
      <w:r>
        <w:rPr>
          <w:rFonts w:ascii="Times New Roman" w:hAnsi="Times New Roman"/>
          <w:sz w:val="26"/>
          <w:szCs w:val="26"/>
        </w:rPr>
        <w:t xml:space="preserve"> млн</w:t>
      </w:r>
      <w:r w:rsidR="00E1235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руб</w:t>
      </w:r>
      <w:r w:rsidR="00E1235E">
        <w:rPr>
          <w:rFonts w:ascii="Times New Roman" w:hAnsi="Times New Roman"/>
          <w:sz w:val="26"/>
          <w:szCs w:val="26"/>
        </w:rPr>
        <w:t>.</w:t>
      </w:r>
      <w:r w:rsidR="00B34C7F">
        <w:rPr>
          <w:rFonts w:ascii="Times New Roman" w:hAnsi="Times New Roman"/>
          <w:sz w:val="26"/>
          <w:szCs w:val="26"/>
        </w:rPr>
        <w:t xml:space="preserve"> (таблица 2</w:t>
      </w:r>
      <w:r w:rsidR="001B0803">
        <w:rPr>
          <w:rFonts w:ascii="Times New Roman" w:hAnsi="Times New Roman"/>
          <w:sz w:val="26"/>
          <w:szCs w:val="26"/>
        </w:rPr>
        <w:t>5</w:t>
      </w:r>
      <w:r w:rsidR="00B34C7F">
        <w:rPr>
          <w:rFonts w:ascii="Times New Roman" w:hAnsi="Times New Roman"/>
          <w:sz w:val="26"/>
          <w:szCs w:val="26"/>
        </w:rPr>
        <w:t>)</w:t>
      </w:r>
      <w:r w:rsidR="00664FBA">
        <w:rPr>
          <w:rFonts w:ascii="Times New Roman" w:hAnsi="Times New Roman"/>
          <w:sz w:val="26"/>
          <w:szCs w:val="26"/>
        </w:rPr>
        <w:t>.</w:t>
      </w:r>
    </w:p>
    <w:p w:rsidR="00B34C7F" w:rsidRPr="00B34C7F" w:rsidRDefault="00B34C7F" w:rsidP="00E037B4">
      <w:pPr>
        <w:pStyle w:val="20"/>
        <w:keepNext w:val="0"/>
        <w:widowControl w:val="0"/>
        <w:numPr>
          <w:ilvl w:val="1"/>
          <w:numId w:val="1"/>
        </w:numPr>
        <w:tabs>
          <w:tab w:val="left" w:pos="1134"/>
        </w:tabs>
        <w:spacing w:before="200" w:after="240" w:line="360" w:lineRule="auto"/>
        <w:ind w:left="709" w:hanging="425"/>
        <w:jc w:val="both"/>
        <w:rPr>
          <w:rFonts w:ascii="Times New Roman" w:hAnsi="Times New Roman"/>
          <w:i w:val="0"/>
          <w:sz w:val="26"/>
          <w:szCs w:val="26"/>
        </w:rPr>
      </w:pPr>
      <w:bookmarkStart w:id="112" w:name="_Toc364940183"/>
      <w:bookmarkStart w:id="113" w:name="_Toc365227468"/>
      <w:bookmarkStart w:id="114" w:name="_Toc390682850"/>
      <w:r w:rsidRPr="00B34C7F">
        <w:rPr>
          <w:rFonts w:ascii="Times New Roman" w:hAnsi="Times New Roman"/>
          <w:i w:val="0"/>
          <w:sz w:val="26"/>
          <w:szCs w:val="26"/>
        </w:rPr>
        <w:t>Предложения по величине необходимых инвестиций в строительство, реконструкцию и техническое перевооружение тепловых сетей насосных станций и тепловых пунктов</w:t>
      </w:r>
      <w:bookmarkEnd w:id="112"/>
      <w:bookmarkEnd w:id="113"/>
      <w:bookmarkEnd w:id="114"/>
      <w:r w:rsidRPr="00B34C7F">
        <w:rPr>
          <w:rFonts w:ascii="Times New Roman" w:hAnsi="Times New Roman"/>
          <w:i w:val="0"/>
          <w:sz w:val="26"/>
          <w:szCs w:val="26"/>
        </w:rPr>
        <w:t xml:space="preserve"> </w:t>
      </w:r>
    </w:p>
    <w:p w:rsidR="003C507D" w:rsidRDefault="00B34C7F" w:rsidP="003C507D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C17F5">
        <w:rPr>
          <w:rFonts w:ascii="Times New Roman" w:hAnsi="Times New Roman"/>
          <w:sz w:val="26"/>
          <w:szCs w:val="26"/>
        </w:rPr>
        <w:t xml:space="preserve"> </w:t>
      </w:r>
      <w:r w:rsidR="003C507D" w:rsidRPr="003C507D">
        <w:rPr>
          <w:rFonts w:ascii="Times New Roman" w:hAnsi="Times New Roman"/>
          <w:sz w:val="26"/>
          <w:szCs w:val="26"/>
        </w:rPr>
        <w:t>Оценка  стоимости  капитальных  вложений  в  реконструкцию  и  новое строительство  тепловых  сетей  осуществлялась  на  основании  укрупненных нормативов  цены  строительства  различных  видов  объектов  капитального строительства  непроизводственного  назначения  и  инженерной  инфраструктуры, утвержденных  приказом  Министерства  регионального  развития  Российской Федерации №</w:t>
      </w:r>
      <w:r w:rsidR="00C4374F">
        <w:rPr>
          <w:rFonts w:ascii="Times New Roman" w:hAnsi="Times New Roman"/>
          <w:sz w:val="26"/>
          <w:szCs w:val="26"/>
        </w:rPr>
        <w:t xml:space="preserve"> </w:t>
      </w:r>
      <w:r w:rsidR="003C507D" w:rsidRPr="003C507D">
        <w:rPr>
          <w:rFonts w:ascii="Times New Roman" w:hAnsi="Times New Roman"/>
          <w:sz w:val="26"/>
          <w:szCs w:val="26"/>
        </w:rPr>
        <w:t>643 от 30 декабря 2011 года. В частности, укрупненные нормативы цены  строительства  (НЦС  81-02-13-2012)  для  тепловых  сетей  приведены  в Приложении  №  10  данного  приказа,  коэффициенты  перехода  от  цен  базового района (Московская область) к уровню цен субъектов Российской Федерации – в Приложении №17</w:t>
      </w:r>
    </w:p>
    <w:p w:rsidR="003D3BC3" w:rsidRPr="003D3BC3" w:rsidRDefault="003D3BC3" w:rsidP="003D3BC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D3BC3">
        <w:rPr>
          <w:rFonts w:ascii="Times New Roman" w:hAnsi="Times New Roman"/>
          <w:sz w:val="26"/>
          <w:szCs w:val="26"/>
        </w:rPr>
        <w:lastRenderedPageBreak/>
        <w:t xml:space="preserve">Следует  отметить,  что  в  соответствие  с  ФЗ  «О  теплоснабжении»  схема теплоснабжения  является  предпроектным  документом,  на  основании  которого осуществляется  развитие  систем  теплоснабжения  муниципального  образования. </w:t>
      </w:r>
    </w:p>
    <w:p w:rsidR="00B34C7F" w:rsidRPr="00206064" w:rsidRDefault="003D3BC3" w:rsidP="007739A9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D3BC3">
        <w:rPr>
          <w:rFonts w:ascii="Times New Roman" w:hAnsi="Times New Roman"/>
          <w:sz w:val="26"/>
          <w:szCs w:val="26"/>
        </w:rPr>
        <w:t>Стоимость  реализации  мероприятий  по  развитию  систем  теплоснабжения, указанная в схеме теплоснабжения, определяется по укрупненным показателям и в результате  выполнения  проектов  может  быть  существенно  скорректирована  по влиянием  различных  факторов:  условий  прокладки  трубопроводов,  сроков строительства,  сложности  прокладки  трубопроводов  в  границах  земельных участков,  насыщенных  инженерными  коммуникациями  и  инфраструктурными объектами, характера грунтов в местах прокладки, трассировки трубопроводов и</w:t>
      </w:r>
      <w:r>
        <w:rPr>
          <w:rFonts w:ascii="Times New Roman" w:hAnsi="Times New Roman"/>
          <w:sz w:val="26"/>
          <w:szCs w:val="26"/>
        </w:rPr>
        <w:t xml:space="preserve"> т.д.</w:t>
      </w:r>
      <w:r w:rsidR="007739A9">
        <w:rPr>
          <w:rFonts w:ascii="Times New Roman" w:hAnsi="Times New Roman"/>
          <w:sz w:val="26"/>
          <w:szCs w:val="26"/>
        </w:rPr>
        <w:t xml:space="preserve"> </w:t>
      </w:r>
      <w:r w:rsidR="00B34C7F" w:rsidRPr="00206064">
        <w:rPr>
          <w:rFonts w:ascii="Times New Roman" w:hAnsi="Times New Roman"/>
          <w:sz w:val="26"/>
          <w:szCs w:val="26"/>
        </w:rPr>
        <w:t>Для реализации предложений по развитию систем теплоснабжения придется реконструировать</w:t>
      </w:r>
      <w:r w:rsidR="00951437">
        <w:rPr>
          <w:rFonts w:ascii="Times New Roman" w:hAnsi="Times New Roman"/>
          <w:sz w:val="26"/>
          <w:szCs w:val="26"/>
        </w:rPr>
        <w:t xml:space="preserve"> и построить </w:t>
      </w:r>
      <w:r w:rsidR="00B34C7F" w:rsidRPr="00206064">
        <w:rPr>
          <w:rFonts w:ascii="Times New Roman" w:hAnsi="Times New Roman"/>
          <w:sz w:val="26"/>
          <w:szCs w:val="26"/>
        </w:rPr>
        <w:t xml:space="preserve">более </w:t>
      </w:r>
      <w:r w:rsidR="00951437">
        <w:rPr>
          <w:rFonts w:ascii="Times New Roman" w:hAnsi="Times New Roman"/>
          <w:sz w:val="26"/>
          <w:szCs w:val="26"/>
        </w:rPr>
        <w:t>13</w:t>
      </w:r>
      <w:r w:rsidR="00B34C7F" w:rsidRPr="00206064">
        <w:rPr>
          <w:rFonts w:ascii="Times New Roman" w:hAnsi="Times New Roman"/>
          <w:sz w:val="26"/>
          <w:szCs w:val="26"/>
        </w:rPr>
        <w:t xml:space="preserve"> км тепловых сетей, что потребует вложения инвестиций в размере  </w:t>
      </w:r>
      <w:r w:rsidR="00951437">
        <w:rPr>
          <w:rFonts w:ascii="Times New Roman" w:hAnsi="Times New Roman"/>
          <w:sz w:val="26"/>
          <w:szCs w:val="26"/>
        </w:rPr>
        <w:t>184,16</w:t>
      </w:r>
      <w:r w:rsidR="00B34C7F" w:rsidRPr="00206064">
        <w:rPr>
          <w:rFonts w:ascii="Times New Roman" w:hAnsi="Times New Roman"/>
          <w:sz w:val="26"/>
          <w:szCs w:val="26"/>
        </w:rPr>
        <w:t xml:space="preserve"> млн. руб.  (таблица </w:t>
      </w:r>
      <w:r w:rsidR="00951437">
        <w:rPr>
          <w:rFonts w:ascii="Times New Roman" w:hAnsi="Times New Roman"/>
          <w:sz w:val="26"/>
          <w:szCs w:val="26"/>
        </w:rPr>
        <w:t>2</w:t>
      </w:r>
      <w:r w:rsidR="001B0803">
        <w:rPr>
          <w:rFonts w:ascii="Times New Roman" w:hAnsi="Times New Roman"/>
          <w:sz w:val="26"/>
          <w:szCs w:val="26"/>
        </w:rPr>
        <w:t>6</w:t>
      </w:r>
      <w:r w:rsidR="00B34C7F" w:rsidRPr="00206064">
        <w:rPr>
          <w:rFonts w:ascii="Times New Roman" w:hAnsi="Times New Roman"/>
          <w:sz w:val="26"/>
          <w:szCs w:val="26"/>
        </w:rPr>
        <w:t xml:space="preserve">). </w:t>
      </w:r>
    </w:p>
    <w:p w:rsidR="00B34C7F" w:rsidRDefault="00B34C7F" w:rsidP="00B34C7F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связи с износом тепловых сетей, следует заменить </w:t>
      </w:r>
      <w:r w:rsidR="00951437">
        <w:rPr>
          <w:rFonts w:ascii="Times New Roman" w:hAnsi="Times New Roman"/>
          <w:sz w:val="26"/>
          <w:szCs w:val="26"/>
        </w:rPr>
        <w:t xml:space="preserve">более </w:t>
      </w:r>
      <w:r w:rsidR="009A098A">
        <w:rPr>
          <w:rFonts w:ascii="Times New Roman" w:hAnsi="Times New Roman"/>
          <w:sz w:val="26"/>
          <w:szCs w:val="26"/>
        </w:rPr>
        <w:t>19</w:t>
      </w:r>
      <w:r w:rsidR="00951437">
        <w:rPr>
          <w:rFonts w:ascii="Times New Roman" w:hAnsi="Times New Roman"/>
          <w:sz w:val="26"/>
          <w:szCs w:val="26"/>
        </w:rPr>
        <w:t xml:space="preserve"> км тепловых сетей</w:t>
      </w:r>
      <w:r>
        <w:rPr>
          <w:rFonts w:ascii="Times New Roman" w:hAnsi="Times New Roman"/>
          <w:sz w:val="26"/>
          <w:szCs w:val="26"/>
        </w:rPr>
        <w:t>.</w:t>
      </w:r>
      <w:r w:rsidR="00951437">
        <w:rPr>
          <w:rFonts w:ascii="Times New Roman" w:hAnsi="Times New Roman"/>
          <w:sz w:val="26"/>
          <w:szCs w:val="26"/>
        </w:rPr>
        <w:t xml:space="preserve"> На это потребуется не менее </w:t>
      </w:r>
      <w:r w:rsidR="009A098A">
        <w:rPr>
          <w:rFonts w:ascii="Times New Roman" w:hAnsi="Times New Roman"/>
          <w:sz w:val="26"/>
          <w:szCs w:val="26"/>
        </w:rPr>
        <w:t>90,42</w:t>
      </w:r>
      <w:r w:rsidR="00951437">
        <w:rPr>
          <w:rFonts w:ascii="Times New Roman" w:hAnsi="Times New Roman"/>
          <w:sz w:val="26"/>
          <w:szCs w:val="26"/>
        </w:rPr>
        <w:t xml:space="preserve"> млн</w:t>
      </w:r>
      <w:r w:rsidR="00C4374F">
        <w:rPr>
          <w:rFonts w:ascii="Times New Roman" w:hAnsi="Times New Roman"/>
          <w:sz w:val="26"/>
          <w:szCs w:val="26"/>
        </w:rPr>
        <w:t>.</w:t>
      </w:r>
      <w:r w:rsidR="00951437">
        <w:rPr>
          <w:rFonts w:ascii="Times New Roman" w:hAnsi="Times New Roman"/>
          <w:sz w:val="26"/>
          <w:szCs w:val="26"/>
        </w:rPr>
        <w:t xml:space="preserve"> руб</w:t>
      </w:r>
      <w:r w:rsidR="00C4374F">
        <w:rPr>
          <w:rFonts w:ascii="Times New Roman" w:hAnsi="Times New Roman"/>
          <w:sz w:val="26"/>
          <w:szCs w:val="26"/>
        </w:rPr>
        <w:t>.</w:t>
      </w:r>
      <w:r w:rsidR="00951437">
        <w:rPr>
          <w:rFonts w:ascii="Times New Roman" w:hAnsi="Times New Roman"/>
          <w:sz w:val="26"/>
          <w:szCs w:val="26"/>
        </w:rPr>
        <w:t xml:space="preserve"> (таблица 2</w:t>
      </w:r>
      <w:r w:rsidR="001B0803">
        <w:rPr>
          <w:rFonts w:ascii="Times New Roman" w:hAnsi="Times New Roman"/>
          <w:sz w:val="26"/>
          <w:szCs w:val="26"/>
        </w:rPr>
        <w:t>6</w:t>
      </w:r>
      <w:r w:rsidR="00951437">
        <w:rPr>
          <w:rFonts w:ascii="Times New Roman" w:hAnsi="Times New Roman"/>
          <w:sz w:val="26"/>
          <w:szCs w:val="26"/>
        </w:rPr>
        <w:t>).</w:t>
      </w:r>
    </w:p>
    <w:p w:rsidR="00951437" w:rsidRDefault="00951437" w:rsidP="00B34C7F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Всего </w:t>
      </w:r>
      <w:r w:rsidR="005F1D64">
        <w:rPr>
          <w:rFonts w:ascii="Times New Roman" w:hAnsi="Times New Roman"/>
          <w:sz w:val="26"/>
          <w:szCs w:val="26"/>
        </w:rPr>
        <w:t xml:space="preserve">необходимо инвестиций в строительство, реконструкцию и техническое перевооружение тепловых сетей в объеме </w:t>
      </w:r>
      <w:r w:rsidR="009A098A">
        <w:rPr>
          <w:rFonts w:ascii="Times New Roman" w:hAnsi="Times New Roman"/>
          <w:sz w:val="26"/>
          <w:szCs w:val="26"/>
        </w:rPr>
        <w:t>274,58</w:t>
      </w:r>
      <w:r w:rsidR="005F1D64">
        <w:rPr>
          <w:rFonts w:ascii="Times New Roman" w:hAnsi="Times New Roman"/>
          <w:sz w:val="26"/>
          <w:szCs w:val="26"/>
        </w:rPr>
        <w:t xml:space="preserve"> млн</w:t>
      </w:r>
      <w:r w:rsidR="00C4374F">
        <w:rPr>
          <w:rFonts w:ascii="Times New Roman" w:hAnsi="Times New Roman"/>
          <w:sz w:val="26"/>
          <w:szCs w:val="26"/>
        </w:rPr>
        <w:t>.</w:t>
      </w:r>
      <w:r w:rsidR="005F1D64">
        <w:rPr>
          <w:rFonts w:ascii="Times New Roman" w:hAnsi="Times New Roman"/>
          <w:sz w:val="26"/>
          <w:szCs w:val="26"/>
        </w:rPr>
        <w:t xml:space="preserve"> руб.</w:t>
      </w:r>
    </w:p>
    <w:p w:rsidR="00E037B4" w:rsidRPr="00B34C7F" w:rsidRDefault="00E037B4" w:rsidP="00E037B4">
      <w:pPr>
        <w:pStyle w:val="20"/>
        <w:keepNext w:val="0"/>
        <w:widowControl w:val="0"/>
        <w:numPr>
          <w:ilvl w:val="1"/>
          <w:numId w:val="1"/>
        </w:numPr>
        <w:tabs>
          <w:tab w:val="left" w:pos="1134"/>
        </w:tabs>
        <w:spacing w:before="200" w:after="240" w:line="360" w:lineRule="auto"/>
        <w:ind w:left="709" w:hanging="425"/>
        <w:jc w:val="both"/>
        <w:rPr>
          <w:rFonts w:ascii="Times New Roman" w:hAnsi="Times New Roman"/>
          <w:i w:val="0"/>
          <w:sz w:val="26"/>
          <w:szCs w:val="26"/>
        </w:rPr>
      </w:pPr>
      <w:bookmarkStart w:id="115" w:name="_Toc390682851"/>
      <w:r w:rsidRPr="00B34C7F">
        <w:rPr>
          <w:rFonts w:ascii="Times New Roman" w:hAnsi="Times New Roman"/>
          <w:i w:val="0"/>
          <w:sz w:val="26"/>
          <w:szCs w:val="26"/>
        </w:rPr>
        <w:t xml:space="preserve">Предложения по величине инвестиций в строительство, реконструкцию и техническое перевооружение </w:t>
      </w:r>
      <w:r>
        <w:rPr>
          <w:rFonts w:ascii="Times New Roman" w:hAnsi="Times New Roman"/>
          <w:i w:val="0"/>
          <w:sz w:val="26"/>
          <w:szCs w:val="26"/>
        </w:rPr>
        <w:t>в связи с изменениями</w:t>
      </w:r>
      <w:r w:rsidRPr="00E037B4">
        <w:rPr>
          <w:rFonts w:ascii="Times New Roman" w:hAnsi="Times New Roman"/>
          <w:i w:val="0"/>
          <w:sz w:val="26"/>
          <w:szCs w:val="26"/>
        </w:rPr>
        <w:t xml:space="preserve"> температурного графика и гидравлического режима работы системы теплоснабжения</w:t>
      </w:r>
      <w:bookmarkEnd w:id="115"/>
    </w:p>
    <w:p w:rsidR="00E037B4" w:rsidRPr="00206064" w:rsidRDefault="00E037B4" w:rsidP="00E037B4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81B43">
        <w:rPr>
          <w:rFonts w:ascii="Times New Roman" w:hAnsi="Times New Roman"/>
          <w:sz w:val="26"/>
          <w:szCs w:val="26"/>
        </w:rPr>
        <w:t xml:space="preserve">Изменение температурного графика и гидравлического режима системы теплоснабжения </w:t>
      </w:r>
      <w:r w:rsidR="00981B43">
        <w:rPr>
          <w:rFonts w:ascii="Times New Roman" w:hAnsi="Times New Roman"/>
          <w:sz w:val="26"/>
          <w:szCs w:val="26"/>
        </w:rPr>
        <w:t xml:space="preserve">перспективной </w:t>
      </w:r>
      <w:r w:rsidRPr="00981B43">
        <w:rPr>
          <w:rFonts w:ascii="Times New Roman" w:hAnsi="Times New Roman"/>
          <w:sz w:val="26"/>
          <w:szCs w:val="26"/>
        </w:rPr>
        <w:t xml:space="preserve">Схемой </w:t>
      </w:r>
      <w:r w:rsidR="00981B43">
        <w:rPr>
          <w:rFonts w:ascii="Times New Roman" w:hAnsi="Times New Roman"/>
          <w:sz w:val="26"/>
          <w:szCs w:val="26"/>
        </w:rPr>
        <w:t xml:space="preserve">теплоснабжения </w:t>
      </w:r>
      <w:r w:rsidR="00C4374F">
        <w:rPr>
          <w:rFonts w:ascii="Times New Roman" w:hAnsi="Times New Roman"/>
          <w:sz w:val="26"/>
          <w:szCs w:val="26"/>
        </w:rPr>
        <w:t>гп.</w:t>
      </w:r>
      <w:r w:rsidR="00981B43">
        <w:rPr>
          <w:rFonts w:ascii="Times New Roman" w:hAnsi="Times New Roman"/>
          <w:sz w:val="26"/>
          <w:szCs w:val="26"/>
        </w:rPr>
        <w:t xml:space="preserve"> Игрим </w:t>
      </w:r>
      <w:r w:rsidRPr="00981B43">
        <w:rPr>
          <w:rFonts w:ascii="Times New Roman" w:hAnsi="Times New Roman"/>
          <w:sz w:val="26"/>
          <w:szCs w:val="26"/>
        </w:rPr>
        <w:t>не предусмотрено</w:t>
      </w:r>
      <w:r w:rsidR="00981B43">
        <w:rPr>
          <w:rFonts w:ascii="Times New Roman" w:hAnsi="Times New Roman"/>
          <w:sz w:val="26"/>
          <w:szCs w:val="26"/>
        </w:rPr>
        <w:t>.</w:t>
      </w:r>
    </w:p>
    <w:p w:rsidR="00B34C7F" w:rsidRPr="00B34C7F" w:rsidRDefault="00B34C7F" w:rsidP="007739A9">
      <w:pPr>
        <w:pStyle w:val="20"/>
        <w:keepNext w:val="0"/>
        <w:widowControl w:val="0"/>
        <w:numPr>
          <w:ilvl w:val="1"/>
          <w:numId w:val="1"/>
        </w:numPr>
        <w:tabs>
          <w:tab w:val="left" w:pos="1134"/>
        </w:tabs>
        <w:spacing w:before="200" w:after="240" w:line="360" w:lineRule="auto"/>
        <w:ind w:left="709" w:hanging="425"/>
        <w:jc w:val="both"/>
        <w:rPr>
          <w:rFonts w:ascii="Times New Roman" w:hAnsi="Times New Roman"/>
          <w:i w:val="0"/>
          <w:sz w:val="26"/>
          <w:szCs w:val="26"/>
        </w:rPr>
      </w:pPr>
      <w:bookmarkStart w:id="116" w:name="_Toc364940184"/>
      <w:bookmarkStart w:id="117" w:name="_Toc365227469"/>
      <w:bookmarkStart w:id="118" w:name="_Toc390682852"/>
      <w:r w:rsidRPr="00B34C7F">
        <w:rPr>
          <w:rFonts w:ascii="Times New Roman" w:hAnsi="Times New Roman"/>
          <w:i w:val="0"/>
          <w:sz w:val="26"/>
          <w:szCs w:val="26"/>
        </w:rPr>
        <w:t>Предложения по источникам инвестиций, обеспечивающих финансовые потребности</w:t>
      </w:r>
      <w:bookmarkEnd w:id="116"/>
      <w:bookmarkEnd w:id="117"/>
      <w:bookmarkEnd w:id="118"/>
    </w:p>
    <w:p w:rsidR="00B34C7F" w:rsidRPr="00206064" w:rsidRDefault="00B34C7F" w:rsidP="00B34C7F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06064">
        <w:rPr>
          <w:rFonts w:ascii="Times New Roman" w:hAnsi="Times New Roman"/>
          <w:sz w:val="26"/>
          <w:szCs w:val="26"/>
        </w:rPr>
        <w:t xml:space="preserve"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двух основных групп источников: бюджетных и внебюджетных. </w:t>
      </w:r>
    </w:p>
    <w:p w:rsidR="00B34C7F" w:rsidRPr="00EB0638" w:rsidRDefault="00B34C7F" w:rsidP="00B34C7F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  <w:sectPr w:rsidR="00B34C7F" w:rsidRPr="00EB0638" w:rsidSect="00CE11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1113" w:rsidRPr="00430FB5" w:rsidRDefault="00CE1113" w:rsidP="00EC315E">
      <w:pPr>
        <w:pStyle w:val="a2"/>
      </w:pPr>
      <w:r w:rsidRPr="00430FB5">
        <w:lastRenderedPageBreak/>
        <w:t>Финансовые потребности в реализацию по демонтажу, реконструкции и новому строительству энергетических мощностей на существующих площадках (в ценах 201</w:t>
      </w:r>
      <w:r w:rsidR="00C4374F">
        <w:t>4</w:t>
      </w:r>
      <w:r w:rsidRPr="00430FB5">
        <w:t xml:space="preserve"> года)</w:t>
      </w:r>
      <w:r w:rsidR="003137E4">
        <w:t>, млн</w:t>
      </w:r>
      <w:r w:rsidR="00C4374F">
        <w:t>.</w:t>
      </w:r>
      <w:r w:rsidR="003137E4">
        <w:t xml:space="preserve"> руб</w:t>
      </w:r>
      <w:r w:rsidR="00C4374F">
        <w:t>.</w:t>
      </w:r>
    </w:p>
    <w:tbl>
      <w:tblPr>
        <w:tblW w:w="1503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8"/>
        <w:gridCol w:w="1499"/>
        <w:gridCol w:w="654"/>
        <w:gridCol w:w="823"/>
        <w:gridCol w:w="837"/>
        <w:gridCol w:w="865"/>
        <w:gridCol w:w="851"/>
        <w:gridCol w:w="850"/>
        <w:gridCol w:w="851"/>
        <w:gridCol w:w="850"/>
        <w:gridCol w:w="851"/>
        <w:gridCol w:w="850"/>
        <w:gridCol w:w="851"/>
        <w:gridCol w:w="850"/>
        <w:gridCol w:w="1701"/>
      </w:tblGrid>
      <w:tr w:rsidR="00C4374F" w:rsidRPr="00430FB5" w:rsidTr="00C4374F">
        <w:trPr>
          <w:trHeight w:val="245"/>
          <w:tblHeader/>
        </w:trPr>
        <w:tc>
          <w:tcPr>
            <w:tcW w:w="1848" w:type="dxa"/>
          </w:tcPr>
          <w:p w:rsidR="00C4374F" w:rsidRPr="00430FB5" w:rsidRDefault="00C4374F" w:rsidP="00C4374F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C4374F" w:rsidRPr="00430FB5" w:rsidRDefault="00C4374F" w:rsidP="00C4374F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Статьи затрат</w:t>
            </w:r>
          </w:p>
        </w:tc>
        <w:tc>
          <w:tcPr>
            <w:tcW w:w="654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0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701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сего </w:t>
            </w:r>
          </w:p>
        </w:tc>
      </w:tr>
      <w:tr w:rsidR="00C4374F" w:rsidRPr="00430FB5" w:rsidTr="00C4374F">
        <w:trPr>
          <w:trHeight w:val="299"/>
        </w:trPr>
        <w:tc>
          <w:tcPr>
            <w:tcW w:w="15031" w:type="dxa"/>
            <w:gridSpan w:val="15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Вариант, предусматривающий  закрытие котельных № 1 и № 3 пгт. Игрим и строительство новой БМК № 1</w:t>
            </w: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 w:val="restart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Строительство новой БМК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ПИР и ПСД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1,88</w:t>
            </w:r>
          </w:p>
        </w:tc>
        <w:tc>
          <w:tcPr>
            <w:tcW w:w="865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C4374F" w:rsidRPr="00210088" w:rsidRDefault="00C4374F" w:rsidP="00C4374F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24,90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C4374F" w:rsidRPr="00210088" w:rsidRDefault="00C4374F" w:rsidP="00C4374F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27,70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210088" w:rsidRDefault="00C4374F" w:rsidP="00C4374F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1,88</w:t>
            </w:r>
          </w:p>
        </w:tc>
        <w:tc>
          <w:tcPr>
            <w:tcW w:w="865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52,60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65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9,47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Смета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865" w:type="dxa"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62,07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67,5</w:t>
            </w:r>
          </w:p>
        </w:tc>
      </w:tr>
      <w:tr w:rsidR="00C4374F" w:rsidRPr="00654D05" w:rsidTr="00C4374F">
        <w:trPr>
          <w:trHeight w:val="299"/>
        </w:trPr>
        <w:tc>
          <w:tcPr>
            <w:tcW w:w="3347" w:type="dxa"/>
            <w:gridSpan w:val="2"/>
            <w:vAlign w:val="center"/>
          </w:tcPr>
          <w:p w:rsidR="00C4374F" w:rsidRPr="00654D05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4D0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 по котельной №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54D0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865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62,07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3,19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67,5</w:t>
            </w:r>
          </w:p>
        </w:tc>
      </w:tr>
      <w:tr w:rsidR="00C4374F" w:rsidRPr="00430FB5" w:rsidTr="00C4374F">
        <w:trPr>
          <w:trHeight w:val="299"/>
        </w:trPr>
        <w:tc>
          <w:tcPr>
            <w:tcW w:w="15031" w:type="dxa"/>
            <w:gridSpan w:val="15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Вариант, предусматривающий  закрытие котельных № 2 и № 5 пгт. Игрим и строительство новой БМК № 2</w:t>
            </w: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 w:val="restart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Строительство новой БМК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ПИР и ПСД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865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20,75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23,10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865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43,85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430FB5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865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Смета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865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51,74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4374F" w:rsidRPr="00363943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56,31</w:t>
            </w:r>
          </w:p>
        </w:tc>
      </w:tr>
      <w:tr w:rsidR="00C4374F" w:rsidRPr="003137E4" w:rsidTr="00C4374F">
        <w:trPr>
          <w:trHeight w:val="299"/>
        </w:trPr>
        <w:tc>
          <w:tcPr>
            <w:tcW w:w="3347" w:type="dxa"/>
            <w:gridSpan w:val="2"/>
          </w:tcPr>
          <w:p w:rsidR="00C4374F" w:rsidRPr="003137E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137E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 по котельной №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37E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865" w:type="dxa"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51,74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10088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210088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56,31</w:t>
            </w:r>
          </w:p>
        </w:tc>
      </w:tr>
      <w:tr w:rsidR="00C4374F" w:rsidRPr="00363943" w:rsidTr="00C4374F">
        <w:trPr>
          <w:trHeight w:val="299"/>
        </w:trPr>
        <w:tc>
          <w:tcPr>
            <w:tcW w:w="15031" w:type="dxa"/>
            <w:gridSpan w:val="15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п. Ванзетур котельная № 6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 w:val="restart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 системы водоподготовки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ПИР и ПСД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Смета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 w:val="restart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Замена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котлоагрегата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ПИР и ПСД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Смета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1,41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 w:val="restart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Реконструкция системы топливоподачи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ПИР и ПСД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bottom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7,68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2,83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4,41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Смета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5,20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3347" w:type="dxa"/>
            <w:gridSpan w:val="2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37E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 по котельной №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1649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1649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1649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1649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1649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9,33</w:t>
            </w:r>
          </w:p>
        </w:tc>
      </w:tr>
      <w:tr w:rsidR="00C4374F" w:rsidRPr="00363943" w:rsidTr="00C4374F">
        <w:trPr>
          <w:trHeight w:val="299"/>
        </w:trPr>
        <w:tc>
          <w:tcPr>
            <w:tcW w:w="15031" w:type="dxa"/>
            <w:gridSpan w:val="15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пгт. Игрим Котельная №.3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 w:val="restart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Консервация оборудования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ПИР и ПСД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Смета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1649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1649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C4374F" w:rsidRPr="00363943" w:rsidTr="00C4374F">
        <w:trPr>
          <w:trHeight w:val="299"/>
        </w:trPr>
        <w:tc>
          <w:tcPr>
            <w:tcW w:w="15031" w:type="dxa"/>
            <w:gridSpan w:val="15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пгт. Игрим Котельная № 5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 w:val="restart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Консервация оборудования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ПИР и ПСД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654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166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37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271667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Смета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1649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1649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C4374F" w:rsidRPr="00363943" w:rsidTr="00C4374F">
        <w:trPr>
          <w:trHeight w:val="299"/>
        </w:trPr>
        <w:tc>
          <w:tcPr>
            <w:tcW w:w="15031" w:type="dxa"/>
            <w:gridSpan w:val="15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пгт. Игрим Котельная № 1 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 w:val="restart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Консервация оборудования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ПИР и ПСД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bottom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Смета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5031" w:type="dxa"/>
            <w:gridSpan w:val="15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пгт. Игрим Котельная № 2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 w:val="restart"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Консервация оборудования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ПИР и ПСД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vAlign w:val="bottom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1848" w:type="dxa"/>
            <w:vMerge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30FB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Смета</w:t>
            </w:r>
          </w:p>
        </w:tc>
        <w:tc>
          <w:tcPr>
            <w:tcW w:w="654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8F5E19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F5E19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4374F" w:rsidRPr="00C1649A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4374F" w:rsidRPr="00363943" w:rsidTr="00C4374F">
        <w:trPr>
          <w:trHeight w:val="299"/>
        </w:trPr>
        <w:tc>
          <w:tcPr>
            <w:tcW w:w="3347" w:type="dxa"/>
            <w:gridSpan w:val="2"/>
          </w:tcPr>
          <w:p w:rsidR="00C4374F" w:rsidRPr="00430FB5" w:rsidRDefault="00C4374F" w:rsidP="00C4374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Итого по гп. Игрим</w:t>
            </w:r>
          </w:p>
        </w:tc>
        <w:tc>
          <w:tcPr>
            <w:tcW w:w="654" w:type="dxa"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36E9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837" w:type="dxa"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36E9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865" w:type="dxa"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36E9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114,05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36E9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7,56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36E9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8,28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36E9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C4374F" w:rsidRPr="00036E94" w:rsidRDefault="00C4374F" w:rsidP="00C4374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36E9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137,73</w:t>
            </w:r>
          </w:p>
        </w:tc>
      </w:tr>
    </w:tbl>
    <w:p w:rsidR="00CE1113" w:rsidRPr="00F0339C" w:rsidRDefault="00CE1113" w:rsidP="00EC315E">
      <w:pPr>
        <w:pStyle w:val="a2"/>
        <w:sectPr w:rsidR="00CE1113" w:rsidRPr="00F0339C" w:rsidSect="00CE111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E1113" w:rsidRDefault="00CE1113" w:rsidP="00EC315E">
      <w:pPr>
        <w:pStyle w:val="a2"/>
      </w:pPr>
      <w:r>
        <w:lastRenderedPageBreak/>
        <w:t>Финансовые потребности в реализацию предложений по развитию тепловых сетей от энергоисточников, млн</w:t>
      </w:r>
      <w:r w:rsidR="00C4374F">
        <w:t>.</w:t>
      </w:r>
      <w:r>
        <w:t xml:space="preserve"> руб</w:t>
      </w:r>
      <w:r w:rsidR="00C4374F">
        <w:t>.</w:t>
      </w:r>
    </w:p>
    <w:tbl>
      <w:tblPr>
        <w:tblW w:w="4724" w:type="pct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97"/>
        <w:gridCol w:w="1215"/>
        <w:gridCol w:w="1196"/>
        <w:gridCol w:w="983"/>
        <w:gridCol w:w="844"/>
        <w:gridCol w:w="757"/>
        <w:gridCol w:w="793"/>
        <w:gridCol w:w="858"/>
        <w:gridCol w:w="841"/>
        <w:gridCol w:w="757"/>
        <w:gridCol w:w="757"/>
        <w:gridCol w:w="813"/>
        <w:gridCol w:w="777"/>
        <w:gridCol w:w="849"/>
        <w:gridCol w:w="819"/>
        <w:gridCol w:w="6"/>
        <w:gridCol w:w="8"/>
      </w:tblGrid>
      <w:tr w:rsidR="00971B80" w:rsidRPr="00B23939" w:rsidTr="0021739E">
        <w:trPr>
          <w:trHeight w:val="593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ind w:right="-107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Стоимость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2026</w:t>
            </w:r>
          </w:p>
        </w:tc>
      </w:tr>
      <w:tr w:rsidR="00971B80" w:rsidRPr="00B23939" w:rsidTr="0021739E">
        <w:trPr>
          <w:gridAfter w:val="1"/>
          <w:wAfter w:w="3" w:type="pct"/>
          <w:trHeight w:val="220"/>
        </w:trPr>
        <w:tc>
          <w:tcPr>
            <w:tcW w:w="4997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Тепловые сети котельной № 1</w:t>
            </w:r>
          </w:p>
        </w:tc>
      </w:tr>
      <w:tr w:rsidR="00971B80" w:rsidRPr="00B23939" w:rsidTr="0021739E">
        <w:trPr>
          <w:trHeight w:val="270"/>
        </w:trPr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Строительство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новых тепловых сетей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25,01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6,00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1,64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2,77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2,77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2,77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2,77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2,77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1,06</w:t>
            </w:r>
          </w:p>
        </w:tc>
      </w:tr>
      <w:tr w:rsidR="00971B80" w:rsidRPr="00B23939" w:rsidTr="0021739E">
        <w:trPr>
          <w:trHeight w:val="273"/>
        </w:trPr>
        <w:tc>
          <w:tcPr>
            <w:tcW w:w="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29,51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7,08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1,94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3,27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3,27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3,27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3,27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3,27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8B3280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8B328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1,26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Перекладка существующих тепловых сетей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20,26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9,40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2,44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2,44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3,65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1,69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23,91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11,09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2,88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2,88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92C77"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71B80" w:rsidRPr="00B23939" w:rsidTr="0021739E">
        <w:trPr>
          <w:trHeight w:val="321"/>
        </w:trPr>
        <w:tc>
          <w:tcPr>
            <w:tcW w:w="104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 по сетям котельной № 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53,42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18,17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3,9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4,82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4,68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4,68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4,68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4,68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4,68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0,63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0,63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92C77">
              <w:rPr>
                <w:rFonts w:ascii="Times New Roman" w:hAnsi="Times New Roman"/>
                <w:b/>
                <w:sz w:val="20"/>
                <w:szCs w:val="20"/>
              </w:rPr>
              <w:t>0,63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92C7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1,26</w:t>
            </w:r>
          </w:p>
        </w:tc>
      </w:tr>
      <w:tr w:rsidR="00971B80" w:rsidRPr="00B23939" w:rsidTr="0021739E">
        <w:trPr>
          <w:gridAfter w:val="1"/>
          <w:wAfter w:w="3" w:type="pct"/>
          <w:trHeight w:val="321"/>
        </w:trPr>
        <w:tc>
          <w:tcPr>
            <w:tcW w:w="4997" w:type="pct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00659E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Тепловые сети котельной № 2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Строительство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новых тепловых сетей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12,98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3,30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2,04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2,34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15,32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3,89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Перекладка существующих тепловых сетей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11,87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10,05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1,82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2,14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1,81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14,01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11,86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E76FB7">
              <w:rPr>
                <w:rFonts w:ascii="Times New Roman" w:hAnsi="Times New Roman"/>
                <w:sz w:val="20"/>
                <w:szCs w:val="20"/>
              </w:rPr>
              <w:t>2,15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B80" w:rsidRPr="00B23939" w:rsidTr="0021739E">
        <w:trPr>
          <w:trHeight w:val="321"/>
        </w:trPr>
        <w:tc>
          <w:tcPr>
            <w:tcW w:w="10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 по сетям котельной № 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29,33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15,75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2,97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0,82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0,75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0,75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0,75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0,75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0,75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1,2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1,2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FB7">
              <w:rPr>
                <w:rFonts w:ascii="Times New Roman" w:hAnsi="Times New Roman"/>
                <w:b/>
                <w:sz w:val="20"/>
                <w:szCs w:val="20"/>
              </w:rPr>
              <w:t>1,2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2,40</w:t>
            </w:r>
          </w:p>
        </w:tc>
      </w:tr>
      <w:tr w:rsidR="00971B80" w:rsidRPr="00B23939" w:rsidTr="0021739E">
        <w:trPr>
          <w:gridAfter w:val="1"/>
          <w:wAfter w:w="3" w:type="pct"/>
          <w:trHeight w:val="321"/>
        </w:trPr>
        <w:tc>
          <w:tcPr>
            <w:tcW w:w="4997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E76FB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Тепловые сети зоны котельной № 4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Строительство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новых тепловых сетей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23,91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2,99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2,32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1,33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1,33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1,33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2,66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4,30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28,22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3,53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2,74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2,81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2,81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2,81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2,81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2,81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1,57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1,57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1,57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3,14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Перекладка существующих тепловых сетей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1,78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0,32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55C0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2,10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B80" w:rsidRPr="00B23939" w:rsidTr="0021739E">
        <w:trPr>
          <w:trHeight w:val="321"/>
        </w:trPr>
        <w:tc>
          <w:tcPr>
            <w:tcW w:w="104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по сетям котельной №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30,32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4,43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3,94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0,05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2,81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2,81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2,81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2,81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2,81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1,57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1,57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1,57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3,14</w:t>
            </w:r>
          </w:p>
        </w:tc>
      </w:tr>
      <w:tr w:rsidR="00971B80" w:rsidRPr="00B23939" w:rsidTr="0021739E">
        <w:trPr>
          <w:gridAfter w:val="1"/>
          <w:wAfter w:w="3" w:type="pct"/>
          <w:trHeight w:val="321"/>
        </w:trPr>
        <w:tc>
          <w:tcPr>
            <w:tcW w:w="4997" w:type="pct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C76734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Тепловые сети зоны котельной № 3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Строительство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новых тепловых сетей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2,11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0,38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2F420F">
              <w:rPr>
                <w:rFonts w:ascii="Times New Roman" w:hAnsi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2,49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0,06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0,06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0,06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</w:tr>
      <w:tr w:rsidR="00971B80" w:rsidRPr="00B23939" w:rsidTr="0021739E">
        <w:trPr>
          <w:trHeight w:val="321"/>
        </w:trPr>
        <w:tc>
          <w:tcPr>
            <w:tcW w:w="104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 по сетям котельной № 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2,49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0,44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0,06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0,06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0,06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2F420F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F420F">
              <w:rPr>
                <w:rFonts w:ascii="Times New Roman" w:hAnsi="Times New Roman"/>
                <w:b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</w:tr>
      <w:tr w:rsidR="00971B80" w:rsidRPr="00B23939" w:rsidTr="0021739E">
        <w:trPr>
          <w:gridAfter w:val="1"/>
          <w:wAfter w:w="3" w:type="pct"/>
          <w:trHeight w:val="321"/>
        </w:trPr>
        <w:tc>
          <w:tcPr>
            <w:tcW w:w="4997" w:type="pct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C76734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Тепловые сети котельной № 9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Строительство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новых тепловых сетей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5,59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2,31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2,31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1,01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6,60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2,72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2,72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A32BA2">
              <w:rPr>
                <w:rFonts w:ascii="Times New Roman" w:hAnsi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971B80" w:rsidRPr="00B23939" w:rsidTr="0021739E">
        <w:trPr>
          <w:trHeight w:val="321"/>
        </w:trPr>
        <w:tc>
          <w:tcPr>
            <w:tcW w:w="104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 по сетям котельной № 9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6,60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2,72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2,72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0,09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0,19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0,19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0,19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0,19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0,02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0,02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0,02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32BA2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971B80" w:rsidRPr="00B23939" w:rsidTr="0021739E">
        <w:trPr>
          <w:gridAfter w:val="2"/>
          <w:wAfter w:w="5" w:type="pct"/>
          <w:trHeight w:val="321"/>
        </w:trPr>
        <w:tc>
          <w:tcPr>
            <w:tcW w:w="4995" w:type="pct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A32BA2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Тепловые сети котельной № 6 п. Ванзетур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существующих сетей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52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539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084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420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420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518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518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518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518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518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518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804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804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7,608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457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635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616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616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633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633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633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633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685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685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1,370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61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996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719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036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036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489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963C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63CFB">
              <w:rPr>
                <w:rFonts w:ascii="Times New Roman" w:hAnsi="Times New Roman"/>
                <w:sz w:val="20"/>
                <w:szCs w:val="20"/>
              </w:rPr>
              <w:t>489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8,978</w:t>
            </w:r>
          </w:p>
        </w:tc>
      </w:tr>
      <w:tr w:rsidR="00971B80" w:rsidRPr="00B23939" w:rsidTr="0021739E">
        <w:trPr>
          <w:trHeight w:val="321"/>
        </w:trPr>
        <w:tc>
          <w:tcPr>
            <w:tcW w:w="104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 по сетям котельной № 6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61,996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10,719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4,036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4,036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4,152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4,152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4,152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4,152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4,152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4,152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4,489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3CFB">
              <w:rPr>
                <w:rFonts w:ascii="Times New Roman" w:hAnsi="Times New Roman"/>
                <w:b/>
                <w:sz w:val="20"/>
                <w:szCs w:val="20"/>
              </w:rPr>
              <w:t>4,489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963CFB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8,978</w:t>
            </w:r>
          </w:p>
        </w:tc>
      </w:tr>
      <w:tr w:rsidR="00971B80" w:rsidRPr="00FD3717" w:rsidTr="0021739E">
        <w:trPr>
          <w:gridAfter w:val="2"/>
          <w:wAfter w:w="5" w:type="pct"/>
          <w:trHeight w:val="321"/>
        </w:trPr>
        <w:tc>
          <w:tcPr>
            <w:tcW w:w="4995" w:type="pct"/>
            <w:gridSpan w:val="1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FD3717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D3717">
              <w:rPr>
                <w:rFonts w:ascii="Times New Roman" w:hAnsi="Times New Roman"/>
                <w:b/>
                <w:sz w:val="20"/>
                <w:szCs w:val="20"/>
              </w:rPr>
              <w:t>Замена тепловых сетей в связи с износом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Замена существующих тепловых сетей в связи с износом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371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76,63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3,83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3,83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7,66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7,66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11,49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11,49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15,33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7,66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3,06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3,06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1,54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FD3717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13,79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1,38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1,38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2,07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2,07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2,76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1,38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sz w:val="20"/>
                <w:szCs w:val="20"/>
              </w:rPr>
            </w:pPr>
            <w:r w:rsidRPr="0059562D">
              <w:rPr>
                <w:rFonts w:ascii="Times New Roman" w:hAnsi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71B80" w:rsidRPr="00B23939" w:rsidTr="0021739E">
        <w:trPr>
          <w:trHeight w:val="321"/>
        </w:trPr>
        <w:tc>
          <w:tcPr>
            <w:tcW w:w="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B23939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39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90,42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0,90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4,52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4,52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9,04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9,04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13,56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13,56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18,09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9,04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3,62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3,62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1,8</w:t>
            </w:r>
          </w:p>
        </w:tc>
      </w:tr>
      <w:tr w:rsidR="00971B80" w:rsidRPr="00B23939" w:rsidTr="0021739E">
        <w:trPr>
          <w:trHeight w:val="321"/>
        </w:trPr>
        <w:tc>
          <w:tcPr>
            <w:tcW w:w="10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Default="00971B80" w:rsidP="0021739E">
            <w:pPr>
              <w:suppressAutoHyphen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 по сетям гп. Игрим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274,58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52,69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22,09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14,34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22,06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22,06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26,58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26,58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31,11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16,67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11,59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62D">
              <w:rPr>
                <w:rFonts w:ascii="Times New Roman" w:hAnsi="Times New Roman"/>
                <w:b/>
                <w:sz w:val="20"/>
                <w:szCs w:val="20"/>
              </w:rPr>
              <w:t>11,59</w:t>
            </w: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80" w:rsidRPr="0059562D" w:rsidRDefault="00971B80" w:rsidP="002173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17,74</w:t>
            </w:r>
          </w:p>
        </w:tc>
      </w:tr>
    </w:tbl>
    <w:p w:rsidR="00485421" w:rsidRDefault="00485421" w:rsidP="00485421"/>
    <w:p w:rsidR="00485421" w:rsidRDefault="00485421" w:rsidP="00485421"/>
    <w:p w:rsidR="00485421" w:rsidRPr="00485421" w:rsidRDefault="00485421" w:rsidP="00485421"/>
    <w:p w:rsidR="00CE1113" w:rsidRDefault="00CE1113" w:rsidP="00CE1113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  <w:sectPr w:rsidR="00CE1113" w:rsidSect="00CE111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66C2D" w:rsidRPr="00206064" w:rsidRDefault="00766C2D" w:rsidP="00766C2D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06064">
        <w:rPr>
          <w:rFonts w:ascii="Times New Roman" w:hAnsi="Times New Roman"/>
          <w:sz w:val="26"/>
          <w:szCs w:val="26"/>
        </w:rPr>
        <w:lastRenderedPageBreak/>
        <w:t xml:space="preserve">Бюджетное финансирование указанных проектов осуществляется из бюджета Российской  Федерации, бюджетов  субъектов  Российской  Федерации  и  местных бюджетов  в  соответствии  с  Бюджетным  кодексом  РФ  и  другими  нормативно-правовыми актами.  </w:t>
      </w:r>
    </w:p>
    <w:p w:rsidR="00766C2D" w:rsidRPr="00550A88" w:rsidRDefault="00766C2D" w:rsidP="00766C2D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06064">
        <w:rPr>
          <w:rFonts w:ascii="Times New Roman" w:hAnsi="Times New Roman"/>
          <w:sz w:val="26"/>
          <w:szCs w:val="26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  <w:r w:rsidRPr="00550A88">
        <w:rPr>
          <w:rFonts w:ascii="Times New Roman" w:hAnsi="Times New Roman"/>
          <w:sz w:val="26"/>
          <w:szCs w:val="26"/>
        </w:rPr>
        <w:t xml:space="preserve"> </w:t>
      </w:r>
    </w:p>
    <w:p w:rsidR="00CE1113" w:rsidRDefault="00CE1113" w:rsidP="00CE1113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0A88">
        <w:rPr>
          <w:rFonts w:ascii="Times New Roman" w:hAnsi="Times New Roman"/>
          <w:sz w:val="26"/>
          <w:szCs w:val="26"/>
        </w:rPr>
        <w:t>Внебюджетное финансирование осуществляется за счет собственных средств теплоснабжающих и теплосетевых предприятий, состоящих из прибыли и амортизационных отчислений</w:t>
      </w:r>
      <w:r>
        <w:rPr>
          <w:rFonts w:ascii="Times New Roman" w:hAnsi="Times New Roman"/>
          <w:sz w:val="26"/>
          <w:szCs w:val="26"/>
        </w:rPr>
        <w:t>.</w:t>
      </w:r>
    </w:p>
    <w:p w:rsidR="00CE1113" w:rsidRPr="00550A88" w:rsidRDefault="00CE1113" w:rsidP="00CE1113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0A88">
        <w:rPr>
          <w:rFonts w:ascii="Times New Roman" w:hAnsi="Times New Roman"/>
          <w:sz w:val="26"/>
          <w:szCs w:val="26"/>
        </w:rPr>
        <w:t xml:space="preserve"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  </w:t>
      </w:r>
    </w:p>
    <w:p w:rsidR="00CE1113" w:rsidRPr="00F214F8" w:rsidRDefault="00CE1113" w:rsidP="00CE1113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214F8">
        <w:rPr>
          <w:rFonts w:ascii="Times New Roman" w:hAnsi="Times New Roman"/>
          <w:i/>
          <w:sz w:val="26"/>
          <w:szCs w:val="26"/>
        </w:rPr>
        <w:t>Прибыль.</w:t>
      </w:r>
      <w:r w:rsidRPr="00F214F8">
        <w:rPr>
          <w:rFonts w:ascii="Times New Roman" w:hAnsi="Times New Roman"/>
          <w:sz w:val="26"/>
          <w:szCs w:val="26"/>
        </w:rPr>
        <w:t xml:space="preserve"> Чистая прибыль предприятия – один из основных источников инвестиционных средств на предприятиях любой формы собственности. </w:t>
      </w:r>
    </w:p>
    <w:p w:rsidR="00CE1113" w:rsidRPr="00F214F8" w:rsidRDefault="00CE1113" w:rsidP="00CE1113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214F8">
        <w:rPr>
          <w:rFonts w:ascii="Times New Roman" w:hAnsi="Times New Roman"/>
          <w:i/>
          <w:sz w:val="26"/>
          <w:szCs w:val="26"/>
        </w:rPr>
        <w:t>Амортизационные фонды</w:t>
      </w:r>
      <w:r w:rsidRPr="00F214F8">
        <w:rPr>
          <w:rFonts w:ascii="Times New Roman" w:hAnsi="Times New Roman"/>
          <w:sz w:val="26"/>
          <w:szCs w:val="26"/>
        </w:rPr>
        <w:t xml:space="preserve">. Амортизационный фонд – это денежные средства, накопленные за счет  амортизационных  отчислений  основных  средств  (основных фондов) и предназначенные для восстановления изношенных основных средств и приобретения новых. </w:t>
      </w:r>
    </w:p>
    <w:p w:rsidR="00CE1113" w:rsidRPr="00F214F8" w:rsidRDefault="00CE1113" w:rsidP="00CE1113">
      <w:pPr>
        <w:pStyle w:val="ab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214F8">
        <w:rPr>
          <w:rFonts w:ascii="Times New Roman" w:hAnsi="Times New Roman"/>
          <w:sz w:val="26"/>
          <w:szCs w:val="26"/>
        </w:rPr>
        <w:t xml:space="preserve">В современной отечественной практике амортизация не играет существенной роли в  техническом перевооружении и модернизации фирм, вследствие  того,  что этот фонд на поверку является чисто учетным, «бумажным». Наличие этого фонда не  означает  наличия  оборотных  средств,  прежде  всего  денежных,  которые могут быть инвестированы в новое оборудование и новые технологии. </w:t>
      </w:r>
    </w:p>
    <w:p w:rsidR="00CE1113" w:rsidRPr="00F214F8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214F8">
        <w:rPr>
          <w:rFonts w:ascii="Times New Roman" w:hAnsi="Times New Roman"/>
          <w:sz w:val="26"/>
          <w:szCs w:val="26"/>
        </w:rPr>
        <w:t xml:space="preserve">Государственная  поддержка  в  части  тарифного  регулирования  позволяет включить  в  инвестиционные  программы  теплоснабжающих  организаций  проекты строительства и реконструкции теплоэнергетических объектов, при этом соответствующее тарифное регулирование должно обеспечиваться на всех трех уровнях регулирования: федеральном, уровне субъекта Российской Федерации и на местном уровне. </w:t>
      </w:r>
    </w:p>
    <w:p w:rsidR="00CE1113" w:rsidRPr="00F214F8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214F8">
        <w:rPr>
          <w:rFonts w:ascii="Times New Roman" w:hAnsi="Times New Roman"/>
          <w:sz w:val="26"/>
          <w:szCs w:val="26"/>
        </w:rPr>
        <w:lastRenderedPageBreak/>
        <w:t xml:space="preserve">Суммарные </w:t>
      </w:r>
      <w:r w:rsidR="00F363C8">
        <w:rPr>
          <w:rFonts w:ascii="Times New Roman" w:hAnsi="Times New Roman"/>
          <w:sz w:val="26"/>
          <w:szCs w:val="26"/>
        </w:rPr>
        <w:t xml:space="preserve">ежегодные </w:t>
      </w:r>
      <w:r w:rsidRPr="00F214F8">
        <w:rPr>
          <w:rFonts w:ascii="Times New Roman" w:hAnsi="Times New Roman"/>
          <w:sz w:val="26"/>
          <w:szCs w:val="26"/>
        </w:rPr>
        <w:t xml:space="preserve">финансовые потребности для проведения </w:t>
      </w:r>
      <w:r w:rsidR="009B2C42">
        <w:rPr>
          <w:rFonts w:ascii="Times New Roman" w:hAnsi="Times New Roman"/>
          <w:sz w:val="26"/>
          <w:szCs w:val="26"/>
        </w:rPr>
        <w:t xml:space="preserve">мероприятий по развитию системы теплоснабжения </w:t>
      </w:r>
      <w:r w:rsidR="004232CF">
        <w:rPr>
          <w:rFonts w:ascii="Times New Roman" w:hAnsi="Times New Roman"/>
          <w:sz w:val="26"/>
          <w:szCs w:val="26"/>
        </w:rPr>
        <w:t>гп.</w:t>
      </w:r>
      <w:r w:rsidR="009B2C42">
        <w:rPr>
          <w:rFonts w:ascii="Times New Roman" w:hAnsi="Times New Roman"/>
          <w:sz w:val="26"/>
          <w:szCs w:val="26"/>
        </w:rPr>
        <w:t xml:space="preserve"> Игрим</w:t>
      </w:r>
      <w:r w:rsidRPr="00F214F8">
        <w:rPr>
          <w:rFonts w:ascii="Times New Roman" w:hAnsi="Times New Roman"/>
          <w:sz w:val="26"/>
          <w:szCs w:val="26"/>
        </w:rPr>
        <w:t xml:space="preserve"> составля</w:t>
      </w:r>
      <w:r w:rsidR="009B2C42">
        <w:rPr>
          <w:rFonts w:ascii="Times New Roman" w:hAnsi="Times New Roman"/>
          <w:sz w:val="26"/>
          <w:szCs w:val="26"/>
        </w:rPr>
        <w:t>ю</w:t>
      </w:r>
      <w:r w:rsidRPr="00F214F8">
        <w:rPr>
          <w:rFonts w:ascii="Times New Roman" w:hAnsi="Times New Roman"/>
          <w:sz w:val="26"/>
          <w:szCs w:val="26"/>
        </w:rPr>
        <w:t xml:space="preserve">т – </w:t>
      </w:r>
      <w:r w:rsidR="009303EA">
        <w:rPr>
          <w:rFonts w:ascii="Times New Roman" w:hAnsi="Times New Roman"/>
          <w:sz w:val="26"/>
          <w:szCs w:val="26"/>
        </w:rPr>
        <w:t>34,4</w:t>
      </w:r>
      <w:r w:rsidRPr="00F214F8">
        <w:rPr>
          <w:rFonts w:ascii="Times New Roman" w:hAnsi="Times New Roman"/>
          <w:sz w:val="26"/>
          <w:szCs w:val="26"/>
        </w:rPr>
        <w:t xml:space="preserve"> млн. рублей. </w:t>
      </w:r>
    </w:p>
    <w:p w:rsidR="00CE1113" w:rsidRPr="00F214F8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214F8">
        <w:rPr>
          <w:rFonts w:ascii="Times New Roman" w:hAnsi="Times New Roman"/>
          <w:sz w:val="26"/>
          <w:szCs w:val="26"/>
        </w:rPr>
        <w:t xml:space="preserve">При существующих тарифах на тепловую энергию, ни одно теплоснабжающее предприятие </w:t>
      </w:r>
      <w:r w:rsidR="00F214F8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F214F8">
        <w:rPr>
          <w:rFonts w:ascii="Times New Roman" w:hAnsi="Times New Roman"/>
          <w:sz w:val="26"/>
          <w:szCs w:val="26"/>
        </w:rPr>
        <w:t xml:space="preserve"> не в состоянии выполнить </w:t>
      </w:r>
      <w:r w:rsidR="009B2C42">
        <w:rPr>
          <w:rFonts w:ascii="Times New Roman" w:hAnsi="Times New Roman"/>
          <w:sz w:val="26"/>
          <w:szCs w:val="26"/>
        </w:rPr>
        <w:t>предусмотренные мероприятия</w:t>
      </w:r>
      <w:r w:rsidRPr="00F214F8">
        <w:rPr>
          <w:rFonts w:ascii="Times New Roman" w:hAnsi="Times New Roman"/>
          <w:sz w:val="26"/>
          <w:szCs w:val="26"/>
        </w:rPr>
        <w:t xml:space="preserve"> за свой счет. </w:t>
      </w:r>
    </w:p>
    <w:p w:rsidR="00CE1113" w:rsidRPr="00F214F8" w:rsidRDefault="009B2C42" w:rsidP="00F214F8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Модернизация системы теплоснабжения</w:t>
      </w:r>
      <w:r w:rsidR="00CE1113" w:rsidRPr="00F214F8">
        <w:rPr>
          <w:rFonts w:ascii="Times New Roman" w:hAnsi="Times New Roman"/>
          <w:sz w:val="26"/>
          <w:szCs w:val="26"/>
        </w:rPr>
        <w:t xml:space="preserve"> должн</w:t>
      </w:r>
      <w:r>
        <w:rPr>
          <w:rFonts w:ascii="Times New Roman" w:hAnsi="Times New Roman"/>
          <w:sz w:val="26"/>
          <w:szCs w:val="26"/>
        </w:rPr>
        <w:t>а</w:t>
      </w:r>
      <w:r w:rsidR="00CE1113" w:rsidRPr="00F214F8">
        <w:rPr>
          <w:rFonts w:ascii="Times New Roman" w:hAnsi="Times New Roman"/>
          <w:sz w:val="26"/>
          <w:szCs w:val="26"/>
        </w:rPr>
        <w:t xml:space="preserve"> производиться с привлечением средств из Федерального и местного бюджета, а также с привлечением долгосрочных кредитов.</w:t>
      </w:r>
      <w:r w:rsidR="00CE1113">
        <w:rPr>
          <w:rFonts w:ascii="Times New Roman" w:hAnsi="Times New Roman"/>
          <w:sz w:val="26"/>
          <w:szCs w:val="26"/>
        </w:rPr>
        <w:t xml:space="preserve"> </w:t>
      </w:r>
    </w:p>
    <w:p w:rsidR="00CE1113" w:rsidRPr="00B40506" w:rsidRDefault="00161481" w:rsidP="00F214F8">
      <w:pPr>
        <w:pStyle w:val="12"/>
        <w:keepLines w:val="0"/>
        <w:pageBreakBefore/>
        <w:tabs>
          <w:tab w:val="left" w:pos="0"/>
          <w:tab w:val="left" w:pos="1843"/>
        </w:tabs>
        <w:suppressAutoHyphens/>
        <w:spacing w:before="120" w:after="240" w:line="360" w:lineRule="auto"/>
        <w:rPr>
          <w:rFonts w:ascii="Times New Roman" w:hAnsi="Times New Roman"/>
          <w:color w:val="auto"/>
          <w:kern w:val="28"/>
        </w:rPr>
      </w:pPr>
      <w:bookmarkStart w:id="119" w:name="_Toc364940185"/>
      <w:bookmarkStart w:id="120" w:name="_Toc365227470"/>
      <w:bookmarkStart w:id="121" w:name="_Toc390682853"/>
      <w:r>
        <w:rPr>
          <w:rFonts w:ascii="Times New Roman" w:hAnsi="Times New Roman"/>
          <w:color w:val="auto"/>
          <w:kern w:val="28"/>
        </w:rPr>
        <w:lastRenderedPageBreak/>
        <w:t xml:space="preserve">Раздел 8. </w:t>
      </w:r>
      <w:r w:rsidR="00CE1113" w:rsidRPr="00B40506">
        <w:rPr>
          <w:rFonts w:ascii="Times New Roman" w:hAnsi="Times New Roman"/>
          <w:color w:val="auto"/>
          <w:kern w:val="28"/>
        </w:rPr>
        <w:t>Решение по определению единой теплоснабжающей организации</w:t>
      </w:r>
      <w:bookmarkEnd w:id="119"/>
      <w:bookmarkEnd w:id="120"/>
      <w:bookmarkEnd w:id="121"/>
    </w:p>
    <w:p w:rsidR="00CE1113" w:rsidRPr="00B40506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40506">
        <w:rPr>
          <w:rFonts w:ascii="Times New Roman" w:hAnsi="Times New Roman"/>
          <w:sz w:val="26"/>
          <w:szCs w:val="26"/>
        </w:rPr>
        <w:t xml:space="preserve">В соответствии со статьей 4 (пункт 2) Федерального закона от 27 июля 2010 г. № 190-ФЗ "О теплоснабжении" Правительство Российской Федерации сформировало новые Правила организации теплоснабжения, утвержденные Постановлением Правительства РФ от 8 августа 2012 г. №808, предписывающие организацию единых теплоснабжающих организаций (ЕТО). </w:t>
      </w:r>
    </w:p>
    <w:p w:rsidR="00CE1113" w:rsidRPr="00B40506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40506">
        <w:rPr>
          <w:rFonts w:ascii="Times New Roman" w:hAnsi="Times New Roman"/>
          <w:sz w:val="26"/>
          <w:szCs w:val="26"/>
        </w:rPr>
        <w:t>В соответствии c требованиями к схемам теплоснабжения, порядку их разработки, утвержденными Постановлением Правительства РФ от 22 февраля 2012 г. №</w:t>
      </w:r>
      <w:r w:rsidR="004232CF">
        <w:rPr>
          <w:rFonts w:ascii="Times New Roman" w:hAnsi="Times New Roman"/>
          <w:sz w:val="26"/>
          <w:szCs w:val="26"/>
        </w:rPr>
        <w:t xml:space="preserve"> </w:t>
      </w:r>
      <w:r w:rsidRPr="00B40506">
        <w:rPr>
          <w:rFonts w:ascii="Times New Roman" w:hAnsi="Times New Roman"/>
          <w:sz w:val="26"/>
          <w:szCs w:val="26"/>
        </w:rPr>
        <w:t xml:space="preserve">154 до вынесения решения об определении единой теплоснабжающей организации (организаций) осуществлена процедура проверки соответствия единой теплоснабжающей организации (организаций) критериям, установленным этими Правилами. Такая  процедура  проведена  после  опубликования  сведений  о  заявках, принятых от теплоснабжающих организаций, претендующих на  присвоение  им статуса единой теплоснабжающей организации.  </w:t>
      </w:r>
    </w:p>
    <w:p w:rsidR="00CE1113" w:rsidRPr="00B40506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40506">
        <w:rPr>
          <w:rFonts w:ascii="Times New Roman" w:hAnsi="Times New Roman"/>
          <w:sz w:val="26"/>
          <w:szCs w:val="26"/>
        </w:rPr>
        <w:t xml:space="preserve">Критериями определения единых теплоснабжающих организаций явились:  </w:t>
      </w:r>
    </w:p>
    <w:p w:rsidR="00CE1113" w:rsidRPr="00B40506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40506">
        <w:rPr>
          <w:rFonts w:ascii="Times New Roman" w:hAnsi="Times New Roman"/>
          <w:sz w:val="26"/>
          <w:szCs w:val="26"/>
        </w:rPr>
        <w:t xml:space="preserve"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 </w:t>
      </w:r>
    </w:p>
    <w:p w:rsidR="00CE1113" w:rsidRPr="00B40506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40506">
        <w:rPr>
          <w:rFonts w:ascii="Times New Roman" w:hAnsi="Times New Roman"/>
          <w:sz w:val="26"/>
          <w:szCs w:val="26"/>
        </w:rPr>
        <w:t xml:space="preserve"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 </w:t>
      </w:r>
    </w:p>
    <w:p w:rsidR="00C120B6" w:rsidRPr="00C120B6" w:rsidRDefault="00C120B6" w:rsidP="00C120B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20B6">
        <w:rPr>
          <w:rFonts w:ascii="Times New Roman" w:hAnsi="Times New Roman"/>
          <w:sz w:val="26"/>
          <w:szCs w:val="26"/>
        </w:rPr>
        <w:t>Рассмотрев и проанализировав, при разработке Схемы теплоснабжения, информацию по организациям осу</w:t>
      </w:r>
      <w:r w:rsidR="004232CF">
        <w:rPr>
          <w:rFonts w:ascii="Times New Roman" w:hAnsi="Times New Roman"/>
          <w:sz w:val="26"/>
          <w:szCs w:val="26"/>
        </w:rPr>
        <w:t>ществляющим выработку тепла в г</w:t>
      </w:r>
      <w:r w:rsidRPr="00C120B6">
        <w:rPr>
          <w:rFonts w:ascii="Times New Roman" w:hAnsi="Times New Roman"/>
          <w:sz w:val="26"/>
          <w:szCs w:val="26"/>
        </w:rPr>
        <w:t>п.</w:t>
      </w:r>
      <w:r w:rsidR="004232CF">
        <w:rPr>
          <w:rFonts w:ascii="Times New Roman" w:hAnsi="Times New Roman"/>
          <w:sz w:val="26"/>
          <w:szCs w:val="26"/>
        </w:rPr>
        <w:t xml:space="preserve"> </w:t>
      </w:r>
      <w:r w:rsidRPr="00C120B6">
        <w:rPr>
          <w:rFonts w:ascii="Times New Roman" w:hAnsi="Times New Roman"/>
          <w:sz w:val="26"/>
          <w:szCs w:val="26"/>
        </w:rPr>
        <w:t xml:space="preserve">Игрим, и проведя оценку их деятельности на соответствие критериям, установленным для </w:t>
      </w:r>
      <w:r w:rsidRPr="00C120B6">
        <w:rPr>
          <w:rFonts w:ascii="Times New Roman" w:hAnsi="Times New Roman"/>
          <w:sz w:val="26"/>
          <w:szCs w:val="26"/>
        </w:rPr>
        <w:lastRenderedPageBreak/>
        <w:t>единой теплоснабжающей организации ООО «</w:t>
      </w:r>
      <w:r>
        <w:rPr>
          <w:rFonts w:ascii="Times New Roman" w:hAnsi="Times New Roman"/>
          <w:sz w:val="26"/>
          <w:szCs w:val="26"/>
        </w:rPr>
        <w:t>ЭнергоКонсалт</w:t>
      </w:r>
      <w:r w:rsidRPr="00C120B6">
        <w:rPr>
          <w:rFonts w:ascii="Times New Roman" w:hAnsi="Times New Roman"/>
          <w:sz w:val="26"/>
          <w:szCs w:val="26"/>
        </w:rPr>
        <w:t>» предлагает Админи</w:t>
      </w:r>
      <w:r w:rsidR="004232CF">
        <w:rPr>
          <w:rFonts w:ascii="Times New Roman" w:hAnsi="Times New Roman"/>
          <w:sz w:val="26"/>
          <w:szCs w:val="26"/>
        </w:rPr>
        <w:t>страции г</w:t>
      </w:r>
      <w:r w:rsidRPr="00C120B6">
        <w:rPr>
          <w:rFonts w:ascii="Times New Roman" w:hAnsi="Times New Roman"/>
          <w:sz w:val="26"/>
          <w:szCs w:val="26"/>
        </w:rPr>
        <w:t xml:space="preserve">п. Игрим рассмотреть и утвердить в качестве единой теплоснабжающей организации на территории городского поселения Игрим - МУП «ТВК». </w:t>
      </w:r>
    </w:p>
    <w:p w:rsidR="00C120B6" w:rsidRDefault="00C120B6" w:rsidP="00C120B6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20B6">
        <w:rPr>
          <w:rFonts w:ascii="Times New Roman" w:hAnsi="Times New Roman"/>
          <w:sz w:val="26"/>
          <w:szCs w:val="26"/>
        </w:rPr>
        <w:t>МУП «ТВК» в полном объеме отвечает критериям, установленным для</w:t>
      </w:r>
      <w:r w:rsidRPr="004B63EF">
        <w:rPr>
          <w:rFonts w:ascii="Times New Roman" w:hAnsi="Times New Roman"/>
          <w:sz w:val="28"/>
          <w:szCs w:val="28"/>
        </w:rPr>
        <w:t xml:space="preserve"> </w:t>
      </w:r>
      <w:r w:rsidRPr="004232CF">
        <w:rPr>
          <w:rFonts w:ascii="Times New Roman" w:hAnsi="Times New Roman"/>
          <w:sz w:val="26"/>
          <w:szCs w:val="26"/>
        </w:rPr>
        <w:t>организации, претендующей на статус единой теплоснабжающей организации, а именно:</w:t>
      </w:r>
    </w:p>
    <w:p w:rsidR="00C120B6" w:rsidRPr="00C120B6" w:rsidRDefault="00C120B6" w:rsidP="009C02FC">
      <w:pPr>
        <w:numPr>
          <w:ilvl w:val="0"/>
          <w:numId w:val="26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120B6">
        <w:rPr>
          <w:rFonts w:ascii="Times New Roman" w:hAnsi="Times New Roman"/>
          <w:sz w:val="26"/>
          <w:szCs w:val="26"/>
        </w:rPr>
        <w:t>МУП «ТВК» владеет на законном основании (на праве собственности и хозяйственного ведения) источниками тепла с наибольшей рабочей тепловой мощностью и тепловыми сетями с н</w:t>
      </w:r>
      <w:r w:rsidR="004232CF">
        <w:rPr>
          <w:rFonts w:ascii="Times New Roman" w:hAnsi="Times New Roman"/>
          <w:sz w:val="26"/>
          <w:szCs w:val="26"/>
        </w:rPr>
        <w:t>аибольшей емкостью в границах г</w:t>
      </w:r>
      <w:r w:rsidRPr="00C120B6">
        <w:rPr>
          <w:rFonts w:ascii="Times New Roman" w:hAnsi="Times New Roman"/>
          <w:sz w:val="26"/>
          <w:szCs w:val="26"/>
        </w:rPr>
        <w:t>п.</w:t>
      </w:r>
      <w:r w:rsidR="004232CF">
        <w:rPr>
          <w:rFonts w:ascii="Times New Roman" w:hAnsi="Times New Roman"/>
          <w:sz w:val="26"/>
          <w:szCs w:val="26"/>
        </w:rPr>
        <w:t xml:space="preserve"> </w:t>
      </w:r>
      <w:r w:rsidRPr="00C120B6">
        <w:rPr>
          <w:rFonts w:ascii="Times New Roman" w:hAnsi="Times New Roman"/>
          <w:sz w:val="26"/>
          <w:szCs w:val="26"/>
        </w:rPr>
        <w:t xml:space="preserve">Игрим; </w:t>
      </w:r>
    </w:p>
    <w:p w:rsidR="00C120B6" w:rsidRDefault="00C120B6" w:rsidP="009C02FC">
      <w:pPr>
        <w:numPr>
          <w:ilvl w:val="0"/>
          <w:numId w:val="26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120B6">
        <w:rPr>
          <w:rFonts w:ascii="Times New Roman" w:hAnsi="Times New Roman"/>
          <w:sz w:val="26"/>
          <w:szCs w:val="26"/>
        </w:rPr>
        <w:t>Размер собственного капитала МУП «ТВК» не менее остаточной балансовой стоимости источников тепловой энергии и тепловых сетей, которыми указанная организация владеет на законном основании в границах гп.</w:t>
      </w:r>
      <w:r w:rsidR="004232CF">
        <w:rPr>
          <w:rFonts w:ascii="Times New Roman" w:hAnsi="Times New Roman"/>
          <w:sz w:val="26"/>
          <w:szCs w:val="26"/>
        </w:rPr>
        <w:t xml:space="preserve"> </w:t>
      </w:r>
      <w:r w:rsidRPr="00C120B6">
        <w:rPr>
          <w:rFonts w:ascii="Times New Roman" w:hAnsi="Times New Roman"/>
          <w:sz w:val="26"/>
          <w:szCs w:val="26"/>
        </w:rPr>
        <w:t xml:space="preserve">Игрим. </w:t>
      </w:r>
    </w:p>
    <w:p w:rsidR="00C120B6" w:rsidRDefault="00C120B6" w:rsidP="009C02FC">
      <w:pPr>
        <w:numPr>
          <w:ilvl w:val="0"/>
          <w:numId w:val="26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120B6">
        <w:rPr>
          <w:rFonts w:ascii="Times New Roman" w:hAnsi="Times New Roman"/>
          <w:sz w:val="26"/>
          <w:szCs w:val="26"/>
        </w:rPr>
        <w:t>МУП «ТВК» имеет возможность в лучшей мере обеспечить надежность теплоснабж</w:t>
      </w:r>
      <w:r w:rsidR="004232CF">
        <w:rPr>
          <w:rFonts w:ascii="Times New Roman" w:hAnsi="Times New Roman"/>
          <w:sz w:val="26"/>
          <w:szCs w:val="26"/>
        </w:rPr>
        <w:t>ения в системе теплоснабжения г</w:t>
      </w:r>
      <w:r w:rsidRPr="00C120B6">
        <w:rPr>
          <w:rFonts w:ascii="Times New Roman" w:hAnsi="Times New Roman"/>
          <w:sz w:val="26"/>
          <w:szCs w:val="26"/>
        </w:rPr>
        <w:t>п.</w:t>
      </w:r>
      <w:r w:rsidR="00AC776B">
        <w:rPr>
          <w:rFonts w:ascii="Times New Roman" w:hAnsi="Times New Roman"/>
          <w:sz w:val="26"/>
          <w:szCs w:val="26"/>
        </w:rPr>
        <w:t xml:space="preserve"> </w:t>
      </w:r>
      <w:r w:rsidRPr="00C120B6">
        <w:rPr>
          <w:rFonts w:ascii="Times New Roman" w:hAnsi="Times New Roman"/>
          <w:sz w:val="26"/>
          <w:szCs w:val="26"/>
        </w:rPr>
        <w:t>Игрим. В организации имеется квалифицированный персонал для ремонта и обслуживания котельного оборудования и тепловых сетей, техника необходимая для проведения ремонтно-строительных работ на источниках тепла и теплосетевых объектах.</w:t>
      </w:r>
    </w:p>
    <w:p w:rsidR="00CE1113" w:rsidRDefault="00CE1113" w:rsidP="00EC315E">
      <w:pPr>
        <w:pStyle w:val="a2"/>
      </w:pPr>
      <w:r>
        <w:t>Зоны деятельности един</w:t>
      </w:r>
      <w:r w:rsidR="00AC776B">
        <w:t>ой</w:t>
      </w:r>
      <w:r>
        <w:t xml:space="preserve"> теплоснабжающ</w:t>
      </w:r>
      <w:r w:rsidR="00AC776B">
        <w:t>ей</w:t>
      </w:r>
      <w:r>
        <w:t xml:space="preserve"> организаци</w:t>
      </w:r>
      <w:r w:rsidR="00AC776B">
        <w:t>и</w:t>
      </w:r>
      <w:r>
        <w:t>, границы которых определяются границами систем теплоснабжения, образованных на базе источников тепловой энергии, включающих тепловые сети и теплопотребляющие установки потребителей тепловой энергии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2"/>
        <w:gridCol w:w="2814"/>
        <w:gridCol w:w="2016"/>
        <w:gridCol w:w="2546"/>
      </w:tblGrid>
      <w:tr w:rsidR="00CF3F07" w:rsidRPr="008223F2" w:rsidTr="00CF3F07">
        <w:tc>
          <w:tcPr>
            <w:tcW w:w="1972" w:type="dxa"/>
            <w:shd w:val="clear" w:color="auto" w:fill="auto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ЕТО</w:t>
            </w:r>
          </w:p>
        </w:tc>
        <w:tc>
          <w:tcPr>
            <w:tcW w:w="2814" w:type="dxa"/>
            <w:shd w:val="clear" w:color="auto" w:fill="auto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Источник</w:t>
            </w:r>
          </w:p>
        </w:tc>
        <w:tc>
          <w:tcPr>
            <w:tcW w:w="2016" w:type="dxa"/>
            <w:shd w:val="clear" w:color="auto" w:fill="auto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Принадлежность источника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Административный район</w:t>
            </w:r>
          </w:p>
        </w:tc>
      </w:tr>
      <w:tr w:rsidR="00CF3F07" w:rsidRPr="008223F2" w:rsidTr="00CF3F07">
        <w:tc>
          <w:tcPr>
            <w:tcW w:w="1972" w:type="dxa"/>
            <w:vMerge w:val="restart"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МУП «Тепловодоканал»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CF3F07" w:rsidRPr="00F604D4" w:rsidRDefault="00CF3F07" w:rsidP="004232CF">
            <w:pPr>
              <w:pStyle w:val="110"/>
            </w:pPr>
            <w:r>
              <w:t>Котельная №</w:t>
            </w:r>
            <w:r w:rsidR="004232CF">
              <w:t xml:space="preserve"> </w:t>
            </w:r>
            <w:r>
              <w:t xml:space="preserve">1, </w:t>
            </w:r>
            <w:r w:rsidR="004232CF">
              <w:t>п</w:t>
            </w:r>
            <w:r>
              <w:t>гт. Игрим, ул. Быстрицкого</w:t>
            </w:r>
            <w:r w:rsidR="004232CF">
              <w:t>,</w:t>
            </w:r>
            <w:r>
              <w:t xml:space="preserve"> 9</w:t>
            </w:r>
          </w:p>
        </w:tc>
        <w:tc>
          <w:tcPr>
            <w:tcW w:w="2016" w:type="dxa"/>
            <w:vMerge w:val="restart"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МУП «Тепловодоканал»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п</w:t>
            </w:r>
            <w:r>
              <w:rPr>
                <w:rFonts w:ascii="Times New Roman" w:eastAsia="Calibri" w:hAnsi="Times New Roman"/>
              </w:rPr>
              <w:t>гт</w:t>
            </w:r>
            <w:r w:rsidRPr="00375CDA">
              <w:rPr>
                <w:rFonts w:ascii="Times New Roman" w:eastAsia="Calibri" w:hAnsi="Times New Roman"/>
              </w:rPr>
              <w:t xml:space="preserve">. </w:t>
            </w:r>
            <w:r>
              <w:rPr>
                <w:rFonts w:ascii="Times New Roman" w:eastAsia="Calibri" w:hAnsi="Times New Roman"/>
              </w:rPr>
              <w:t>Игрим</w:t>
            </w:r>
          </w:p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</w:tr>
      <w:tr w:rsidR="00CF3F07" w:rsidRPr="008223F2" w:rsidTr="00CF3F07">
        <w:tc>
          <w:tcPr>
            <w:tcW w:w="1972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2814" w:type="dxa"/>
            <w:shd w:val="clear" w:color="auto" w:fill="auto"/>
            <w:vAlign w:val="center"/>
          </w:tcPr>
          <w:p w:rsidR="00CF3F07" w:rsidRPr="00F604D4" w:rsidRDefault="00CF3F07" w:rsidP="004232CF">
            <w:pPr>
              <w:pStyle w:val="110"/>
            </w:pPr>
            <w:r>
              <w:t>Котельная №</w:t>
            </w:r>
            <w:r w:rsidR="004232CF">
              <w:t xml:space="preserve"> </w:t>
            </w:r>
            <w:r>
              <w:t xml:space="preserve">2, </w:t>
            </w:r>
            <w:r w:rsidR="004232CF">
              <w:t>п</w:t>
            </w:r>
            <w:r>
              <w:t>гт. Игрим, ул. Лермонтова, 1а</w:t>
            </w:r>
          </w:p>
        </w:tc>
        <w:tc>
          <w:tcPr>
            <w:tcW w:w="2016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п</w:t>
            </w:r>
            <w:r>
              <w:rPr>
                <w:rFonts w:ascii="Times New Roman" w:eastAsia="Calibri" w:hAnsi="Times New Roman"/>
              </w:rPr>
              <w:t>гт</w:t>
            </w:r>
            <w:r w:rsidRPr="00375CDA">
              <w:rPr>
                <w:rFonts w:ascii="Times New Roman" w:eastAsia="Calibri" w:hAnsi="Times New Roman"/>
              </w:rPr>
              <w:t xml:space="preserve">. </w:t>
            </w:r>
            <w:r>
              <w:rPr>
                <w:rFonts w:ascii="Times New Roman" w:eastAsia="Calibri" w:hAnsi="Times New Roman"/>
              </w:rPr>
              <w:t>Игрим</w:t>
            </w:r>
          </w:p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</w:tr>
      <w:tr w:rsidR="00CF3F07" w:rsidRPr="008223F2" w:rsidTr="00CF3F07">
        <w:tc>
          <w:tcPr>
            <w:tcW w:w="1972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2814" w:type="dxa"/>
            <w:shd w:val="clear" w:color="auto" w:fill="auto"/>
            <w:vAlign w:val="center"/>
          </w:tcPr>
          <w:p w:rsidR="00CF3F07" w:rsidRDefault="00CF3F07" w:rsidP="004232CF">
            <w:pPr>
              <w:pStyle w:val="110"/>
            </w:pPr>
            <w:r>
              <w:t>Котельная №</w:t>
            </w:r>
            <w:r w:rsidR="004232CF">
              <w:t xml:space="preserve"> </w:t>
            </w:r>
            <w:r>
              <w:t xml:space="preserve">3, </w:t>
            </w:r>
            <w:r w:rsidR="004232CF">
              <w:t>п</w:t>
            </w:r>
            <w:r>
              <w:t>гт. Игрим, ул. Кооперативная</w:t>
            </w:r>
            <w:r w:rsidR="004232CF">
              <w:t>,</w:t>
            </w:r>
            <w:r>
              <w:t xml:space="preserve"> 70</w:t>
            </w:r>
          </w:p>
        </w:tc>
        <w:tc>
          <w:tcPr>
            <w:tcW w:w="2016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п</w:t>
            </w:r>
            <w:r>
              <w:rPr>
                <w:rFonts w:ascii="Times New Roman" w:eastAsia="Calibri" w:hAnsi="Times New Roman"/>
              </w:rPr>
              <w:t>гт</w:t>
            </w:r>
            <w:r w:rsidRPr="00375CDA">
              <w:rPr>
                <w:rFonts w:ascii="Times New Roman" w:eastAsia="Calibri" w:hAnsi="Times New Roman"/>
              </w:rPr>
              <w:t xml:space="preserve">. </w:t>
            </w:r>
            <w:r>
              <w:rPr>
                <w:rFonts w:ascii="Times New Roman" w:eastAsia="Calibri" w:hAnsi="Times New Roman"/>
              </w:rPr>
              <w:t>Игрим</w:t>
            </w:r>
          </w:p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</w:tr>
      <w:tr w:rsidR="00CF3F07" w:rsidRPr="008223F2" w:rsidTr="00CF3F07">
        <w:tc>
          <w:tcPr>
            <w:tcW w:w="1972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2814" w:type="dxa"/>
            <w:shd w:val="clear" w:color="auto" w:fill="auto"/>
            <w:vAlign w:val="center"/>
          </w:tcPr>
          <w:p w:rsidR="00CF3F07" w:rsidRPr="00F604D4" w:rsidRDefault="00CF3F07" w:rsidP="004232CF">
            <w:pPr>
              <w:pStyle w:val="110"/>
            </w:pPr>
            <w:r>
              <w:t>Котельная №</w:t>
            </w:r>
            <w:r w:rsidR="004232CF">
              <w:t xml:space="preserve"> </w:t>
            </w:r>
            <w:r>
              <w:t xml:space="preserve">4, </w:t>
            </w:r>
            <w:r w:rsidR="004232CF">
              <w:t>п</w:t>
            </w:r>
            <w:r>
              <w:t>гт. Игрим, ул. Промышленная</w:t>
            </w:r>
            <w:r w:rsidR="004232CF">
              <w:t>,</w:t>
            </w:r>
            <w:r>
              <w:t xml:space="preserve"> 5</w:t>
            </w:r>
            <w:r w:rsidR="004232CF">
              <w:t>0</w:t>
            </w:r>
          </w:p>
        </w:tc>
        <w:tc>
          <w:tcPr>
            <w:tcW w:w="2016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п</w:t>
            </w:r>
            <w:r>
              <w:rPr>
                <w:rFonts w:ascii="Times New Roman" w:eastAsia="Calibri" w:hAnsi="Times New Roman"/>
              </w:rPr>
              <w:t>гт</w:t>
            </w:r>
            <w:r w:rsidRPr="00375CDA">
              <w:rPr>
                <w:rFonts w:ascii="Times New Roman" w:eastAsia="Calibri" w:hAnsi="Times New Roman"/>
              </w:rPr>
              <w:t xml:space="preserve">. </w:t>
            </w:r>
            <w:r>
              <w:rPr>
                <w:rFonts w:ascii="Times New Roman" w:eastAsia="Calibri" w:hAnsi="Times New Roman"/>
              </w:rPr>
              <w:t>Игрим</w:t>
            </w:r>
          </w:p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</w:tr>
      <w:tr w:rsidR="00CF3F07" w:rsidRPr="008223F2" w:rsidTr="00CF3F07">
        <w:tc>
          <w:tcPr>
            <w:tcW w:w="1972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2814" w:type="dxa"/>
            <w:shd w:val="clear" w:color="auto" w:fill="auto"/>
            <w:vAlign w:val="center"/>
          </w:tcPr>
          <w:p w:rsidR="00CF3F07" w:rsidRPr="00F604D4" w:rsidRDefault="00CF3F07" w:rsidP="004232CF">
            <w:pPr>
              <w:pStyle w:val="110"/>
            </w:pPr>
            <w:r>
              <w:t>Котельная №</w:t>
            </w:r>
            <w:r w:rsidR="004232CF">
              <w:t xml:space="preserve"> </w:t>
            </w:r>
            <w:r>
              <w:t xml:space="preserve">9, </w:t>
            </w:r>
            <w:r w:rsidR="004232CF">
              <w:t>п</w:t>
            </w:r>
            <w:r>
              <w:t>гт. Игрим, ул. Водников</w:t>
            </w:r>
            <w:r w:rsidR="004232CF">
              <w:t>,</w:t>
            </w:r>
            <w:r>
              <w:t xml:space="preserve"> 5а</w:t>
            </w:r>
          </w:p>
        </w:tc>
        <w:tc>
          <w:tcPr>
            <w:tcW w:w="2016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п</w:t>
            </w:r>
            <w:r>
              <w:rPr>
                <w:rFonts w:ascii="Times New Roman" w:eastAsia="Calibri" w:hAnsi="Times New Roman"/>
              </w:rPr>
              <w:t>гт</w:t>
            </w:r>
            <w:r w:rsidRPr="00375CDA">
              <w:rPr>
                <w:rFonts w:ascii="Times New Roman" w:eastAsia="Calibri" w:hAnsi="Times New Roman"/>
              </w:rPr>
              <w:t xml:space="preserve">. </w:t>
            </w:r>
            <w:r>
              <w:rPr>
                <w:rFonts w:ascii="Times New Roman" w:eastAsia="Calibri" w:hAnsi="Times New Roman"/>
              </w:rPr>
              <w:t>Игрим</w:t>
            </w:r>
          </w:p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</w:tr>
      <w:tr w:rsidR="00CF3F07" w:rsidRPr="008223F2" w:rsidTr="00CF3F07">
        <w:tc>
          <w:tcPr>
            <w:tcW w:w="1972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2814" w:type="dxa"/>
            <w:shd w:val="clear" w:color="auto" w:fill="auto"/>
            <w:vAlign w:val="center"/>
          </w:tcPr>
          <w:p w:rsidR="00CF3F07" w:rsidRPr="00F604D4" w:rsidRDefault="00CF3F07" w:rsidP="004232CF">
            <w:pPr>
              <w:pStyle w:val="110"/>
            </w:pPr>
            <w:r>
              <w:t>Котельная №</w:t>
            </w:r>
            <w:r w:rsidR="004232CF">
              <w:t xml:space="preserve"> </w:t>
            </w:r>
            <w:r>
              <w:t xml:space="preserve">5 </w:t>
            </w:r>
            <w:r w:rsidR="004232CF">
              <w:t>п</w:t>
            </w:r>
            <w:r>
              <w:t>гт. Игрим, ул. Промышленная</w:t>
            </w:r>
            <w:r w:rsidR="004232CF">
              <w:t>, 55</w:t>
            </w:r>
          </w:p>
        </w:tc>
        <w:tc>
          <w:tcPr>
            <w:tcW w:w="2016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  <w:r w:rsidRPr="00375CDA">
              <w:rPr>
                <w:rFonts w:ascii="Times New Roman" w:eastAsia="Calibri" w:hAnsi="Times New Roman"/>
              </w:rPr>
              <w:t>п</w:t>
            </w:r>
            <w:r>
              <w:rPr>
                <w:rFonts w:ascii="Times New Roman" w:eastAsia="Calibri" w:hAnsi="Times New Roman"/>
              </w:rPr>
              <w:t>гт</w:t>
            </w:r>
            <w:r w:rsidRPr="00375CDA">
              <w:rPr>
                <w:rFonts w:ascii="Times New Roman" w:eastAsia="Calibri" w:hAnsi="Times New Roman"/>
              </w:rPr>
              <w:t xml:space="preserve">. </w:t>
            </w:r>
            <w:r>
              <w:rPr>
                <w:rFonts w:ascii="Times New Roman" w:eastAsia="Calibri" w:hAnsi="Times New Roman"/>
              </w:rPr>
              <w:t>Игрим</w:t>
            </w:r>
          </w:p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</w:tr>
      <w:tr w:rsidR="00CF3F07" w:rsidRPr="008223F2" w:rsidTr="00CF3F07">
        <w:tc>
          <w:tcPr>
            <w:tcW w:w="1972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2814" w:type="dxa"/>
            <w:shd w:val="clear" w:color="auto" w:fill="auto"/>
            <w:vAlign w:val="center"/>
          </w:tcPr>
          <w:p w:rsidR="00CF3F07" w:rsidRPr="00F604D4" w:rsidRDefault="00CF3F07" w:rsidP="004232CF">
            <w:pPr>
              <w:pStyle w:val="110"/>
            </w:pPr>
            <w:r>
              <w:t>Котельная №</w:t>
            </w:r>
            <w:r w:rsidR="004232CF">
              <w:t xml:space="preserve"> </w:t>
            </w:r>
            <w:r>
              <w:t xml:space="preserve">6, </w:t>
            </w:r>
            <w:r w:rsidR="004232CF">
              <w:t>п</w:t>
            </w:r>
            <w:r>
              <w:t>. Ванзетур, ул. Таежная 13</w:t>
            </w:r>
          </w:p>
        </w:tc>
        <w:tc>
          <w:tcPr>
            <w:tcW w:w="2016" w:type="dxa"/>
            <w:vMerge/>
            <w:shd w:val="clear" w:color="auto" w:fill="auto"/>
            <w:vAlign w:val="center"/>
          </w:tcPr>
          <w:p w:rsidR="00CF3F07" w:rsidRPr="00375CDA" w:rsidRDefault="00CF3F07" w:rsidP="00AC2D71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CF3F07" w:rsidRPr="00375CDA" w:rsidRDefault="004232CF" w:rsidP="00AC2D71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</w:t>
            </w:r>
            <w:r w:rsidR="00CF3F07">
              <w:rPr>
                <w:rFonts w:ascii="Times New Roman" w:eastAsia="Calibri" w:hAnsi="Times New Roman"/>
              </w:rPr>
              <w:t>. Ванзетур</w:t>
            </w:r>
          </w:p>
        </w:tc>
      </w:tr>
    </w:tbl>
    <w:p w:rsidR="00CE1113" w:rsidRPr="00D96F3E" w:rsidRDefault="00CE1113" w:rsidP="00CE1113">
      <w:pPr>
        <w:widowControl w:val="0"/>
        <w:spacing w:line="360" w:lineRule="auto"/>
        <w:ind w:firstLine="357"/>
        <w:jc w:val="both"/>
        <w:rPr>
          <w:rFonts w:ascii="Times New Roman" w:hAnsi="Times New Roman"/>
          <w:sz w:val="26"/>
          <w:szCs w:val="26"/>
        </w:rPr>
      </w:pPr>
      <w:r w:rsidRPr="00D96F3E">
        <w:rPr>
          <w:rFonts w:ascii="Times New Roman" w:hAnsi="Times New Roman"/>
          <w:sz w:val="26"/>
          <w:szCs w:val="26"/>
        </w:rPr>
        <w:t xml:space="preserve"> </w:t>
      </w:r>
    </w:p>
    <w:p w:rsidR="00CE1113" w:rsidRPr="002F74BA" w:rsidRDefault="00161481" w:rsidP="00161481">
      <w:pPr>
        <w:pStyle w:val="12"/>
        <w:keepLines w:val="0"/>
        <w:pageBreakBefore/>
        <w:tabs>
          <w:tab w:val="left" w:pos="0"/>
          <w:tab w:val="left" w:pos="1843"/>
        </w:tabs>
        <w:suppressAutoHyphens/>
        <w:spacing w:before="120" w:after="240" w:line="360" w:lineRule="auto"/>
        <w:ind w:left="568"/>
        <w:jc w:val="both"/>
        <w:rPr>
          <w:rFonts w:ascii="Times New Roman" w:hAnsi="Times New Roman"/>
          <w:color w:val="auto"/>
          <w:kern w:val="28"/>
        </w:rPr>
      </w:pPr>
      <w:bookmarkStart w:id="122" w:name="_Toc364940186"/>
      <w:bookmarkStart w:id="123" w:name="_Toc365227471"/>
      <w:bookmarkStart w:id="124" w:name="_Toc390682854"/>
      <w:r>
        <w:rPr>
          <w:rFonts w:ascii="Times New Roman" w:hAnsi="Times New Roman"/>
          <w:color w:val="auto"/>
          <w:kern w:val="28"/>
        </w:rPr>
        <w:lastRenderedPageBreak/>
        <w:t xml:space="preserve">Раздел 9. </w:t>
      </w:r>
      <w:r w:rsidR="00CE1113" w:rsidRPr="002F74BA">
        <w:rPr>
          <w:rFonts w:ascii="Times New Roman" w:hAnsi="Times New Roman"/>
          <w:color w:val="auto"/>
          <w:kern w:val="28"/>
        </w:rPr>
        <w:t>Решения о распределении нагрузки между источниками</w:t>
      </w:r>
      <w:bookmarkEnd w:id="122"/>
      <w:bookmarkEnd w:id="123"/>
      <w:bookmarkEnd w:id="124"/>
    </w:p>
    <w:p w:rsidR="00CE1113" w:rsidRPr="00E02EB7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02EB7">
        <w:rPr>
          <w:rFonts w:ascii="Times New Roman" w:hAnsi="Times New Roman"/>
          <w:sz w:val="26"/>
          <w:szCs w:val="26"/>
        </w:rPr>
        <w:t xml:space="preserve">Распределение тепловой нагрузки между источниками тепловой энергии определяет, прежде всего, условия, при наличии 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 </w:t>
      </w:r>
    </w:p>
    <w:p w:rsidR="00CE1113" w:rsidRPr="00361FF9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1FF9">
        <w:rPr>
          <w:rFonts w:ascii="Times New Roman" w:hAnsi="Times New Roman"/>
          <w:sz w:val="26"/>
          <w:szCs w:val="26"/>
        </w:rPr>
        <w:t xml:space="preserve">Решения о распределении тепловой нагрузки между источниками рассмотрены  в  зонах  действия  </w:t>
      </w:r>
      <w:r w:rsidR="00161481">
        <w:rPr>
          <w:rFonts w:ascii="Times New Roman" w:hAnsi="Times New Roman"/>
          <w:sz w:val="26"/>
          <w:szCs w:val="26"/>
        </w:rPr>
        <w:t>котельн</w:t>
      </w:r>
      <w:r w:rsidR="00380DAC">
        <w:rPr>
          <w:rFonts w:ascii="Times New Roman" w:hAnsi="Times New Roman"/>
          <w:sz w:val="26"/>
          <w:szCs w:val="26"/>
        </w:rPr>
        <w:t>ых</w:t>
      </w:r>
      <w:r w:rsidR="00161481">
        <w:rPr>
          <w:rFonts w:ascii="Times New Roman" w:hAnsi="Times New Roman"/>
          <w:sz w:val="26"/>
          <w:szCs w:val="26"/>
        </w:rPr>
        <w:t xml:space="preserve"> №</w:t>
      </w:r>
      <w:r w:rsidR="004232CF">
        <w:rPr>
          <w:rFonts w:ascii="Times New Roman" w:hAnsi="Times New Roman"/>
          <w:sz w:val="26"/>
          <w:szCs w:val="26"/>
        </w:rPr>
        <w:t xml:space="preserve"> </w:t>
      </w:r>
      <w:r w:rsidR="00161481">
        <w:rPr>
          <w:rFonts w:ascii="Times New Roman" w:hAnsi="Times New Roman"/>
          <w:sz w:val="26"/>
          <w:szCs w:val="26"/>
        </w:rPr>
        <w:t>1</w:t>
      </w:r>
      <w:r w:rsidR="00380DAC">
        <w:rPr>
          <w:rFonts w:ascii="Times New Roman" w:hAnsi="Times New Roman"/>
          <w:sz w:val="26"/>
          <w:szCs w:val="26"/>
        </w:rPr>
        <w:t>, №</w:t>
      </w:r>
      <w:r w:rsidR="004232CF">
        <w:rPr>
          <w:rFonts w:ascii="Times New Roman" w:hAnsi="Times New Roman"/>
          <w:sz w:val="26"/>
          <w:szCs w:val="26"/>
        </w:rPr>
        <w:t xml:space="preserve"> </w:t>
      </w:r>
      <w:r w:rsidR="00380DAC">
        <w:rPr>
          <w:rFonts w:ascii="Times New Roman" w:hAnsi="Times New Roman"/>
          <w:sz w:val="26"/>
          <w:szCs w:val="26"/>
        </w:rPr>
        <w:t>2, №</w:t>
      </w:r>
      <w:r w:rsidR="004232CF">
        <w:rPr>
          <w:rFonts w:ascii="Times New Roman" w:hAnsi="Times New Roman"/>
          <w:sz w:val="26"/>
          <w:szCs w:val="26"/>
        </w:rPr>
        <w:t xml:space="preserve"> </w:t>
      </w:r>
      <w:r w:rsidR="00380DAC">
        <w:rPr>
          <w:rFonts w:ascii="Times New Roman" w:hAnsi="Times New Roman"/>
          <w:sz w:val="26"/>
          <w:szCs w:val="26"/>
        </w:rPr>
        <w:t>4 и №</w:t>
      </w:r>
      <w:r w:rsidR="004232CF">
        <w:rPr>
          <w:rFonts w:ascii="Times New Roman" w:hAnsi="Times New Roman"/>
          <w:sz w:val="26"/>
          <w:szCs w:val="26"/>
        </w:rPr>
        <w:t xml:space="preserve"> </w:t>
      </w:r>
      <w:r w:rsidR="00380DAC">
        <w:rPr>
          <w:rFonts w:ascii="Times New Roman" w:hAnsi="Times New Roman"/>
          <w:sz w:val="26"/>
          <w:szCs w:val="26"/>
        </w:rPr>
        <w:t>9</w:t>
      </w:r>
      <w:r w:rsidR="004232CF">
        <w:rPr>
          <w:rFonts w:ascii="Times New Roman" w:hAnsi="Times New Roman"/>
          <w:sz w:val="26"/>
          <w:szCs w:val="26"/>
        </w:rPr>
        <w:t xml:space="preserve"> в пг</w:t>
      </w:r>
      <w:r w:rsidR="00161481">
        <w:rPr>
          <w:rFonts w:ascii="Times New Roman" w:hAnsi="Times New Roman"/>
          <w:sz w:val="26"/>
          <w:szCs w:val="26"/>
        </w:rPr>
        <w:t xml:space="preserve">т.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="00161481">
        <w:rPr>
          <w:rFonts w:ascii="Times New Roman" w:hAnsi="Times New Roman"/>
          <w:sz w:val="26"/>
          <w:szCs w:val="26"/>
        </w:rPr>
        <w:t xml:space="preserve"> и котельной</w:t>
      </w:r>
      <w:r w:rsidR="00380DAC">
        <w:rPr>
          <w:rFonts w:ascii="Times New Roman" w:hAnsi="Times New Roman"/>
          <w:sz w:val="26"/>
          <w:szCs w:val="26"/>
        </w:rPr>
        <w:t xml:space="preserve"> №</w:t>
      </w:r>
      <w:r w:rsidR="004232CF">
        <w:rPr>
          <w:rFonts w:ascii="Times New Roman" w:hAnsi="Times New Roman"/>
          <w:sz w:val="26"/>
          <w:szCs w:val="26"/>
        </w:rPr>
        <w:t xml:space="preserve"> </w:t>
      </w:r>
      <w:r w:rsidR="00380DAC">
        <w:rPr>
          <w:rFonts w:ascii="Times New Roman" w:hAnsi="Times New Roman"/>
          <w:sz w:val="26"/>
          <w:szCs w:val="26"/>
        </w:rPr>
        <w:t>6</w:t>
      </w:r>
      <w:r w:rsidR="00161481">
        <w:rPr>
          <w:rFonts w:ascii="Times New Roman" w:hAnsi="Times New Roman"/>
          <w:sz w:val="26"/>
          <w:szCs w:val="26"/>
        </w:rPr>
        <w:t xml:space="preserve"> </w:t>
      </w:r>
      <w:r w:rsidR="00BE3FD5">
        <w:rPr>
          <w:rFonts w:ascii="Times New Roman" w:hAnsi="Times New Roman"/>
          <w:sz w:val="26"/>
          <w:szCs w:val="26"/>
        </w:rPr>
        <w:t>в</w:t>
      </w:r>
      <w:r w:rsidR="00161481">
        <w:rPr>
          <w:rFonts w:ascii="Times New Roman" w:hAnsi="Times New Roman"/>
          <w:sz w:val="26"/>
          <w:szCs w:val="26"/>
        </w:rPr>
        <w:t xml:space="preserve"> поселке </w:t>
      </w:r>
      <w:r w:rsidR="00380DAC">
        <w:rPr>
          <w:rFonts w:ascii="Times New Roman" w:hAnsi="Times New Roman"/>
          <w:sz w:val="26"/>
          <w:szCs w:val="26"/>
        </w:rPr>
        <w:t>Ванзетур</w:t>
      </w:r>
      <w:r w:rsidRPr="00361FF9">
        <w:rPr>
          <w:rFonts w:ascii="Times New Roman" w:hAnsi="Times New Roman"/>
          <w:sz w:val="26"/>
          <w:szCs w:val="26"/>
        </w:rPr>
        <w:t>. При этом проанализировано ежегодное распределение тепловых нагрузок между самим</w:t>
      </w:r>
      <w:r w:rsidR="002B41A5">
        <w:rPr>
          <w:rFonts w:ascii="Times New Roman" w:hAnsi="Times New Roman"/>
          <w:sz w:val="26"/>
          <w:szCs w:val="26"/>
        </w:rPr>
        <w:t>и</w:t>
      </w:r>
      <w:r w:rsidRPr="00361FF9">
        <w:rPr>
          <w:rFonts w:ascii="Times New Roman" w:hAnsi="Times New Roman"/>
          <w:sz w:val="26"/>
          <w:szCs w:val="26"/>
        </w:rPr>
        <w:t xml:space="preserve"> крупным</w:t>
      </w:r>
      <w:r w:rsidR="002B41A5">
        <w:rPr>
          <w:rFonts w:ascii="Times New Roman" w:hAnsi="Times New Roman"/>
          <w:sz w:val="26"/>
          <w:szCs w:val="26"/>
        </w:rPr>
        <w:t>и</w:t>
      </w:r>
      <w:r w:rsidRPr="00361FF9">
        <w:rPr>
          <w:rFonts w:ascii="Times New Roman" w:hAnsi="Times New Roman"/>
          <w:sz w:val="26"/>
          <w:szCs w:val="26"/>
        </w:rPr>
        <w:t xml:space="preserve"> источник</w:t>
      </w:r>
      <w:r w:rsidR="002B41A5">
        <w:rPr>
          <w:rFonts w:ascii="Times New Roman" w:hAnsi="Times New Roman"/>
          <w:sz w:val="26"/>
          <w:szCs w:val="26"/>
        </w:rPr>
        <w:t>а</w:t>
      </w:r>
      <w:r w:rsidRPr="00361FF9">
        <w:rPr>
          <w:rFonts w:ascii="Times New Roman" w:hAnsi="Times New Roman"/>
          <w:sz w:val="26"/>
          <w:szCs w:val="26"/>
        </w:rPr>
        <w:t>м</w:t>
      </w:r>
      <w:r w:rsidR="002B41A5">
        <w:rPr>
          <w:rFonts w:ascii="Times New Roman" w:hAnsi="Times New Roman"/>
          <w:sz w:val="26"/>
          <w:szCs w:val="26"/>
        </w:rPr>
        <w:t>и</w:t>
      </w:r>
      <w:r w:rsidRPr="00361FF9">
        <w:rPr>
          <w:rFonts w:ascii="Times New Roman" w:hAnsi="Times New Roman"/>
          <w:sz w:val="26"/>
          <w:szCs w:val="26"/>
        </w:rPr>
        <w:t xml:space="preserve"> и потребителями, а также котельными, находящимися в зоне действия эт</w:t>
      </w:r>
      <w:r>
        <w:rPr>
          <w:rFonts w:ascii="Times New Roman" w:hAnsi="Times New Roman"/>
          <w:sz w:val="26"/>
          <w:szCs w:val="26"/>
        </w:rPr>
        <w:t>их источников</w:t>
      </w:r>
      <w:r w:rsidRPr="00361FF9">
        <w:rPr>
          <w:rFonts w:ascii="Times New Roman" w:hAnsi="Times New Roman"/>
          <w:sz w:val="26"/>
          <w:szCs w:val="26"/>
        </w:rPr>
        <w:t>.</w:t>
      </w:r>
    </w:p>
    <w:p w:rsidR="00CE1113" w:rsidRPr="00367E44" w:rsidRDefault="00161481" w:rsidP="00CE1113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Котельная №</w:t>
      </w:r>
      <w:r w:rsidR="00577ED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</w:rPr>
        <w:t>1</w:t>
      </w:r>
      <w:r w:rsidR="00380DAC">
        <w:rPr>
          <w:rFonts w:ascii="Times New Roman" w:hAnsi="Times New Roman"/>
          <w:i/>
          <w:sz w:val="26"/>
          <w:szCs w:val="26"/>
        </w:rPr>
        <w:t xml:space="preserve"> пгт</w:t>
      </w:r>
      <w:r w:rsidR="00577ED5">
        <w:rPr>
          <w:rFonts w:ascii="Times New Roman" w:hAnsi="Times New Roman"/>
          <w:i/>
          <w:sz w:val="26"/>
          <w:szCs w:val="26"/>
        </w:rPr>
        <w:t>.</w:t>
      </w:r>
      <w:r w:rsidR="00380DAC">
        <w:rPr>
          <w:rFonts w:ascii="Times New Roman" w:hAnsi="Times New Roman"/>
          <w:i/>
          <w:sz w:val="26"/>
          <w:szCs w:val="26"/>
        </w:rPr>
        <w:t xml:space="preserve"> Игрим</w:t>
      </w:r>
    </w:p>
    <w:p w:rsidR="00CE1113" w:rsidRPr="006460B6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367E44">
        <w:rPr>
          <w:rFonts w:ascii="Times New Roman" w:hAnsi="Times New Roman"/>
          <w:sz w:val="26"/>
          <w:szCs w:val="26"/>
        </w:rPr>
        <w:t xml:space="preserve">В  настоящее  время  тепловая  нагрузка  </w:t>
      </w:r>
      <w:r w:rsidR="00161481">
        <w:rPr>
          <w:rFonts w:ascii="Times New Roman" w:hAnsi="Times New Roman"/>
          <w:sz w:val="26"/>
          <w:szCs w:val="26"/>
        </w:rPr>
        <w:t>котельной №</w:t>
      </w:r>
      <w:r w:rsidR="00577ED5">
        <w:rPr>
          <w:rFonts w:ascii="Times New Roman" w:hAnsi="Times New Roman"/>
          <w:sz w:val="26"/>
          <w:szCs w:val="26"/>
        </w:rPr>
        <w:t xml:space="preserve"> </w:t>
      </w:r>
      <w:r w:rsidR="00161481">
        <w:rPr>
          <w:rFonts w:ascii="Times New Roman" w:hAnsi="Times New Roman"/>
          <w:sz w:val="26"/>
          <w:szCs w:val="26"/>
        </w:rPr>
        <w:t>1</w:t>
      </w:r>
      <w:r w:rsidRPr="00367E44">
        <w:rPr>
          <w:rFonts w:ascii="Times New Roman" w:hAnsi="Times New Roman"/>
          <w:sz w:val="26"/>
          <w:szCs w:val="26"/>
        </w:rPr>
        <w:t xml:space="preserve">  распределяется  </w:t>
      </w:r>
      <w:r w:rsidR="00161481">
        <w:rPr>
          <w:rFonts w:ascii="Times New Roman" w:hAnsi="Times New Roman"/>
          <w:sz w:val="26"/>
          <w:szCs w:val="26"/>
        </w:rPr>
        <w:t xml:space="preserve">почти на </w:t>
      </w:r>
      <w:r w:rsidR="00B71611">
        <w:rPr>
          <w:rFonts w:ascii="Times New Roman" w:hAnsi="Times New Roman"/>
          <w:sz w:val="26"/>
          <w:szCs w:val="26"/>
        </w:rPr>
        <w:t>всю центральную часть посел</w:t>
      </w:r>
      <w:r w:rsidR="00161481">
        <w:rPr>
          <w:rFonts w:ascii="Times New Roman" w:hAnsi="Times New Roman"/>
          <w:sz w:val="26"/>
          <w:szCs w:val="26"/>
        </w:rPr>
        <w:t>к</w:t>
      </w:r>
      <w:r w:rsidR="00B71611">
        <w:rPr>
          <w:rFonts w:ascii="Times New Roman" w:hAnsi="Times New Roman"/>
          <w:sz w:val="26"/>
          <w:szCs w:val="26"/>
        </w:rPr>
        <w:t>а</w:t>
      </w:r>
      <w:r w:rsidR="00161481">
        <w:rPr>
          <w:rFonts w:ascii="Times New Roman" w:hAnsi="Times New Roman"/>
          <w:sz w:val="26"/>
          <w:szCs w:val="26"/>
        </w:rPr>
        <w:t xml:space="preserve">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="00161481">
        <w:rPr>
          <w:rFonts w:ascii="Times New Roman" w:hAnsi="Times New Roman"/>
          <w:sz w:val="26"/>
          <w:szCs w:val="26"/>
        </w:rPr>
        <w:t>.</w:t>
      </w:r>
      <w:r w:rsidR="00B71611">
        <w:rPr>
          <w:rFonts w:ascii="Times New Roman" w:hAnsi="Times New Roman"/>
          <w:sz w:val="26"/>
          <w:szCs w:val="26"/>
        </w:rPr>
        <w:t xml:space="preserve"> На котельную №</w:t>
      </w:r>
      <w:r w:rsidR="00577ED5">
        <w:rPr>
          <w:rFonts w:ascii="Times New Roman" w:hAnsi="Times New Roman"/>
          <w:sz w:val="26"/>
          <w:szCs w:val="26"/>
        </w:rPr>
        <w:t xml:space="preserve"> </w:t>
      </w:r>
      <w:r w:rsidR="00B71611">
        <w:rPr>
          <w:rFonts w:ascii="Times New Roman" w:hAnsi="Times New Roman"/>
          <w:sz w:val="26"/>
          <w:szCs w:val="26"/>
        </w:rPr>
        <w:t>1 с 201</w:t>
      </w:r>
      <w:r w:rsidR="00577ED5">
        <w:rPr>
          <w:rFonts w:ascii="Times New Roman" w:hAnsi="Times New Roman"/>
          <w:sz w:val="26"/>
          <w:szCs w:val="26"/>
        </w:rPr>
        <w:t>7</w:t>
      </w:r>
      <w:r w:rsidR="00B71611">
        <w:rPr>
          <w:rFonts w:ascii="Times New Roman" w:hAnsi="Times New Roman"/>
          <w:sz w:val="26"/>
          <w:szCs w:val="26"/>
        </w:rPr>
        <w:t xml:space="preserve"> года будет передана нагрузка потребителей выводимой из эксплуатации котельной №</w:t>
      </w:r>
      <w:r w:rsidR="00577ED5">
        <w:rPr>
          <w:rFonts w:ascii="Times New Roman" w:hAnsi="Times New Roman"/>
          <w:sz w:val="26"/>
          <w:szCs w:val="26"/>
        </w:rPr>
        <w:t xml:space="preserve"> </w:t>
      </w:r>
      <w:r w:rsidR="00B71611">
        <w:rPr>
          <w:rFonts w:ascii="Times New Roman" w:hAnsi="Times New Roman"/>
          <w:sz w:val="26"/>
          <w:szCs w:val="26"/>
        </w:rPr>
        <w:t>3.</w:t>
      </w:r>
    </w:p>
    <w:p w:rsidR="00B71611" w:rsidRPr="00367E44" w:rsidRDefault="00B71611" w:rsidP="00B71611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Котельная №</w:t>
      </w:r>
      <w:r w:rsidR="00577ED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</w:rPr>
        <w:t>2 пгт</w:t>
      </w:r>
      <w:r w:rsidR="00577ED5">
        <w:rPr>
          <w:rFonts w:ascii="Times New Roman" w:hAnsi="Times New Roman"/>
          <w:i/>
          <w:sz w:val="26"/>
          <w:szCs w:val="26"/>
        </w:rPr>
        <w:t>.</w:t>
      </w:r>
      <w:r>
        <w:rPr>
          <w:rFonts w:ascii="Times New Roman" w:hAnsi="Times New Roman"/>
          <w:i/>
          <w:sz w:val="26"/>
          <w:szCs w:val="26"/>
        </w:rPr>
        <w:t xml:space="preserve"> Игрим</w:t>
      </w:r>
    </w:p>
    <w:p w:rsidR="00B71611" w:rsidRPr="006460B6" w:rsidRDefault="00B71611" w:rsidP="00B71611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367E44">
        <w:rPr>
          <w:rFonts w:ascii="Times New Roman" w:hAnsi="Times New Roman"/>
          <w:sz w:val="26"/>
          <w:szCs w:val="26"/>
        </w:rPr>
        <w:t xml:space="preserve">В  настоящее  время  тепловая  нагрузка  </w:t>
      </w:r>
      <w:r>
        <w:rPr>
          <w:rFonts w:ascii="Times New Roman" w:hAnsi="Times New Roman"/>
          <w:sz w:val="26"/>
          <w:szCs w:val="26"/>
        </w:rPr>
        <w:t>котельной №</w:t>
      </w:r>
      <w:r w:rsidR="00577ED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</w:t>
      </w:r>
      <w:r w:rsidRPr="00367E44">
        <w:rPr>
          <w:rFonts w:ascii="Times New Roman" w:hAnsi="Times New Roman"/>
          <w:sz w:val="26"/>
          <w:szCs w:val="26"/>
        </w:rPr>
        <w:t xml:space="preserve">  распределяется  </w:t>
      </w:r>
      <w:r>
        <w:rPr>
          <w:rFonts w:ascii="Times New Roman" w:hAnsi="Times New Roman"/>
          <w:sz w:val="26"/>
          <w:szCs w:val="26"/>
        </w:rPr>
        <w:t>почти на всю южную часть поселка Игрим.</w:t>
      </w:r>
      <w:r w:rsidRPr="00B7161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 котельную №</w:t>
      </w:r>
      <w:r w:rsidR="00577ED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 с 201</w:t>
      </w:r>
      <w:r w:rsidR="00577ED5">
        <w:rPr>
          <w:rFonts w:ascii="Times New Roman" w:hAnsi="Times New Roman"/>
          <w:sz w:val="26"/>
          <w:szCs w:val="26"/>
        </w:rPr>
        <w:t>6</w:t>
      </w:r>
      <w:r w:rsidR="0002113B">
        <w:rPr>
          <w:rFonts w:ascii="Times New Roman" w:hAnsi="Times New Roman"/>
          <w:sz w:val="26"/>
          <w:szCs w:val="26"/>
        </w:rPr>
        <w:t>-201</w:t>
      </w:r>
      <w:r w:rsidR="00577ED5">
        <w:rPr>
          <w:rFonts w:ascii="Times New Roman" w:hAnsi="Times New Roman"/>
          <w:sz w:val="26"/>
          <w:szCs w:val="26"/>
        </w:rPr>
        <w:t>7</w:t>
      </w:r>
      <w:r>
        <w:rPr>
          <w:rFonts w:ascii="Times New Roman" w:hAnsi="Times New Roman"/>
          <w:sz w:val="26"/>
          <w:szCs w:val="26"/>
        </w:rPr>
        <w:t xml:space="preserve"> года </w:t>
      </w:r>
      <w:r w:rsidR="0002113B">
        <w:rPr>
          <w:rFonts w:ascii="Times New Roman" w:hAnsi="Times New Roman"/>
          <w:sz w:val="26"/>
          <w:szCs w:val="26"/>
        </w:rPr>
        <w:t xml:space="preserve">будет </w:t>
      </w:r>
      <w:r>
        <w:rPr>
          <w:rFonts w:ascii="Times New Roman" w:hAnsi="Times New Roman"/>
          <w:sz w:val="26"/>
          <w:szCs w:val="26"/>
        </w:rPr>
        <w:t>передана нагрузка потребителей выводимой из эксплуатации котельной №</w:t>
      </w:r>
      <w:r w:rsidR="00577ED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5.</w:t>
      </w:r>
    </w:p>
    <w:p w:rsidR="00B71611" w:rsidRPr="00367E44" w:rsidRDefault="00B71611" w:rsidP="00B71611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Котельная №</w:t>
      </w:r>
      <w:r w:rsidR="00577ED5">
        <w:rPr>
          <w:rFonts w:ascii="Times New Roman" w:hAnsi="Times New Roman"/>
          <w:i/>
          <w:sz w:val="26"/>
          <w:szCs w:val="26"/>
        </w:rPr>
        <w:t xml:space="preserve"> </w:t>
      </w:r>
      <w:r w:rsidR="00A45A94">
        <w:rPr>
          <w:rFonts w:ascii="Times New Roman" w:hAnsi="Times New Roman"/>
          <w:i/>
          <w:sz w:val="26"/>
          <w:szCs w:val="26"/>
        </w:rPr>
        <w:t>4</w:t>
      </w:r>
      <w:r>
        <w:rPr>
          <w:rFonts w:ascii="Times New Roman" w:hAnsi="Times New Roman"/>
          <w:i/>
          <w:sz w:val="26"/>
          <w:szCs w:val="26"/>
        </w:rPr>
        <w:t xml:space="preserve"> пгт</w:t>
      </w:r>
      <w:r w:rsidR="00577ED5">
        <w:rPr>
          <w:rFonts w:ascii="Times New Roman" w:hAnsi="Times New Roman"/>
          <w:i/>
          <w:sz w:val="26"/>
          <w:szCs w:val="26"/>
        </w:rPr>
        <w:t>.</w:t>
      </w:r>
      <w:r>
        <w:rPr>
          <w:rFonts w:ascii="Times New Roman" w:hAnsi="Times New Roman"/>
          <w:i/>
          <w:sz w:val="26"/>
          <w:szCs w:val="26"/>
        </w:rPr>
        <w:t xml:space="preserve"> Игрим</w:t>
      </w:r>
    </w:p>
    <w:p w:rsidR="00B71611" w:rsidRPr="006460B6" w:rsidRDefault="00B71611" w:rsidP="00B71611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</w:t>
      </w:r>
      <w:r w:rsidRPr="00367E44">
        <w:rPr>
          <w:rFonts w:ascii="Times New Roman" w:hAnsi="Times New Roman"/>
          <w:sz w:val="26"/>
          <w:szCs w:val="26"/>
        </w:rPr>
        <w:t xml:space="preserve">епловая  нагрузка  </w:t>
      </w:r>
      <w:r>
        <w:rPr>
          <w:rFonts w:ascii="Times New Roman" w:hAnsi="Times New Roman"/>
          <w:sz w:val="26"/>
          <w:szCs w:val="26"/>
        </w:rPr>
        <w:t>котельной №</w:t>
      </w:r>
      <w:r w:rsidR="00577ED5">
        <w:rPr>
          <w:rFonts w:ascii="Times New Roman" w:hAnsi="Times New Roman"/>
          <w:sz w:val="26"/>
          <w:szCs w:val="26"/>
        </w:rPr>
        <w:t xml:space="preserve"> </w:t>
      </w:r>
      <w:r w:rsidR="00A45A94">
        <w:rPr>
          <w:rFonts w:ascii="Times New Roman" w:hAnsi="Times New Roman"/>
          <w:sz w:val="26"/>
          <w:szCs w:val="26"/>
        </w:rPr>
        <w:t>4</w:t>
      </w:r>
      <w:r w:rsidRPr="00367E44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распространяется на небольшую часть потребителей</w:t>
      </w:r>
      <w:r w:rsidR="00A45A94">
        <w:rPr>
          <w:rFonts w:ascii="Times New Roman" w:hAnsi="Times New Roman"/>
          <w:sz w:val="26"/>
          <w:szCs w:val="26"/>
        </w:rPr>
        <w:t xml:space="preserve"> центрального района и восточного района</w:t>
      </w:r>
      <w:r>
        <w:rPr>
          <w:rFonts w:ascii="Times New Roman" w:hAnsi="Times New Roman"/>
          <w:sz w:val="26"/>
          <w:szCs w:val="26"/>
        </w:rPr>
        <w:t xml:space="preserve"> поселка Игрим.</w:t>
      </w:r>
      <w:r w:rsidRPr="00B71611">
        <w:rPr>
          <w:rFonts w:ascii="Times New Roman" w:hAnsi="Times New Roman"/>
          <w:sz w:val="26"/>
          <w:szCs w:val="26"/>
        </w:rPr>
        <w:t xml:space="preserve"> </w:t>
      </w:r>
    </w:p>
    <w:p w:rsidR="00A45A94" w:rsidRDefault="00A45A94" w:rsidP="00A45A94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7E44">
        <w:rPr>
          <w:rFonts w:ascii="Times New Roman" w:hAnsi="Times New Roman"/>
          <w:sz w:val="26"/>
          <w:szCs w:val="26"/>
        </w:rPr>
        <w:t>На период до 202</w:t>
      </w:r>
      <w:r>
        <w:rPr>
          <w:rFonts w:ascii="Times New Roman" w:hAnsi="Times New Roman"/>
          <w:sz w:val="26"/>
          <w:szCs w:val="26"/>
        </w:rPr>
        <w:t>6</w:t>
      </w:r>
      <w:r w:rsidRPr="00367E44">
        <w:rPr>
          <w:rFonts w:ascii="Times New Roman" w:hAnsi="Times New Roman"/>
          <w:sz w:val="26"/>
          <w:szCs w:val="26"/>
        </w:rPr>
        <w:t xml:space="preserve"> г. </w:t>
      </w:r>
      <w:r>
        <w:rPr>
          <w:rFonts w:ascii="Times New Roman" w:hAnsi="Times New Roman"/>
          <w:sz w:val="26"/>
          <w:szCs w:val="26"/>
        </w:rPr>
        <w:t xml:space="preserve">не </w:t>
      </w:r>
      <w:r w:rsidRPr="00367E44">
        <w:rPr>
          <w:rFonts w:ascii="Times New Roman" w:hAnsi="Times New Roman"/>
          <w:sz w:val="26"/>
          <w:szCs w:val="26"/>
        </w:rPr>
        <w:t xml:space="preserve">планируется </w:t>
      </w:r>
      <w:r>
        <w:rPr>
          <w:rFonts w:ascii="Times New Roman" w:hAnsi="Times New Roman"/>
          <w:sz w:val="26"/>
          <w:szCs w:val="26"/>
        </w:rPr>
        <w:t>увеличение тепловой нагрузки данной котельной, так как новые потребители к котельной подключаться не будут.</w:t>
      </w:r>
    </w:p>
    <w:p w:rsidR="00A45A94" w:rsidRPr="00367E44" w:rsidRDefault="00A45A94" w:rsidP="00A45A94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Котельная №</w:t>
      </w:r>
      <w:r w:rsidR="00577ED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</w:rPr>
        <w:t>9 пгт</w:t>
      </w:r>
      <w:r w:rsidR="00577ED5">
        <w:rPr>
          <w:rFonts w:ascii="Times New Roman" w:hAnsi="Times New Roman"/>
          <w:i/>
          <w:sz w:val="26"/>
          <w:szCs w:val="26"/>
        </w:rPr>
        <w:t>.</w:t>
      </w:r>
      <w:r>
        <w:rPr>
          <w:rFonts w:ascii="Times New Roman" w:hAnsi="Times New Roman"/>
          <w:i/>
          <w:sz w:val="26"/>
          <w:szCs w:val="26"/>
        </w:rPr>
        <w:t xml:space="preserve"> Игрим</w:t>
      </w:r>
    </w:p>
    <w:p w:rsidR="00A45A94" w:rsidRDefault="00A45A94" w:rsidP="00A45A94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</w:t>
      </w:r>
      <w:r w:rsidRPr="00367E44">
        <w:rPr>
          <w:rFonts w:ascii="Times New Roman" w:hAnsi="Times New Roman"/>
          <w:sz w:val="26"/>
          <w:szCs w:val="26"/>
        </w:rPr>
        <w:t xml:space="preserve">епловая  нагрузка  </w:t>
      </w:r>
      <w:r>
        <w:rPr>
          <w:rFonts w:ascii="Times New Roman" w:hAnsi="Times New Roman"/>
          <w:sz w:val="26"/>
          <w:szCs w:val="26"/>
        </w:rPr>
        <w:t>котельной №</w:t>
      </w:r>
      <w:r w:rsidR="00577ED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9</w:t>
      </w:r>
      <w:r w:rsidRPr="00367E44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распространяется на небольшую часть потребителей, расположенных на востоке поселка Игрим, в районе улицы Водников.</w:t>
      </w:r>
      <w:r w:rsidRPr="00B71611">
        <w:rPr>
          <w:rFonts w:ascii="Times New Roman" w:hAnsi="Times New Roman"/>
          <w:sz w:val="26"/>
          <w:szCs w:val="26"/>
        </w:rPr>
        <w:t xml:space="preserve"> </w:t>
      </w:r>
    </w:p>
    <w:p w:rsidR="00A45A94" w:rsidRDefault="00A45A94" w:rsidP="00A45A94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7E44">
        <w:rPr>
          <w:rFonts w:ascii="Times New Roman" w:hAnsi="Times New Roman"/>
          <w:sz w:val="26"/>
          <w:szCs w:val="26"/>
        </w:rPr>
        <w:t>На период до 202</w:t>
      </w:r>
      <w:r>
        <w:rPr>
          <w:rFonts w:ascii="Times New Roman" w:hAnsi="Times New Roman"/>
          <w:sz w:val="26"/>
          <w:szCs w:val="26"/>
        </w:rPr>
        <w:t>6</w:t>
      </w:r>
      <w:r w:rsidRPr="00367E44">
        <w:rPr>
          <w:rFonts w:ascii="Times New Roman" w:hAnsi="Times New Roman"/>
          <w:sz w:val="26"/>
          <w:szCs w:val="26"/>
        </w:rPr>
        <w:t xml:space="preserve"> г. </w:t>
      </w:r>
      <w:r>
        <w:rPr>
          <w:rFonts w:ascii="Times New Roman" w:hAnsi="Times New Roman"/>
          <w:sz w:val="26"/>
          <w:szCs w:val="26"/>
        </w:rPr>
        <w:t>тепловая нагрузка данной котельной останется практически неизменной.</w:t>
      </w:r>
    </w:p>
    <w:p w:rsidR="00A45A94" w:rsidRPr="006460B6" w:rsidRDefault="00A45A94" w:rsidP="00A45A94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</w:p>
    <w:p w:rsidR="00CE1113" w:rsidRDefault="00161481" w:rsidP="00CE1113">
      <w:pPr>
        <w:spacing w:line="36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lastRenderedPageBreak/>
        <w:t xml:space="preserve">Котельная </w:t>
      </w:r>
      <w:r w:rsidR="00EC315E">
        <w:rPr>
          <w:rFonts w:ascii="Times New Roman" w:hAnsi="Times New Roman"/>
          <w:i/>
          <w:sz w:val="26"/>
          <w:szCs w:val="26"/>
        </w:rPr>
        <w:t>№</w:t>
      </w:r>
      <w:r w:rsidR="00577ED5">
        <w:rPr>
          <w:rFonts w:ascii="Times New Roman" w:hAnsi="Times New Roman"/>
          <w:i/>
          <w:sz w:val="26"/>
          <w:szCs w:val="26"/>
        </w:rPr>
        <w:t xml:space="preserve"> </w:t>
      </w:r>
      <w:r w:rsidR="00EC315E">
        <w:rPr>
          <w:rFonts w:ascii="Times New Roman" w:hAnsi="Times New Roman"/>
          <w:i/>
          <w:sz w:val="26"/>
          <w:szCs w:val="26"/>
        </w:rPr>
        <w:t xml:space="preserve">6 </w:t>
      </w:r>
      <w:r>
        <w:rPr>
          <w:rFonts w:ascii="Times New Roman" w:hAnsi="Times New Roman"/>
          <w:i/>
          <w:sz w:val="26"/>
          <w:szCs w:val="26"/>
        </w:rPr>
        <w:t xml:space="preserve">п. </w:t>
      </w:r>
      <w:r w:rsidR="00EC315E">
        <w:rPr>
          <w:rFonts w:ascii="Times New Roman" w:hAnsi="Times New Roman"/>
          <w:i/>
          <w:sz w:val="26"/>
          <w:szCs w:val="26"/>
        </w:rPr>
        <w:t>Ванзетур</w:t>
      </w:r>
    </w:p>
    <w:p w:rsidR="00CE1113" w:rsidRDefault="00125851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Данная котельная, на сегодняшний день, обеспечивает тепловой энергией </w:t>
      </w:r>
      <w:r w:rsidR="00EC315E">
        <w:rPr>
          <w:rFonts w:ascii="Times New Roman" w:hAnsi="Times New Roman"/>
          <w:sz w:val="26"/>
          <w:szCs w:val="26"/>
        </w:rPr>
        <w:t xml:space="preserve">потребителей </w:t>
      </w:r>
      <w:r>
        <w:rPr>
          <w:rFonts w:ascii="Times New Roman" w:hAnsi="Times New Roman"/>
          <w:sz w:val="26"/>
          <w:szCs w:val="26"/>
        </w:rPr>
        <w:t>поселк</w:t>
      </w:r>
      <w:r w:rsidR="00EC315E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 </w:t>
      </w:r>
      <w:r w:rsidR="00EC315E">
        <w:rPr>
          <w:rFonts w:ascii="Times New Roman" w:hAnsi="Times New Roman"/>
          <w:sz w:val="26"/>
          <w:szCs w:val="26"/>
        </w:rPr>
        <w:t>Ванзетур</w:t>
      </w:r>
      <w:r>
        <w:rPr>
          <w:rFonts w:ascii="Times New Roman" w:hAnsi="Times New Roman"/>
          <w:sz w:val="26"/>
          <w:szCs w:val="26"/>
        </w:rPr>
        <w:t>.</w:t>
      </w:r>
    </w:p>
    <w:p w:rsidR="00BE3FD5" w:rsidRDefault="00CE1113" w:rsidP="00BE3FD5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7E44">
        <w:rPr>
          <w:rFonts w:ascii="Times New Roman" w:hAnsi="Times New Roman"/>
          <w:sz w:val="26"/>
          <w:szCs w:val="26"/>
        </w:rPr>
        <w:t>На период до 202</w:t>
      </w:r>
      <w:r w:rsidR="00EC315E">
        <w:rPr>
          <w:rFonts w:ascii="Times New Roman" w:hAnsi="Times New Roman"/>
          <w:sz w:val="26"/>
          <w:szCs w:val="26"/>
        </w:rPr>
        <w:t>6</w:t>
      </w:r>
      <w:r w:rsidRPr="00367E44">
        <w:rPr>
          <w:rFonts w:ascii="Times New Roman" w:hAnsi="Times New Roman"/>
          <w:sz w:val="26"/>
          <w:szCs w:val="26"/>
        </w:rPr>
        <w:t xml:space="preserve"> г. </w:t>
      </w:r>
      <w:r w:rsidR="00125851">
        <w:rPr>
          <w:rFonts w:ascii="Times New Roman" w:hAnsi="Times New Roman"/>
          <w:sz w:val="26"/>
          <w:szCs w:val="26"/>
        </w:rPr>
        <w:t xml:space="preserve">не </w:t>
      </w:r>
      <w:r w:rsidRPr="00367E44">
        <w:rPr>
          <w:rFonts w:ascii="Times New Roman" w:hAnsi="Times New Roman"/>
          <w:sz w:val="26"/>
          <w:szCs w:val="26"/>
        </w:rPr>
        <w:t xml:space="preserve">планируется </w:t>
      </w:r>
      <w:r>
        <w:rPr>
          <w:rFonts w:ascii="Times New Roman" w:hAnsi="Times New Roman"/>
          <w:sz w:val="26"/>
          <w:szCs w:val="26"/>
        </w:rPr>
        <w:t xml:space="preserve">увеличение тепловой нагрузки </w:t>
      </w:r>
      <w:r w:rsidR="00125851">
        <w:rPr>
          <w:rFonts w:ascii="Times New Roman" w:hAnsi="Times New Roman"/>
          <w:sz w:val="26"/>
          <w:szCs w:val="26"/>
        </w:rPr>
        <w:t>данной</w:t>
      </w:r>
      <w:r w:rsidR="00BE3FD5">
        <w:rPr>
          <w:rFonts w:ascii="Times New Roman" w:hAnsi="Times New Roman"/>
          <w:sz w:val="26"/>
          <w:szCs w:val="26"/>
        </w:rPr>
        <w:t xml:space="preserve"> котельной, так как новые потребители к котельной подключаться не будут.</w:t>
      </w:r>
    </w:p>
    <w:p w:rsidR="00A45A94" w:rsidRPr="00A45A94" w:rsidRDefault="00A45A94" w:rsidP="00A45A94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45A94">
        <w:rPr>
          <w:rFonts w:ascii="Times New Roman" w:hAnsi="Times New Roman"/>
          <w:sz w:val="26"/>
          <w:szCs w:val="26"/>
        </w:rPr>
        <w:t xml:space="preserve">Условий, при которых возможна поставка тепловой энергии от одного источника теплоснабжения, потребителям подключенных к тепловым сетям </w:t>
      </w:r>
      <w:r w:rsidR="00577ED5">
        <w:rPr>
          <w:rFonts w:ascii="Times New Roman" w:hAnsi="Times New Roman"/>
          <w:sz w:val="26"/>
          <w:szCs w:val="26"/>
        </w:rPr>
        <w:t>от другого источника сейчас в г</w:t>
      </w:r>
      <w:r w:rsidRPr="00A45A94">
        <w:rPr>
          <w:rFonts w:ascii="Times New Roman" w:hAnsi="Times New Roman"/>
          <w:sz w:val="26"/>
          <w:szCs w:val="26"/>
        </w:rPr>
        <w:t xml:space="preserve">п. Игрим нет. </w:t>
      </w:r>
    </w:p>
    <w:p w:rsidR="00CE1113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7E44">
        <w:rPr>
          <w:rFonts w:ascii="Times New Roman" w:hAnsi="Times New Roman"/>
          <w:sz w:val="26"/>
          <w:szCs w:val="26"/>
        </w:rPr>
        <w:t xml:space="preserve">В таблице </w:t>
      </w:r>
      <w:r w:rsidR="00F214F8">
        <w:rPr>
          <w:rFonts w:ascii="Times New Roman" w:hAnsi="Times New Roman"/>
          <w:sz w:val="26"/>
          <w:szCs w:val="26"/>
        </w:rPr>
        <w:t>2</w:t>
      </w:r>
      <w:r w:rsidR="001B0803">
        <w:rPr>
          <w:rFonts w:ascii="Times New Roman" w:hAnsi="Times New Roman"/>
          <w:sz w:val="26"/>
          <w:szCs w:val="26"/>
        </w:rPr>
        <w:t>8</w:t>
      </w:r>
      <w:r w:rsidRPr="00367E44">
        <w:rPr>
          <w:rFonts w:ascii="Times New Roman" w:hAnsi="Times New Roman"/>
          <w:sz w:val="26"/>
          <w:szCs w:val="26"/>
        </w:rPr>
        <w:t xml:space="preserve"> представлено распределение присоединенных тепловых нагрузок к </w:t>
      </w:r>
      <w:r w:rsidR="00125851">
        <w:rPr>
          <w:rFonts w:ascii="Times New Roman" w:hAnsi="Times New Roman"/>
          <w:sz w:val="26"/>
          <w:szCs w:val="26"/>
        </w:rPr>
        <w:t>котельным</w:t>
      </w:r>
      <w:r w:rsidRPr="00367E44">
        <w:rPr>
          <w:rFonts w:ascii="Times New Roman" w:hAnsi="Times New Roman"/>
          <w:sz w:val="26"/>
          <w:szCs w:val="26"/>
        </w:rPr>
        <w:t>.</w:t>
      </w:r>
    </w:p>
    <w:p w:rsidR="00A45A94" w:rsidRDefault="00A45A94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рисунках </w:t>
      </w:r>
      <w:r w:rsidR="007902DC">
        <w:rPr>
          <w:rFonts w:ascii="Times New Roman" w:hAnsi="Times New Roman"/>
          <w:sz w:val="26"/>
          <w:szCs w:val="26"/>
        </w:rPr>
        <w:t xml:space="preserve">10-16 </w:t>
      </w:r>
      <w:r>
        <w:rPr>
          <w:rFonts w:ascii="Times New Roman" w:hAnsi="Times New Roman"/>
          <w:sz w:val="26"/>
          <w:szCs w:val="26"/>
        </w:rPr>
        <w:t xml:space="preserve">представлено распределение нагрузок по котельным </w:t>
      </w:r>
      <w:r w:rsidR="00577ED5">
        <w:rPr>
          <w:rFonts w:ascii="Times New Roman" w:hAnsi="Times New Roman"/>
          <w:sz w:val="26"/>
          <w:szCs w:val="26"/>
        </w:rPr>
        <w:t>гп.</w:t>
      </w:r>
      <w:r>
        <w:rPr>
          <w:rFonts w:ascii="Times New Roman" w:hAnsi="Times New Roman"/>
          <w:sz w:val="26"/>
          <w:szCs w:val="26"/>
        </w:rPr>
        <w:t xml:space="preserve"> Игрим по годам реализации перспективной схемы теплоснабжения.</w:t>
      </w:r>
    </w:p>
    <w:p w:rsidR="00CE1113" w:rsidRDefault="00F57589" w:rsidP="00306C88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322349" cy="2569853"/>
            <wp:effectExtent l="5763" t="5711" r="5763" b="5711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C2863" w:rsidRDefault="00CF7010" w:rsidP="00CF7010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Распределение тепловых нагрузок между котельными в 201</w:t>
      </w:r>
      <w:r w:rsidR="00577ED5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b/>
          <w:sz w:val="26"/>
          <w:szCs w:val="26"/>
        </w:rPr>
        <w:t xml:space="preserve"> г</w:t>
      </w:r>
    </w:p>
    <w:p w:rsidR="00BC2863" w:rsidRDefault="00BC2863" w:rsidP="00BC2863">
      <w:pPr>
        <w:pStyle w:val="ab"/>
        <w:keepLines/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</w:p>
    <w:p w:rsidR="00CF7010" w:rsidRPr="00C91ABB" w:rsidRDefault="00F57589" w:rsidP="00BC2863">
      <w:pPr>
        <w:pStyle w:val="ab"/>
        <w:keepLines/>
        <w:tabs>
          <w:tab w:val="left" w:pos="1276"/>
        </w:tabs>
        <w:ind w:left="0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217852" cy="2493991"/>
            <wp:effectExtent l="5624" t="5542" r="5624" b="5542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CF7010">
        <w:rPr>
          <w:rFonts w:ascii="Times New Roman" w:hAnsi="Times New Roman"/>
          <w:b/>
          <w:sz w:val="26"/>
          <w:szCs w:val="26"/>
        </w:rPr>
        <w:t xml:space="preserve"> </w:t>
      </w:r>
      <w:r w:rsidR="00CF7010" w:rsidRPr="00C91ABB">
        <w:rPr>
          <w:rFonts w:ascii="Times New Roman" w:hAnsi="Times New Roman"/>
          <w:b/>
          <w:sz w:val="26"/>
          <w:szCs w:val="26"/>
        </w:rPr>
        <w:t xml:space="preserve"> </w:t>
      </w:r>
    </w:p>
    <w:p w:rsidR="00BC2863" w:rsidRDefault="00BC2863" w:rsidP="00BC2863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Распределение тепловых нагрузок между котельными в 201</w:t>
      </w:r>
      <w:r w:rsidR="00577ED5">
        <w:rPr>
          <w:rFonts w:ascii="Times New Roman" w:hAnsi="Times New Roman"/>
          <w:b/>
          <w:sz w:val="26"/>
          <w:szCs w:val="26"/>
        </w:rPr>
        <w:t>6</w:t>
      </w:r>
      <w:r>
        <w:rPr>
          <w:rFonts w:ascii="Times New Roman" w:hAnsi="Times New Roman"/>
          <w:b/>
          <w:sz w:val="26"/>
          <w:szCs w:val="26"/>
        </w:rPr>
        <w:t xml:space="preserve"> г</w:t>
      </w:r>
    </w:p>
    <w:p w:rsidR="00BC2863" w:rsidRDefault="00F57589" w:rsidP="002D38AD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3343" cy="2683647"/>
            <wp:effectExtent l="5991" t="5964" r="5991" b="5964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C2863" w:rsidRDefault="00BC2863" w:rsidP="00BC2863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Распределение тепловых нагрузок между котельными в 201</w:t>
      </w:r>
      <w:r w:rsidR="00577ED5">
        <w:rPr>
          <w:rFonts w:ascii="Times New Roman" w:hAnsi="Times New Roman"/>
          <w:b/>
          <w:sz w:val="26"/>
          <w:szCs w:val="26"/>
        </w:rPr>
        <w:t>7</w:t>
      </w:r>
      <w:r>
        <w:rPr>
          <w:rFonts w:ascii="Times New Roman" w:hAnsi="Times New Roman"/>
          <w:b/>
          <w:sz w:val="26"/>
          <w:szCs w:val="26"/>
        </w:rPr>
        <w:t xml:space="preserve"> г</w:t>
      </w:r>
    </w:p>
    <w:p w:rsidR="00BC2863" w:rsidRDefault="00F57589" w:rsidP="00BC2863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569339" cy="2740545"/>
            <wp:effectExtent l="6093" t="6090" r="6093" b="6090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D38AD" w:rsidRDefault="002D38AD" w:rsidP="002D38AD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Распределение тепловых нагрузок между котельными в 201</w:t>
      </w:r>
      <w:r w:rsidR="00577ED5">
        <w:rPr>
          <w:rFonts w:ascii="Times New Roman" w:hAnsi="Times New Roman"/>
          <w:b/>
          <w:sz w:val="26"/>
          <w:szCs w:val="26"/>
        </w:rPr>
        <w:t>8</w:t>
      </w:r>
      <w:r>
        <w:rPr>
          <w:rFonts w:ascii="Times New Roman" w:hAnsi="Times New Roman"/>
          <w:b/>
          <w:sz w:val="26"/>
          <w:szCs w:val="26"/>
        </w:rPr>
        <w:t xml:space="preserve"> г</w:t>
      </w:r>
    </w:p>
    <w:p w:rsidR="002D38AD" w:rsidRDefault="002D38AD" w:rsidP="00BC2863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2D38AD" w:rsidRDefault="00F57589" w:rsidP="00BC2863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569339" cy="2740545"/>
            <wp:effectExtent l="6093" t="6090" r="6093" b="6090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D38AD" w:rsidRDefault="002D38AD" w:rsidP="002D38AD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Распределение тепловых нагрузок между котельными в 201</w:t>
      </w:r>
      <w:r w:rsidR="00577ED5">
        <w:rPr>
          <w:rFonts w:ascii="Times New Roman" w:hAnsi="Times New Roman"/>
          <w:b/>
          <w:sz w:val="26"/>
          <w:szCs w:val="26"/>
        </w:rPr>
        <w:t>9</w:t>
      </w:r>
      <w:r>
        <w:rPr>
          <w:rFonts w:ascii="Times New Roman" w:hAnsi="Times New Roman"/>
          <w:b/>
          <w:sz w:val="26"/>
          <w:szCs w:val="26"/>
        </w:rPr>
        <w:t xml:space="preserve"> г</w:t>
      </w:r>
    </w:p>
    <w:p w:rsidR="002D38AD" w:rsidRDefault="00F57589" w:rsidP="00BC2863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584700" cy="2755900"/>
            <wp:effectExtent l="19050" t="0" r="635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711" w:rsidRDefault="000A3711" w:rsidP="000A3711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Распределение тепловых нагрузок между котельными в 20</w:t>
      </w:r>
      <w:r w:rsidR="00577ED5">
        <w:rPr>
          <w:rFonts w:ascii="Times New Roman" w:hAnsi="Times New Roman"/>
          <w:b/>
          <w:sz w:val="26"/>
          <w:szCs w:val="26"/>
        </w:rPr>
        <w:t>20</w:t>
      </w:r>
      <w:r>
        <w:rPr>
          <w:rFonts w:ascii="Times New Roman" w:hAnsi="Times New Roman"/>
          <w:b/>
          <w:sz w:val="26"/>
          <w:szCs w:val="26"/>
        </w:rPr>
        <w:t>-202</w:t>
      </w:r>
      <w:r w:rsidR="00577ED5">
        <w:rPr>
          <w:rFonts w:ascii="Times New Roman" w:hAnsi="Times New Roman"/>
          <w:b/>
          <w:sz w:val="26"/>
          <w:szCs w:val="26"/>
        </w:rPr>
        <w:t>4</w:t>
      </w:r>
      <w:r>
        <w:rPr>
          <w:rFonts w:ascii="Times New Roman" w:hAnsi="Times New Roman"/>
          <w:b/>
          <w:sz w:val="26"/>
          <w:szCs w:val="26"/>
        </w:rPr>
        <w:t xml:space="preserve"> гг</w:t>
      </w:r>
    </w:p>
    <w:p w:rsidR="000A3711" w:rsidRDefault="00F57589" w:rsidP="00BC2863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584700" cy="2755900"/>
            <wp:effectExtent l="19050" t="0" r="635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711" w:rsidRDefault="000A3711" w:rsidP="000A3711">
      <w:pPr>
        <w:pStyle w:val="ab"/>
        <w:keepLines/>
        <w:numPr>
          <w:ilvl w:val="0"/>
          <w:numId w:val="17"/>
        </w:numPr>
        <w:tabs>
          <w:tab w:val="left" w:pos="1276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Распределение тепловых нагрузок между котельными в 202</w:t>
      </w:r>
      <w:r w:rsidR="00577ED5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b/>
          <w:sz w:val="26"/>
          <w:szCs w:val="26"/>
        </w:rPr>
        <w:t>-2026 гг</w:t>
      </w:r>
    </w:p>
    <w:p w:rsidR="000A3711" w:rsidRPr="00041ED3" w:rsidRDefault="000A3711" w:rsidP="00BC2863">
      <w:pPr>
        <w:spacing w:line="360" w:lineRule="auto"/>
        <w:rPr>
          <w:rFonts w:ascii="Times New Roman" w:hAnsi="Times New Roman"/>
          <w:sz w:val="26"/>
          <w:szCs w:val="26"/>
        </w:rPr>
        <w:sectPr w:rsidR="000A3711" w:rsidRPr="00041ED3" w:rsidSect="00CE11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1113" w:rsidRDefault="00CE1113" w:rsidP="00EC315E">
      <w:pPr>
        <w:pStyle w:val="a2"/>
      </w:pPr>
      <w:r>
        <w:lastRenderedPageBreak/>
        <w:t>Распределение присоединенных тепловых нагрузок (Гкал/ч)</w:t>
      </w:r>
    </w:p>
    <w:tbl>
      <w:tblPr>
        <w:tblW w:w="14924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2"/>
        <w:gridCol w:w="1499"/>
        <w:gridCol w:w="1276"/>
        <w:gridCol w:w="1418"/>
        <w:gridCol w:w="1275"/>
        <w:gridCol w:w="1276"/>
        <w:gridCol w:w="1418"/>
        <w:gridCol w:w="1880"/>
        <w:gridCol w:w="1840"/>
      </w:tblGrid>
      <w:tr w:rsidR="00CE1113" w:rsidRPr="00FB0C33" w:rsidTr="00CE1113">
        <w:trPr>
          <w:trHeight w:val="315"/>
          <w:tblHeader/>
        </w:trPr>
        <w:tc>
          <w:tcPr>
            <w:tcW w:w="3042" w:type="dxa"/>
            <w:shd w:val="clear" w:color="auto" w:fill="auto"/>
            <w:vAlign w:val="bottom"/>
            <w:hideMark/>
          </w:tcPr>
          <w:p w:rsidR="00CE1113" w:rsidRPr="00FB0C33" w:rsidRDefault="00CE1113" w:rsidP="00CE11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B494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CE1113" w:rsidRPr="00FB0C33" w:rsidRDefault="00CE1113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Размерность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E1113" w:rsidRPr="00FB0C33" w:rsidRDefault="00CE1113" w:rsidP="00577ED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77E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E1113" w:rsidRPr="00FB0C33" w:rsidRDefault="00CE1113" w:rsidP="00577ED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77E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CE1113" w:rsidRPr="00FB0C33" w:rsidRDefault="00CE1113" w:rsidP="00577ED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77E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E1113" w:rsidRPr="00FB0C33" w:rsidRDefault="00CE1113" w:rsidP="00577ED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77E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E1113" w:rsidRPr="00FB0C33" w:rsidRDefault="00CE1113" w:rsidP="00577ED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77E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CE1113" w:rsidRPr="00FB0C33" w:rsidRDefault="00125851" w:rsidP="00577ED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577E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577E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CE1113" w:rsidRPr="00FB0C33" w:rsidRDefault="00125851" w:rsidP="00577ED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577E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CE1113"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1804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E1113" w:rsidRPr="00FB0C33" w:rsidTr="00CE1113">
        <w:trPr>
          <w:trHeight w:val="315"/>
        </w:trPr>
        <w:tc>
          <w:tcPr>
            <w:tcW w:w="14924" w:type="dxa"/>
            <w:gridSpan w:val="9"/>
            <w:shd w:val="clear" w:color="auto" w:fill="auto"/>
            <w:vAlign w:val="bottom"/>
          </w:tcPr>
          <w:p w:rsidR="00CE1113" w:rsidRPr="00FB0C33" w:rsidRDefault="00125851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Котельная №</w:t>
            </w:r>
            <w:r w:rsidR="00577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 пг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т. </w:t>
            </w:r>
            <w:r w:rsidR="00057B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Игрим</w:t>
            </w:r>
          </w:p>
        </w:tc>
      </w:tr>
      <w:tr w:rsidR="0018048A" w:rsidRPr="00FB0C33" w:rsidTr="00AC2090">
        <w:trPr>
          <w:trHeight w:val="315"/>
        </w:trPr>
        <w:tc>
          <w:tcPr>
            <w:tcW w:w="3042" w:type="dxa"/>
            <w:shd w:val="clear" w:color="auto" w:fill="auto"/>
            <w:vAlign w:val="bottom"/>
            <w:hideMark/>
          </w:tcPr>
          <w:p w:rsidR="0018048A" w:rsidRPr="00FB0C33" w:rsidRDefault="0018048A" w:rsidP="00CE11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18048A" w:rsidRPr="00FB0C33" w:rsidRDefault="0018048A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34,09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80" w:type="dxa"/>
            <w:shd w:val="clear" w:color="auto" w:fill="auto"/>
            <w:noWrap/>
            <w:vAlign w:val="center"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18048A" w:rsidRPr="00FB0C33" w:rsidTr="00AC2090">
        <w:trPr>
          <w:trHeight w:val="315"/>
        </w:trPr>
        <w:tc>
          <w:tcPr>
            <w:tcW w:w="3042" w:type="dxa"/>
            <w:shd w:val="clear" w:color="auto" w:fill="auto"/>
            <w:vAlign w:val="bottom"/>
            <w:hideMark/>
          </w:tcPr>
          <w:p w:rsidR="0018048A" w:rsidRPr="00FB0C33" w:rsidRDefault="0018048A" w:rsidP="00CE11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Располагаемая мощность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18048A" w:rsidRPr="00FB0C33" w:rsidRDefault="0018048A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048A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18048A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048A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048A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18,56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80" w:type="dxa"/>
            <w:shd w:val="clear" w:color="auto" w:fill="auto"/>
            <w:noWrap/>
            <w:vAlign w:val="center"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8048A" w:rsidRPr="00AF3113" w:rsidRDefault="0018048A" w:rsidP="006E4773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AC2090" w:rsidRPr="00FB0C33" w:rsidTr="00EC7B04">
        <w:trPr>
          <w:trHeight w:val="315"/>
        </w:trPr>
        <w:tc>
          <w:tcPr>
            <w:tcW w:w="3042" w:type="dxa"/>
            <w:shd w:val="clear" w:color="auto" w:fill="auto"/>
            <w:vAlign w:val="bottom"/>
            <w:hideMark/>
          </w:tcPr>
          <w:p w:rsidR="00AC2090" w:rsidRPr="00FB0C33" w:rsidRDefault="00AC2090" w:rsidP="00CE11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AC2090" w:rsidRPr="00FB0C33" w:rsidRDefault="00AC2090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20,47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23,84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AC2090" w:rsidRPr="00AC2090" w:rsidRDefault="001B080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25,15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80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AC2090" w:rsidRPr="00FB0C33" w:rsidTr="00306C88">
        <w:trPr>
          <w:trHeight w:val="315"/>
        </w:trPr>
        <w:tc>
          <w:tcPr>
            <w:tcW w:w="14924" w:type="dxa"/>
            <w:gridSpan w:val="9"/>
            <w:shd w:val="clear" w:color="auto" w:fill="auto"/>
            <w:vAlign w:val="bottom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БМК №</w:t>
            </w:r>
            <w:r w:rsidR="00577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 пг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т. Игрим</w:t>
            </w:r>
          </w:p>
        </w:tc>
      </w:tr>
      <w:tr w:rsidR="00AC2090" w:rsidRPr="00FB0C33" w:rsidTr="00EC7B04">
        <w:trPr>
          <w:trHeight w:val="315"/>
        </w:trPr>
        <w:tc>
          <w:tcPr>
            <w:tcW w:w="3042" w:type="dxa"/>
            <w:shd w:val="clear" w:color="auto" w:fill="auto"/>
            <w:vAlign w:val="bottom"/>
          </w:tcPr>
          <w:p w:rsidR="00AC2090" w:rsidRPr="00FB0C33" w:rsidRDefault="00AC2090" w:rsidP="00306C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AC2090" w:rsidRPr="00FB0C33" w:rsidRDefault="00AC209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C2090" w:rsidRPr="00AF3113" w:rsidRDefault="00AC2090" w:rsidP="00306C88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25,8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25,8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25,8</w:t>
            </w:r>
          </w:p>
        </w:tc>
      </w:tr>
      <w:tr w:rsidR="00AC2090" w:rsidRPr="00FB0C33" w:rsidTr="00EC7B04">
        <w:trPr>
          <w:trHeight w:val="315"/>
        </w:trPr>
        <w:tc>
          <w:tcPr>
            <w:tcW w:w="3042" w:type="dxa"/>
            <w:shd w:val="clear" w:color="auto" w:fill="auto"/>
            <w:vAlign w:val="bottom"/>
          </w:tcPr>
          <w:p w:rsidR="00AC2090" w:rsidRPr="00FB0C33" w:rsidRDefault="00AC2090" w:rsidP="00306C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Располагаемая мощность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AC2090" w:rsidRPr="00FB0C33" w:rsidRDefault="00AC209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C2090" w:rsidRPr="00AF3113" w:rsidRDefault="00AC2090" w:rsidP="00306C88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25,8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25,8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25,8</w:t>
            </w:r>
          </w:p>
        </w:tc>
      </w:tr>
      <w:tr w:rsidR="00AC2090" w:rsidRPr="00FB0C33" w:rsidTr="00EC7B04">
        <w:trPr>
          <w:trHeight w:val="315"/>
        </w:trPr>
        <w:tc>
          <w:tcPr>
            <w:tcW w:w="3042" w:type="dxa"/>
            <w:shd w:val="clear" w:color="auto" w:fill="auto"/>
            <w:vAlign w:val="bottom"/>
          </w:tcPr>
          <w:p w:rsidR="00AC2090" w:rsidRPr="00FB0C33" w:rsidRDefault="00AC2090" w:rsidP="00306C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AC2090" w:rsidRPr="00FB0C33" w:rsidRDefault="00AC209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24,92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23,79</w:t>
            </w:r>
          </w:p>
        </w:tc>
      </w:tr>
      <w:tr w:rsidR="00AC2090" w:rsidRPr="00041ED3" w:rsidTr="00125851">
        <w:trPr>
          <w:trHeight w:val="333"/>
        </w:trPr>
        <w:tc>
          <w:tcPr>
            <w:tcW w:w="14924" w:type="dxa"/>
            <w:gridSpan w:val="9"/>
            <w:shd w:val="clear" w:color="auto" w:fill="auto"/>
            <w:vAlign w:val="bottom"/>
          </w:tcPr>
          <w:p w:rsidR="00AC2090" w:rsidRPr="00041ED3" w:rsidRDefault="00AC2090" w:rsidP="0018048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Котельная №</w:t>
            </w:r>
            <w:r w:rsidR="00577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 пг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т. Игрим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CE11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33,29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33,29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33,29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CE11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Располагаемая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16,53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16,53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16,53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CE11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11,02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1B080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11,54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16,62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AC2090" w:rsidRPr="00FB0C33" w:rsidTr="00306C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49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БМК №</w:t>
            </w:r>
            <w:r w:rsidR="00577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 пг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т. Игрим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306C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306C88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306C88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21,5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21,5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21,5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306C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Располагаемая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306C88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306C88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21,5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21,5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21,5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306C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306C8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306C88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16,24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306C88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16,08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15,49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15,35</w:t>
            </w:r>
          </w:p>
        </w:tc>
      </w:tr>
      <w:tr w:rsidR="00AC2090" w:rsidRPr="00FB0C33" w:rsidTr="006E47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49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Default="00AC2090" w:rsidP="00577ED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Котельная №</w:t>
            </w:r>
            <w:r w:rsidR="00577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 п</w:t>
            </w:r>
            <w:r w:rsidR="00577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т. Игрим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6E47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6E477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6E47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Располагаемая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6E477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F3113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F3113">
              <w:rPr>
                <w:rFonts w:ascii="Times New Roman" w:hAnsi="Times New Roman"/>
                <w:color w:val="000000"/>
              </w:rPr>
              <w:t>10,30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6E47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6E477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10,124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9,34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9,21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8,92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8,59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8,51</w:t>
            </w:r>
          </w:p>
        </w:tc>
      </w:tr>
      <w:tr w:rsidR="00AC2090" w:rsidRPr="00FB0C33" w:rsidTr="006E47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49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Default="00AC2090" w:rsidP="00CE111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Котельная №</w:t>
            </w:r>
            <w:r w:rsidR="00577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9 пг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т. Игрим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6E47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6E477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6E47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Располагаемая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6E477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0,50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6E47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6E477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0,256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0,256</w:t>
            </w:r>
          </w:p>
        </w:tc>
      </w:tr>
      <w:tr w:rsidR="00AC2090" w:rsidRPr="00FB0C33" w:rsidTr="006E47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49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Default="00AC2090" w:rsidP="00380D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E772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 №</w:t>
            </w:r>
            <w:r w:rsidR="00577ED5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6 </w:t>
            </w:r>
            <w:r w:rsidRPr="001E772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п.</w:t>
            </w:r>
            <w:r w:rsidR="00577ED5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Ванзетур</w:t>
            </w:r>
            <w:r w:rsidRPr="001E772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6E47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6E477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6E4773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6E47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Располагаемая мощность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6E477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05959" w:rsidRDefault="00AC2090" w:rsidP="00306C88">
            <w:pPr>
              <w:rPr>
                <w:rFonts w:ascii="Times New Roman" w:hAnsi="Times New Roman"/>
                <w:color w:val="000000"/>
              </w:rPr>
            </w:pPr>
            <w:r w:rsidRPr="00A05959">
              <w:rPr>
                <w:rFonts w:ascii="Times New Roman" w:hAnsi="Times New Roman"/>
                <w:color w:val="000000"/>
              </w:rPr>
              <w:t>3,20</w:t>
            </w:r>
          </w:p>
        </w:tc>
      </w:tr>
      <w:tr w:rsidR="00AC2090" w:rsidRPr="00FB0C33" w:rsidTr="00CE1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2090" w:rsidRPr="00FB0C33" w:rsidRDefault="00AC2090" w:rsidP="006E47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FB0C33" w:rsidRDefault="00AC2090" w:rsidP="006E477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0C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2,058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1,21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1,13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1,13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1,13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2090" w:rsidRPr="00AC2090" w:rsidRDefault="00AC2090">
            <w:pPr>
              <w:rPr>
                <w:rFonts w:ascii="Times New Roman" w:hAnsi="Times New Roman"/>
                <w:color w:val="000000"/>
              </w:rPr>
            </w:pPr>
            <w:r w:rsidRPr="00AC2090">
              <w:rPr>
                <w:rFonts w:ascii="Times New Roman" w:hAnsi="Times New Roman"/>
                <w:color w:val="000000"/>
              </w:rPr>
              <w:t>1,13</w:t>
            </w:r>
          </w:p>
        </w:tc>
      </w:tr>
    </w:tbl>
    <w:p w:rsidR="00CE1113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8048A" w:rsidRDefault="0018048A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8048A" w:rsidRDefault="0018048A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8048A" w:rsidRDefault="0018048A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  <w:sectPr w:rsidR="0018048A" w:rsidSect="00CE111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E1113" w:rsidRPr="00F757D5" w:rsidRDefault="005F0B09" w:rsidP="005F0B09">
      <w:pPr>
        <w:pStyle w:val="12"/>
        <w:keepLines w:val="0"/>
        <w:pageBreakBefore/>
        <w:tabs>
          <w:tab w:val="left" w:pos="0"/>
          <w:tab w:val="left" w:pos="1843"/>
        </w:tabs>
        <w:suppressAutoHyphens/>
        <w:spacing w:before="120" w:after="240" w:line="360" w:lineRule="auto"/>
        <w:ind w:left="710"/>
        <w:jc w:val="both"/>
        <w:rPr>
          <w:rFonts w:ascii="Times New Roman" w:hAnsi="Times New Roman"/>
          <w:color w:val="auto"/>
          <w:kern w:val="28"/>
        </w:rPr>
      </w:pPr>
      <w:bookmarkStart w:id="125" w:name="_Toc390682855"/>
      <w:r>
        <w:rPr>
          <w:rFonts w:ascii="Times New Roman" w:hAnsi="Times New Roman"/>
          <w:color w:val="auto"/>
          <w:kern w:val="28"/>
        </w:rPr>
        <w:lastRenderedPageBreak/>
        <w:t>Раздел 10.</w:t>
      </w:r>
      <w:r w:rsidR="00CE1113">
        <w:rPr>
          <w:rFonts w:ascii="Times New Roman" w:hAnsi="Times New Roman"/>
          <w:color w:val="auto"/>
          <w:kern w:val="28"/>
        </w:rPr>
        <w:t xml:space="preserve">  </w:t>
      </w:r>
      <w:bookmarkStart w:id="126" w:name="_Toc364940187"/>
      <w:bookmarkStart w:id="127" w:name="_Toc365227472"/>
      <w:r w:rsidR="00CE1113" w:rsidRPr="00F757D5">
        <w:rPr>
          <w:rFonts w:ascii="Times New Roman" w:hAnsi="Times New Roman"/>
          <w:color w:val="auto"/>
          <w:kern w:val="28"/>
        </w:rPr>
        <w:t>Решения по бесхозяйным тепловым сетям</w:t>
      </w:r>
      <w:bookmarkEnd w:id="125"/>
      <w:bookmarkEnd w:id="126"/>
      <w:bookmarkEnd w:id="127"/>
    </w:p>
    <w:p w:rsidR="00CE1113" w:rsidRPr="00D96F3E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Согласно с</w:t>
      </w:r>
      <w:r w:rsidRPr="00D96F3E">
        <w:rPr>
          <w:rFonts w:ascii="Times New Roman" w:hAnsi="Times New Roman"/>
          <w:sz w:val="26"/>
          <w:szCs w:val="26"/>
        </w:rPr>
        <w:t>тать</w:t>
      </w:r>
      <w:r>
        <w:rPr>
          <w:rFonts w:ascii="Times New Roman" w:hAnsi="Times New Roman"/>
          <w:sz w:val="26"/>
          <w:szCs w:val="26"/>
        </w:rPr>
        <w:t>и</w:t>
      </w:r>
      <w:r w:rsidRPr="00D96F3E">
        <w:rPr>
          <w:rFonts w:ascii="Times New Roman" w:hAnsi="Times New Roman"/>
          <w:sz w:val="26"/>
          <w:szCs w:val="26"/>
        </w:rPr>
        <w:t xml:space="preserve"> 15,  пункт</w:t>
      </w:r>
      <w:r>
        <w:rPr>
          <w:rFonts w:ascii="Times New Roman" w:hAnsi="Times New Roman"/>
          <w:sz w:val="26"/>
          <w:szCs w:val="26"/>
        </w:rPr>
        <w:t>а 6</w:t>
      </w:r>
      <w:r w:rsidRPr="00D96F3E">
        <w:rPr>
          <w:rFonts w:ascii="Times New Roman" w:hAnsi="Times New Roman"/>
          <w:sz w:val="26"/>
          <w:szCs w:val="26"/>
        </w:rPr>
        <w:t xml:space="preserve">  Федерального закона от 27  июля 2010  года № 190-ФЗ: «В случае выявления бесхозяйных тепловых сетей (тепловых сетей, 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  </w:t>
      </w:r>
    </w:p>
    <w:p w:rsidR="00CE1113" w:rsidRPr="00D96F3E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96F3E">
        <w:rPr>
          <w:rFonts w:ascii="Times New Roman" w:hAnsi="Times New Roman"/>
          <w:sz w:val="26"/>
          <w:szCs w:val="26"/>
        </w:rPr>
        <w:t>Принятие на учет бесхозяйных тепловых сетей (тепловых сетей,  не имеющих эксплуатирующей организации) осуществляется на основании постановления Правительства РФ от 17.09.2003г. №</w:t>
      </w:r>
      <w:r w:rsidR="00577ED5">
        <w:rPr>
          <w:rFonts w:ascii="Times New Roman" w:hAnsi="Times New Roman"/>
          <w:sz w:val="26"/>
          <w:szCs w:val="26"/>
        </w:rPr>
        <w:t xml:space="preserve"> </w:t>
      </w:r>
      <w:r w:rsidRPr="00D96F3E">
        <w:rPr>
          <w:rFonts w:ascii="Times New Roman" w:hAnsi="Times New Roman"/>
          <w:sz w:val="26"/>
          <w:szCs w:val="26"/>
        </w:rPr>
        <w:t xml:space="preserve">580. </w:t>
      </w:r>
    </w:p>
    <w:p w:rsidR="00DA7371" w:rsidRDefault="00CE1113" w:rsidP="00CE1113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01.01</w:t>
      </w:r>
      <w:r w:rsidRPr="00D96F3E">
        <w:rPr>
          <w:rFonts w:ascii="Times New Roman" w:hAnsi="Times New Roman"/>
          <w:sz w:val="26"/>
          <w:szCs w:val="26"/>
        </w:rPr>
        <w:t>.201</w:t>
      </w:r>
      <w:r w:rsidR="00577ED5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на территории </w:t>
      </w:r>
      <w:r w:rsidR="003D10B8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="00057BE4">
        <w:rPr>
          <w:rFonts w:ascii="Times New Roman" w:hAnsi="Times New Roman"/>
          <w:sz w:val="26"/>
          <w:szCs w:val="26"/>
        </w:rPr>
        <w:t>Игрим</w:t>
      </w:r>
      <w:r w:rsidRPr="00D96F3E">
        <w:rPr>
          <w:rFonts w:ascii="Times New Roman" w:hAnsi="Times New Roman"/>
          <w:sz w:val="26"/>
          <w:szCs w:val="26"/>
        </w:rPr>
        <w:t xml:space="preserve"> выявлен</w:t>
      </w:r>
      <w:r w:rsidR="001B0803">
        <w:rPr>
          <w:rFonts w:ascii="Times New Roman" w:hAnsi="Times New Roman"/>
          <w:sz w:val="26"/>
          <w:szCs w:val="26"/>
        </w:rPr>
        <w:t>ы следующие</w:t>
      </w:r>
      <w:r w:rsidRPr="00D96F3E">
        <w:rPr>
          <w:rFonts w:ascii="Times New Roman" w:hAnsi="Times New Roman"/>
          <w:sz w:val="26"/>
          <w:szCs w:val="26"/>
        </w:rPr>
        <w:t xml:space="preserve"> участк</w:t>
      </w:r>
      <w:r w:rsidR="001B0803">
        <w:rPr>
          <w:rFonts w:ascii="Times New Roman" w:hAnsi="Times New Roman"/>
          <w:sz w:val="26"/>
          <w:szCs w:val="26"/>
        </w:rPr>
        <w:t>и</w:t>
      </w:r>
      <w:r w:rsidRPr="00D96F3E">
        <w:rPr>
          <w:rFonts w:ascii="Times New Roman" w:hAnsi="Times New Roman"/>
          <w:sz w:val="26"/>
          <w:szCs w:val="26"/>
        </w:rPr>
        <w:t xml:space="preserve"> бесхозяйных тепловых сетей</w:t>
      </w:r>
      <w:r w:rsidR="001B0803">
        <w:rPr>
          <w:rFonts w:ascii="Times New Roman" w:hAnsi="Times New Roman"/>
          <w:sz w:val="26"/>
          <w:szCs w:val="26"/>
        </w:rPr>
        <w:t xml:space="preserve"> (таблица 29)</w:t>
      </w:r>
      <w:r w:rsidRPr="00D96F3E">
        <w:rPr>
          <w:rFonts w:ascii="Times New Roman" w:hAnsi="Times New Roman"/>
          <w:sz w:val="26"/>
          <w:szCs w:val="26"/>
        </w:rPr>
        <w:t xml:space="preserve">. </w:t>
      </w:r>
    </w:p>
    <w:p w:rsidR="00DA7371" w:rsidRPr="00DA7371" w:rsidRDefault="00DA7371" w:rsidP="00DA73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A7371">
        <w:rPr>
          <w:rFonts w:ascii="Times New Roman" w:hAnsi="Times New Roman"/>
          <w:sz w:val="26"/>
          <w:szCs w:val="26"/>
        </w:rPr>
        <w:t xml:space="preserve">В  качестве  организации,  уполномоченной  на  эксплуатацию  бесхозяйных тепловых сетей в зонах действия источников </w:t>
      </w:r>
      <w:r>
        <w:rPr>
          <w:rFonts w:ascii="Times New Roman" w:hAnsi="Times New Roman"/>
          <w:sz w:val="26"/>
          <w:szCs w:val="26"/>
        </w:rPr>
        <w:t>МУП</w:t>
      </w:r>
      <w:r w:rsidRPr="00DA7371">
        <w:rPr>
          <w:rFonts w:ascii="Times New Roman" w:hAnsi="Times New Roman"/>
          <w:sz w:val="26"/>
          <w:szCs w:val="26"/>
        </w:rPr>
        <w:t xml:space="preserve"> «</w:t>
      </w:r>
      <w:r>
        <w:rPr>
          <w:rFonts w:ascii="Times New Roman" w:hAnsi="Times New Roman"/>
          <w:sz w:val="26"/>
          <w:szCs w:val="26"/>
        </w:rPr>
        <w:t>Тепловодоканал</w:t>
      </w:r>
      <w:r w:rsidRPr="00DA7371">
        <w:rPr>
          <w:rFonts w:ascii="Times New Roman" w:hAnsi="Times New Roman"/>
          <w:sz w:val="26"/>
          <w:szCs w:val="26"/>
        </w:rPr>
        <w:t xml:space="preserve">», предлагается определить </w:t>
      </w:r>
      <w:r>
        <w:rPr>
          <w:rFonts w:ascii="Times New Roman" w:hAnsi="Times New Roman"/>
          <w:sz w:val="26"/>
          <w:szCs w:val="26"/>
        </w:rPr>
        <w:t>МУП</w:t>
      </w:r>
      <w:r w:rsidRPr="00DA7371">
        <w:rPr>
          <w:rFonts w:ascii="Times New Roman" w:hAnsi="Times New Roman"/>
          <w:sz w:val="26"/>
          <w:szCs w:val="26"/>
        </w:rPr>
        <w:t xml:space="preserve"> «</w:t>
      </w:r>
      <w:r>
        <w:rPr>
          <w:rFonts w:ascii="Times New Roman" w:hAnsi="Times New Roman"/>
          <w:sz w:val="26"/>
          <w:szCs w:val="26"/>
        </w:rPr>
        <w:t>Тепловодоканал</w:t>
      </w:r>
      <w:r w:rsidRPr="00DA7371">
        <w:rPr>
          <w:rFonts w:ascii="Times New Roman" w:hAnsi="Times New Roman"/>
          <w:sz w:val="26"/>
          <w:szCs w:val="26"/>
        </w:rPr>
        <w:t xml:space="preserve">». </w:t>
      </w:r>
    </w:p>
    <w:p w:rsidR="00CE1113" w:rsidRPr="000845D6" w:rsidRDefault="00CE1113" w:rsidP="00DA73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96F3E">
        <w:rPr>
          <w:rFonts w:ascii="Times New Roman" w:hAnsi="Times New Roman"/>
          <w:sz w:val="26"/>
          <w:szCs w:val="26"/>
        </w:rPr>
        <w:t xml:space="preserve"> </w:t>
      </w:r>
    </w:p>
    <w:p w:rsidR="007E6F9F" w:rsidRPr="00DA7371" w:rsidRDefault="007E6F9F" w:rsidP="00DA7371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  <w:sectPr w:rsidR="007E6F9F" w:rsidRPr="00DA73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0803" w:rsidRPr="009A6881" w:rsidRDefault="007E6F9F" w:rsidP="001B0803">
      <w:pPr>
        <w:pStyle w:val="a2"/>
        <w:tabs>
          <w:tab w:val="left" w:pos="5640"/>
        </w:tabs>
        <w:outlineLvl w:val="0"/>
      </w:pPr>
      <w:r>
        <w:lastRenderedPageBreak/>
        <w:t>Перечень бесхозяйных тепловых сетей ГП Игрим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1981"/>
        <w:gridCol w:w="5248"/>
        <w:gridCol w:w="2261"/>
        <w:gridCol w:w="1850"/>
        <w:gridCol w:w="3402"/>
      </w:tblGrid>
      <w:tr w:rsidR="001B0803" w:rsidRPr="007E6F9F" w:rsidTr="007E6F9F">
        <w:trPr>
          <w:trHeight w:val="315"/>
        </w:trPr>
        <w:tc>
          <w:tcPr>
            <w:tcW w:w="710" w:type="dxa"/>
            <w:vMerge w:val="restart"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п/н</w:t>
            </w:r>
          </w:p>
        </w:tc>
        <w:tc>
          <w:tcPr>
            <w:tcW w:w="1981" w:type="dxa"/>
            <w:vMerge w:val="restart"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Объект энергетики и коммунальной инфраструктуры</w:t>
            </w:r>
          </w:p>
        </w:tc>
        <w:tc>
          <w:tcPr>
            <w:tcW w:w="5248" w:type="dxa"/>
            <w:vMerge w:val="restart"/>
            <w:shd w:val="clear" w:color="auto" w:fill="auto"/>
            <w:vAlign w:val="center"/>
          </w:tcPr>
          <w:p w:rsidR="001B0803" w:rsidRPr="007E6F9F" w:rsidRDefault="007E6F9F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Участок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Выявлено бесхозяйных объектов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Примечание</w:t>
            </w:r>
          </w:p>
        </w:tc>
      </w:tr>
      <w:tr w:rsidR="001B0803" w:rsidRPr="007E6F9F" w:rsidTr="007E6F9F">
        <w:trPr>
          <w:trHeight w:val="642"/>
        </w:trPr>
        <w:tc>
          <w:tcPr>
            <w:tcW w:w="710" w:type="dxa"/>
            <w:vMerge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981" w:type="dxa"/>
            <w:vMerge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  <w:tc>
          <w:tcPr>
            <w:tcW w:w="5248" w:type="dxa"/>
            <w:vMerge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Всего, м</w:t>
            </w:r>
          </w:p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в однотрубном исполнении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Находится на стадии регистрации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1B0803" w:rsidRPr="007E6F9F" w:rsidRDefault="001B0803" w:rsidP="007E6F9F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4742" w:type="dxa"/>
            <w:gridSpan w:val="5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  <w:b/>
              </w:rPr>
              <w:t>Теплоснабжение</w:t>
            </w: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ул.Топчева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 1 по 12 ж/д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1090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В реестре муниципальной собственности не значится</w:t>
            </w:r>
          </w:p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2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ул.Энтузиастов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 1 по 13 ж/д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800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vMerge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3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ул.Быстрицкого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 14 по 25 ж/д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990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vMerge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4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ул.Губкина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 3 по 24 ж/д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670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vMerge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5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ул.Молодежная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 1 по 13 ж/д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1076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vMerge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6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пер.Молодежный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 1 по 13 ж/д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472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vMerge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7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ул.Строителей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 2 по 6 ж/д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280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vMerge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8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 xml:space="preserve">ул.Пушкина 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перекресток ул.</w:t>
            </w:r>
            <w:r w:rsidR="00CE4FBA">
              <w:rPr>
                <w:rFonts w:ascii="Times New Roman" w:hAnsi="Times New Roman"/>
              </w:rPr>
              <w:t xml:space="preserve"> </w:t>
            </w:r>
            <w:r w:rsidRPr="007E6F9F">
              <w:rPr>
                <w:rFonts w:ascii="Times New Roman" w:hAnsi="Times New Roman"/>
              </w:rPr>
              <w:t>Собянина-ул.</w:t>
            </w:r>
            <w:r w:rsidR="00CE4FBA">
              <w:rPr>
                <w:rFonts w:ascii="Times New Roman" w:hAnsi="Times New Roman"/>
              </w:rPr>
              <w:t xml:space="preserve"> </w:t>
            </w:r>
            <w:r w:rsidRPr="007E6F9F">
              <w:rPr>
                <w:rFonts w:ascii="Times New Roman" w:hAnsi="Times New Roman"/>
              </w:rPr>
              <w:t>Пушкина до ж/домов №7,9,10 ул.</w:t>
            </w:r>
            <w:r w:rsidR="00CE4FBA">
              <w:rPr>
                <w:rFonts w:ascii="Times New Roman" w:hAnsi="Times New Roman"/>
              </w:rPr>
              <w:t xml:space="preserve"> </w:t>
            </w:r>
            <w:r w:rsidRPr="007E6F9F">
              <w:rPr>
                <w:rFonts w:ascii="Times New Roman" w:hAnsi="Times New Roman"/>
              </w:rPr>
              <w:t>Береговая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240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Самострой, частный сектор</w:t>
            </w: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9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Ул.Лермонтова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перекресток ул.</w:t>
            </w:r>
            <w:r w:rsidR="00CE4FBA">
              <w:rPr>
                <w:rFonts w:ascii="Times New Roman" w:hAnsi="Times New Roman"/>
              </w:rPr>
              <w:t xml:space="preserve"> </w:t>
            </w:r>
            <w:r w:rsidRPr="007E6F9F">
              <w:rPr>
                <w:rFonts w:ascii="Times New Roman" w:hAnsi="Times New Roman"/>
              </w:rPr>
              <w:t>Советская-ул.</w:t>
            </w:r>
            <w:r w:rsidR="00CE4FBA">
              <w:rPr>
                <w:rFonts w:ascii="Times New Roman" w:hAnsi="Times New Roman"/>
              </w:rPr>
              <w:t xml:space="preserve"> </w:t>
            </w:r>
            <w:r w:rsidRPr="007E6F9F">
              <w:rPr>
                <w:rFonts w:ascii="Times New Roman" w:hAnsi="Times New Roman"/>
              </w:rPr>
              <w:t>Лермонтова до ж/домов №13,15 ул.</w:t>
            </w:r>
            <w:r w:rsidR="00CE4FBA">
              <w:rPr>
                <w:rFonts w:ascii="Times New Roman" w:hAnsi="Times New Roman"/>
              </w:rPr>
              <w:t xml:space="preserve"> </w:t>
            </w:r>
            <w:r w:rsidRPr="007E6F9F">
              <w:rPr>
                <w:rFonts w:ascii="Times New Roman" w:hAnsi="Times New Roman"/>
              </w:rPr>
              <w:t>Береговая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500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Самострой, частный сектор</w:t>
            </w:r>
          </w:p>
        </w:tc>
      </w:tr>
      <w:tr w:rsidR="001B0803" w:rsidRPr="007E6F9F" w:rsidTr="007E6F9F">
        <w:tc>
          <w:tcPr>
            <w:tcW w:w="710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10</w:t>
            </w:r>
          </w:p>
        </w:tc>
        <w:tc>
          <w:tcPr>
            <w:tcW w:w="198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Ул.Собянина</w:t>
            </w:r>
          </w:p>
        </w:tc>
        <w:tc>
          <w:tcPr>
            <w:tcW w:w="5248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От магазина №3 ул.</w:t>
            </w:r>
            <w:r w:rsidR="00CE4FBA">
              <w:rPr>
                <w:rFonts w:ascii="Times New Roman" w:hAnsi="Times New Roman"/>
              </w:rPr>
              <w:t xml:space="preserve"> </w:t>
            </w:r>
            <w:r w:rsidRPr="007E6F9F">
              <w:rPr>
                <w:rFonts w:ascii="Times New Roman" w:hAnsi="Times New Roman"/>
              </w:rPr>
              <w:t>Советская – до ж/домов №2 ул.</w:t>
            </w:r>
            <w:r w:rsidR="00CE4FBA">
              <w:rPr>
                <w:rFonts w:ascii="Times New Roman" w:hAnsi="Times New Roman"/>
              </w:rPr>
              <w:t xml:space="preserve"> </w:t>
            </w:r>
            <w:r w:rsidRPr="007E6F9F">
              <w:rPr>
                <w:rFonts w:ascii="Times New Roman" w:hAnsi="Times New Roman"/>
              </w:rPr>
              <w:t>Собянина</w:t>
            </w:r>
          </w:p>
        </w:tc>
        <w:tc>
          <w:tcPr>
            <w:tcW w:w="2261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496</w:t>
            </w:r>
          </w:p>
        </w:tc>
        <w:tc>
          <w:tcPr>
            <w:tcW w:w="1850" w:type="dxa"/>
            <w:shd w:val="clear" w:color="auto" w:fill="auto"/>
          </w:tcPr>
          <w:p w:rsidR="001B0803" w:rsidRPr="007E6F9F" w:rsidRDefault="001B0803" w:rsidP="00472351">
            <w:pPr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нет</w:t>
            </w:r>
          </w:p>
        </w:tc>
        <w:tc>
          <w:tcPr>
            <w:tcW w:w="3402" w:type="dxa"/>
            <w:shd w:val="clear" w:color="auto" w:fill="auto"/>
          </w:tcPr>
          <w:p w:rsidR="001B0803" w:rsidRPr="007E6F9F" w:rsidRDefault="001B0803" w:rsidP="00472351">
            <w:pPr>
              <w:tabs>
                <w:tab w:val="left" w:pos="5640"/>
              </w:tabs>
              <w:outlineLvl w:val="0"/>
              <w:rPr>
                <w:rFonts w:ascii="Times New Roman" w:hAnsi="Times New Roman"/>
              </w:rPr>
            </w:pPr>
            <w:r w:rsidRPr="007E6F9F">
              <w:rPr>
                <w:rFonts w:ascii="Times New Roman" w:hAnsi="Times New Roman"/>
              </w:rPr>
              <w:t>Самострой, частный сектор</w:t>
            </w:r>
          </w:p>
        </w:tc>
      </w:tr>
    </w:tbl>
    <w:p w:rsidR="007E6F9F" w:rsidRDefault="007E6F9F" w:rsidP="006A73AD">
      <w:pPr>
        <w:jc w:val="left"/>
        <w:rPr>
          <w:rFonts w:ascii="Times New Roman" w:hAnsi="Times New Roman"/>
          <w:sz w:val="28"/>
          <w:szCs w:val="28"/>
        </w:rPr>
        <w:sectPr w:rsidR="007E6F9F" w:rsidSect="007E6F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3782E" w:rsidRPr="00B03A28" w:rsidRDefault="0083782E" w:rsidP="006A73AD">
      <w:pPr>
        <w:jc w:val="left"/>
        <w:rPr>
          <w:rFonts w:ascii="Times New Roman" w:hAnsi="Times New Roman"/>
          <w:sz w:val="28"/>
          <w:szCs w:val="28"/>
        </w:rPr>
      </w:pPr>
    </w:p>
    <w:sectPr w:rsidR="0083782E" w:rsidRPr="00B03A28" w:rsidSect="009D6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ABE" w:rsidRDefault="00CB4ABE" w:rsidP="009364BB">
      <w:r>
        <w:separator/>
      </w:r>
    </w:p>
  </w:endnote>
  <w:endnote w:type="continuationSeparator" w:id="1">
    <w:p w:rsidR="00CB4ABE" w:rsidRDefault="00CB4ABE" w:rsidP="009364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B" w:rsidRPr="00C85793" w:rsidRDefault="00E6343B" w:rsidP="001D2272">
    <w:pPr>
      <w:pStyle w:val="a7"/>
      <w:rPr>
        <w:rFonts w:ascii="Times New Roman" w:hAnsi="Times New Roman"/>
      </w:rPr>
    </w:pPr>
    <w:r w:rsidRPr="00B00263">
      <w:rPr>
        <w:rFonts w:ascii="Times New Roman" w:hAnsi="Times New Roman"/>
      </w:rPr>
      <w:fldChar w:fldCharType="begin"/>
    </w:r>
    <w:r w:rsidRPr="00B00263">
      <w:rPr>
        <w:rFonts w:ascii="Times New Roman" w:hAnsi="Times New Roman"/>
      </w:rPr>
      <w:instrText>PAGE   \* MERGEFORMAT</w:instrText>
    </w:r>
    <w:r w:rsidRPr="00B00263">
      <w:rPr>
        <w:rFonts w:ascii="Times New Roman" w:hAnsi="Times New Roman"/>
      </w:rPr>
      <w:fldChar w:fldCharType="separate"/>
    </w:r>
    <w:r w:rsidRPr="00CF0056">
      <w:rPr>
        <w:rFonts w:ascii="Times New Roman" w:hAnsi="Times New Roman"/>
        <w:noProof/>
        <w:lang w:val="ru-RU"/>
      </w:rPr>
      <w:t>21</w:t>
    </w:r>
    <w:r w:rsidRPr="00B00263">
      <w:rPr>
        <w:rFonts w:ascii="Times New Roman" w:hAnsi="Times New Roma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B" w:rsidRPr="00C85793" w:rsidRDefault="00E6343B" w:rsidP="001D2272">
    <w:pPr>
      <w:pStyle w:val="a7"/>
      <w:rPr>
        <w:rFonts w:ascii="Times New Roman" w:hAnsi="Times New Roman"/>
      </w:rPr>
    </w:pPr>
    <w:r w:rsidRPr="00B00263">
      <w:rPr>
        <w:rFonts w:ascii="Times New Roman" w:hAnsi="Times New Roman"/>
      </w:rPr>
      <w:fldChar w:fldCharType="begin"/>
    </w:r>
    <w:r w:rsidRPr="00B00263">
      <w:rPr>
        <w:rFonts w:ascii="Times New Roman" w:hAnsi="Times New Roman"/>
      </w:rPr>
      <w:instrText>PAGE   \* MERGEFORMAT</w:instrText>
    </w:r>
    <w:r w:rsidRPr="00B00263">
      <w:rPr>
        <w:rFonts w:ascii="Times New Roman" w:hAnsi="Times New Roman"/>
      </w:rPr>
      <w:fldChar w:fldCharType="separate"/>
    </w:r>
    <w:r w:rsidRPr="00CF0056">
      <w:rPr>
        <w:rFonts w:ascii="Times New Roman" w:hAnsi="Times New Roman"/>
        <w:noProof/>
        <w:lang w:val="ru-RU"/>
      </w:rPr>
      <w:t>27</w:t>
    </w:r>
    <w:r w:rsidRPr="00B00263">
      <w:rPr>
        <w:rFonts w:ascii="Times New Roman" w:hAnsi="Times New Roman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B" w:rsidRPr="00C85793" w:rsidRDefault="00E6343B" w:rsidP="001D2272">
    <w:pPr>
      <w:pStyle w:val="a7"/>
      <w:rPr>
        <w:rFonts w:ascii="Times New Roman" w:hAnsi="Times New Roman"/>
      </w:rPr>
    </w:pPr>
    <w:r w:rsidRPr="00B00263">
      <w:rPr>
        <w:rFonts w:ascii="Times New Roman" w:hAnsi="Times New Roman"/>
      </w:rPr>
      <w:fldChar w:fldCharType="begin"/>
    </w:r>
    <w:r w:rsidRPr="00B00263">
      <w:rPr>
        <w:rFonts w:ascii="Times New Roman" w:hAnsi="Times New Roman"/>
      </w:rPr>
      <w:instrText>PAGE   \* MERGEFORMAT</w:instrText>
    </w:r>
    <w:r w:rsidRPr="00B00263">
      <w:rPr>
        <w:rFonts w:ascii="Times New Roman" w:hAnsi="Times New Roman"/>
      </w:rPr>
      <w:fldChar w:fldCharType="separate"/>
    </w:r>
    <w:r w:rsidR="00584893" w:rsidRPr="00584893">
      <w:rPr>
        <w:rFonts w:ascii="Times New Roman" w:hAnsi="Times New Roman"/>
        <w:noProof/>
        <w:lang w:val="ru-RU"/>
      </w:rPr>
      <w:t>97</w:t>
    </w:r>
    <w:r w:rsidRPr="00B00263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ABE" w:rsidRDefault="00CB4ABE" w:rsidP="009364BB">
      <w:r>
        <w:separator/>
      </w:r>
    </w:p>
  </w:footnote>
  <w:footnote w:type="continuationSeparator" w:id="1">
    <w:p w:rsidR="00CB4ABE" w:rsidRDefault="00CB4ABE" w:rsidP="009364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2F8A5002"/>
    <w:lvl w:ilvl="0">
      <w:start w:val="1"/>
      <w:numFmt w:val="decimal"/>
      <w:pStyle w:val="a"/>
      <w:lvlText w:val="%1."/>
      <w:lvlJc w:val="left"/>
      <w:pPr>
        <w:tabs>
          <w:tab w:val="num" w:pos="644"/>
        </w:tabs>
        <w:ind w:firstLine="284"/>
      </w:pPr>
      <w:rPr>
        <w:rFonts w:hint="default"/>
      </w:rPr>
    </w:lvl>
  </w:abstractNum>
  <w:abstractNum w:abstractNumId="1">
    <w:nsid w:val="FFFFFF89"/>
    <w:multiLevelType w:val="singleLevel"/>
    <w:tmpl w:val="43FCA88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070A89"/>
    <w:multiLevelType w:val="multilevel"/>
    <w:tmpl w:val="FB684936"/>
    <w:lvl w:ilvl="0">
      <w:start w:val="1"/>
      <w:numFmt w:val="decimal"/>
      <w:lvlText w:val="Раздел 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1.3.%3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cs="Times New Roman" w:hint="default"/>
      </w:rPr>
    </w:lvl>
  </w:abstractNum>
  <w:abstractNum w:abstractNumId="3">
    <w:nsid w:val="05D85703"/>
    <w:multiLevelType w:val="hybridMultilevel"/>
    <w:tmpl w:val="88BAC318"/>
    <w:lvl w:ilvl="0" w:tplc="6A9C5C64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6C7F85"/>
    <w:multiLevelType w:val="hybridMultilevel"/>
    <w:tmpl w:val="BEA66A98"/>
    <w:lvl w:ilvl="0" w:tplc="6A9C5C64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F9E6414"/>
    <w:multiLevelType w:val="hybridMultilevel"/>
    <w:tmpl w:val="6008923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1A5498"/>
    <w:multiLevelType w:val="hybridMultilevel"/>
    <w:tmpl w:val="50C8A166"/>
    <w:lvl w:ilvl="0" w:tplc="9B800CD6">
      <w:start w:val="1"/>
      <w:numFmt w:val="decimal"/>
      <w:lvlText w:val="Рисунок %1 - "/>
      <w:lvlJc w:val="center"/>
      <w:pPr>
        <w:ind w:left="72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11C8B"/>
    <w:multiLevelType w:val="hybridMultilevel"/>
    <w:tmpl w:val="3202C5AA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9">
    <w:nsid w:val="2EFE0D17"/>
    <w:multiLevelType w:val="hybridMultilevel"/>
    <w:tmpl w:val="9A7280FE"/>
    <w:lvl w:ilvl="0" w:tplc="590A3774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5E24D16"/>
    <w:multiLevelType w:val="hybridMultilevel"/>
    <w:tmpl w:val="03286E84"/>
    <w:lvl w:ilvl="0" w:tplc="6A9C5C64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68E2FD0"/>
    <w:multiLevelType w:val="hybridMultilevel"/>
    <w:tmpl w:val="3904BECE"/>
    <w:lvl w:ilvl="0" w:tplc="D1067A46">
      <w:start w:val="1"/>
      <w:numFmt w:val="bullet"/>
      <w:pStyle w:val="1"/>
      <w:lvlText w:val="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F3FC8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7B01A8"/>
    <w:multiLevelType w:val="hybridMultilevel"/>
    <w:tmpl w:val="F96A216A"/>
    <w:lvl w:ilvl="0" w:tplc="A5F2A90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A3D0831"/>
    <w:multiLevelType w:val="hybridMultilevel"/>
    <w:tmpl w:val="DC1CD024"/>
    <w:lvl w:ilvl="0" w:tplc="6A9C5C64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BDA597B"/>
    <w:multiLevelType w:val="multilevel"/>
    <w:tmpl w:val="5A3E8B0C"/>
    <w:lvl w:ilvl="0">
      <w:start w:val="1"/>
      <w:numFmt w:val="decimal"/>
      <w:lvlText w:val="Рисунок%1 - "/>
      <w:lvlJc w:val="center"/>
      <w:pPr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>
    <w:nsid w:val="47D20C02"/>
    <w:multiLevelType w:val="hybridMultilevel"/>
    <w:tmpl w:val="5AD28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F15BF1"/>
    <w:multiLevelType w:val="hybridMultilevel"/>
    <w:tmpl w:val="BABEA736"/>
    <w:lvl w:ilvl="0" w:tplc="9B800CD6">
      <w:start w:val="1"/>
      <w:numFmt w:val="decimal"/>
      <w:lvlText w:val="Рисунок %1 - "/>
      <w:lvlJc w:val="center"/>
      <w:pPr>
        <w:ind w:left="72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4F6176E4"/>
    <w:multiLevelType w:val="multilevel"/>
    <w:tmpl w:val="0B32C112"/>
    <w:styleLink w:val="10"/>
    <w:lvl w:ilvl="0">
      <w:start w:val="1"/>
      <w:numFmt w:val="decimal"/>
      <w:suff w:val="space"/>
      <w:lvlText w:val="Таблица%1 - "/>
      <w:lvlJc w:val="center"/>
      <w:pPr>
        <w:ind w:left="3338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C020A6"/>
    <w:multiLevelType w:val="hybridMultilevel"/>
    <w:tmpl w:val="ACC80BA0"/>
    <w:lvl w:ilvl="0" w:tplc="9B800CD6">
      <w:start w:val="1"/>
      <w:numFmt w:val="decimal"/>
      <w:lvlText w:val="Рисунок %1 - "/>
      <w:lvlJc w:val="center"/>
      <w:pPr>
        <w:ind w:left="72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800AE9"/>
    <w:multiLevelType w:val="hybridMultilevel"/>
    <w:tmpl w:val="72580154"/>
    <w:lvl w:ilvl="0" w:tplc="3B56B0D4">
      <w:start w:val="1"/>
      <w:numFmt w:val="decimal"/>
      <w:suff w:val="space"/>
      <w:lvlText w:val="Таблица%1 - "/>
      <w:lvlJc w:val="center"/>
      <w:pPr>
        <w:ind w:left="644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1">
    <w:nsid w:val="58A45B14"/>
    <w:multiLevelType w:val="hybridMultilevel"/>
    <w:tmpl w:val="9DD4590C"/>
    <w:lvl w:ilvl="0" w:tplc="EC44A5E4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5463B5"/>
    <w:multiLevelType w:val="hybridMultilevel"/>
    <w:tmpl w:val="674E72B2"/>
    <w:lvl w:ilvl="0" w:tplc="9B800CD6">
      <w:start w:val="1"/>
      <w:numFmt w:val="decimal"/>
      <w:lvlText w:val="Рисунок %1 - "/>
      <w:lvlJc w:val="center"/>
      <w:pPr>
        <w:ind w:left="72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AF2CE7"/>
    <w:multiLevelType w:val="hybridMultilevel"/>
    <w:tmpl w:val="95CEA7E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9C90727"/>
    <w:multiLevelType w:val="multilevel"/>
    <w:tmpl w:val="F2309E50"/>
    <w:lvl w:ilvl="0">
      <w:start w:val="1"/>
      <w:numFmt w:val="bullet"/>
      <w:pStyle w:val="11"/>
      <w:suff w:val="space"/>
      <w:lvlText w:val=""/>
      <w:lvlJc w:val="left"/>
      <w:pPr>
        <w:ind w:left="426"/>
      </w:pPr>
      <w:rPr>
        <w:rFonts w:ascii="Wingdings" w:hAnsi="Wingdings" w:hint="default"/>
      </w:rPr>
    </w:lvl>
    <w:lvl w:ilvl="1">
      <w:start w:val="1"/>
      <w:numFmt w:val="bullet"/>
      <w:pStyle w:val="2"/>
      <w:suff w:val="space"/>
      <w:lvlText w:val=""/>
      <w:lvlJc w:val="left"/>
      <w:pPr>
        <w:ind w:left="964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hint="default"/>
      </w:rPr>
    </w:lvl>
  </w:abstractNum>
  <w:abstractNum w:abstractNumId="25">
    <w:nsid w:val="6B6F5F2A"/>
    <w:multiLevelType w:val="hybridMultilevel"/>
    <w:tmpl w:val="3FFABCC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14C4D04"/>
    <w:multiLevelType w:val="multilevel"/>
    <w:tmpl w:val="DE8A0066"/>
    <w:lvl w:ilvl="0">
      <w:start w:val="1"/>
      <w:numFmt w:val="decimal"/>
      <w:lvlText w:val="1.%1"/>
      <w:lvlJc w:val="left"/>
      <w:pPr>
        <w:ind w:left="360" w:hanging="360"/>
      </w:pPr>
      <w:rPr>
        <w:rFonts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733D41CD"/>
    <w:multiLevelType w:val="hybridMultilevel"/>
    <w:tmpl w:val="3E28F118"/>
    <w:lvl w:ilvl="0" w:tplc="BE2C23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AD2986"/>
    <w:multiLevelType w:val="hybridMultilevel"/>
    <w:tmpl w:val="91F26852"/>
    <w:lvl w:ilvl="0" w:tplc="9B800CD6">
      <w:start w:val="1"/>
      <w:numFmt w:val="decimal"/>
      <w:lvlText w:val="Рисунок %1 - "/>
      <w:lvlJc w:val="center"/>
      <w:pPr>
        <w:ind w:left="72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760753"/>
    <w:multiLevelType w:val="hybridMultilevel"/>
    <w:tmpl w:val="FB50B2A0"/>
    <w:lvl w:ilvl="0" w:tplc="590A3774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F20459F"/>
    <w:multiLevelType w:val="multilevel"/>
    <w:tmpl w:val="04AED1DE"/>
    <w:lvl w:ilvl="0">
      <w:start w:val="1"/>
      <w:numFmt w:val="decimal"/>
      <w:pStyle w:val="a2"/>
      <w:suff w:val="space"/>
      <w:lvlText w:val="Таблица%1 - "/>
      <w:lvlJc w:val="center"/>
      <w:pPr>
        <w:ind w:left="3338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6"/>
  </w:num>
  <w:num w:numId="3">
    <w:abstractNumId w:val="24"/>
  </w:num>
  <w:num w:numId="4">
    <w:abstractNumId w:val="14"/>
  </w:num>
  <w:num w:numId="5">
    <w:abstractNumId w:val="18"/>
  </w:num>
  <w:num w:numId="6">
    <w:abstractNumId w:val="15"/>
  </w:num>
  <w:num w:numId="7">
    <w:abstractNumId w:val="9"/>
  </w:num>
  <w:num w:numId="8">
    <w:abstractNumId w:val="0"/>
  </w:num>
  <w:num w:numId="9">
    <w:abstractNumId w:val="20"/>
  </w:num>
  <w:num w:numId="10">
    <w:abstractNumId w:val="27"/>
  </w:num>
  <w:num w:numId="11">
    <w:abstractNumId w:val="30"/>
  </w:num>
  <w:num w:numId="12">
    <w:abstractNumId w:val="11"/>
  </w:num>
  <w:num w:numId="13">
    <w:abstractNumId w:val="13"/>
  </w:num>
  <w:num w:numId="14">
    <w:abstractNumId w:val="10"/>
  </w:num>
  <w:num w:numId="15">
    <w:abstractNumId w:val="4"/>
  </w:num>
  <w:num w:numId="16">
    <w:abstractNumId w:val="29"/>
  </w:num>
  <w:num w:numId="17">
    <w:abstractNumId w:val="7"/>
  </w:num>
  <w:num w:numId="18">
    <w:abstractNumId w:val="25"/>
  </w:num>
  <w:num w:numId="19">
    <w:abstractNumId w:val="23"/>
  </w:num>
  <w:num w:numId="20">
    <w:abstractNumId w:val="5"/>
  </w:num>
  <w:num w:numId="21">
    <w:abstractNumId w:val="17"/>
  </w:num>
  <w:num w:numId="22">
    <w:abstractNumId w:val="6"/>
  </w:num>
  <w:num w:numId="23">
    <w:abstractNumId w:val="12"/>
  </w:num>
  <w:num w:numId="24">
    <w:abstractNumId w:val="1"/>
  </w:num>
  <w:num w:numId="25">
    <w:abstractNumId w:val="21"/>
  </w:num>
  <w:num w:numId="26">
    <w:abstractNumId w:val="3"/>
  </w:num>
  <w:num w:numId="27">
    <w:abstractNumId w:val="22"/>
  </w:num>
  <w:num w:numId="28">
    <w:abstractNumId w:val="28"/>
  </w:num>
  <w:num w:numId="29">
    <w:abstractNumId w:val="16"/>
  </w:num>
  <w:num w:numId="30">
    <w:abstractNumId w:val="19"/>
  </w:num>
  <w:num w:numId="31">
    <w:abstractNumId w:val="8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1962"/>
    <w:rsid w:val="00002F18"/>
    <w:rsid w:val="00003C67"/>
    <w:rsid w:val="00011C02"/>
    <w:rsid w:val="000154DE"/>
    <w:rsid w:val="00017D7B"/>
    <w:rsid w:val="0002113B"/>
    <w:rsid w:val="0002531B"/>
    <w:rsid w:val="000265FE"/>
    <w:rsid w:val="00034040"/>
    <w:rsid w:val="000349F4"/>
    <w:rsid w:val="00036E94"/>
    <w:rsid w:val="00040D8A"/>
    <w:rsid w:val="0004617B"/>
    <w:rsid w:val="00057BE4"/>
    <w:rsid w:val="00062960"/>
    <w:rsid w:val="00063912"/>
    <w:rsid w:val="00067B3D"/>
    <w:rsid w:val="000722C9"/>
    <w:rsid w:val="00073CA6"/>
    <w:rsid w:val="00074A71"/>
    <w:rsid w:val="00074BE6"/>
    <w:rsid w:val="00080565"/>
    <w:rsid w:val="00082F45"/>
    <w:rsid w:val="00087C62"/>
    <w:rsid w:val="00093C49"/>
    <w:rsid w:val="0009420C"/>
    <w:rsid w:val="000973C9"/>
    <w:rsid w:val="000A1A2A"/>
    <w:rsid w:val="000A3711"/>
    <w:rsid w:val="000B131F"/>
    <w:rsid w:val="000C257B"/>
    <w:rsid w:val="000C2E1F"/>
    <w:rsid w:val="000D297A"/>
    <w:rsid w:val="000D6EEF"/>
    <w:rsid w:val="000F0F19"/>
    <w:rsid w:val="000F14BB"/>
    <w:rsid w:val="000F785A"/>
    <w:rsid w:val="001007EB"/>
    <w:rsid w:val="00113BC8"/>
    <w:rsid w:val="001218C4"/>
    <w:rsid w:val="00125851"/>
    <w:rsid w:val="001275A4"/>
    <w:rsid w:val="00130854"/>
    <w:rsid w:val="001334F5"/>
    <w:rsid w:val="00134A3D"/>
    <w:rsid w:val="00140294"/>
    <w:rsid w:val="0014210B"/>
    <w:rsid w:val="00142F76"/>
    <w:rsid w:val="00145D71"/>
    <w:rsid w:val="0015217B"/>
    <w:rsid w:val="001542BF"/>
    <w:rsid w:val="001545CE"/>
    <w:rsid w:val="00155412"/>
    <w:rsid w:val="00156D7E"/>
    <w:rsid w:val="00161481"/>
    <w:rsid w:val="00162F89"/>
    <w:rsid w:val="00163099"/>
    <w:rsid w:val="00163224"/>
    <w:rsid w:val="00163317"/>
    <w:rsid w:val="00164E5F"/>
    <w:rsid w:val="00171082"/>
    <w:rsid w:val="00171BA1"/>
    <w:rsid w:val="0018048A"/>
    <w:rsid w:val="0018222F"/>
    <w:rsid w:val="0018348A"/>
    <w:rsid w:val="00183C6D"/>
    <w:rsid w:val="00185258"/>
    <w:rsid w:val="00190CC1"/>
    <w:rsid w:val="001918A2"/>
    <w:rsid w:val="001930DD"/>
    <w:rsid w:val="001A5DFD"/>
    <w:rsid w:val="001B03A8"/>
    <w:rsid w:val="001B0803"/>
    <w:rsid w:val="001B22D4"/>
    <w:rsid w:val="001B2EC5"/>
    <w:rsid w:val="001B3DE8"/>
    <w:rsid w:val="001B6116"/>
    <w:rsid w:val="001C2546"/>
    <w:rsid w:val="001C50F7"/>
    <w:rsid w:val="001D2272"/>
    <w:rsid w:val="001D63F5"/>
    <w:rsid w:val="001D78B8"/>
    <w:rsid w:val="001E172E"/>
    <w:rsid w:val="001E2C69"/>
    <w:rsid w:val="001E2C70"/>
    <w:rsid w:val="001E2CAF"/>
    <w:rsid w:val="001E33AC"/>
    <w:rsid w:val="001E4A9A"/>
    <w:rsid w:val="001E7723"/>
    <w:rsid w:val="001F2D0B"/>
    <w:rsid w:val="002002A3"/>
    <w:rsid w:val="002022A7"/>
    <w:rsid w:val="00206064"/>
    <w:rsid w:val="00210088"/>
    <w:rsid w:val="00212897"/>
    <w:rsid w:val="00212D05"/>
    <w:rsid w:val="002134DA"/>
    <w:rsid w:val="00216516"/>
    <w:rsid w:val="0021739E"/>
    <w:rsid w:val="00217DA5"/>
    <w:rsid w:val="002205E1"/>
    <w:rsid w:val="002407A0"/>
    <w:rsid w:val="00243AE8"/>
    <w:rsid w:val="00245E6E"/>
    <w:rsid w:val="00247AE8"/>
    <w:rsid w:val="002508E2"/>
    <w:rsid w:val="00256B3F"/>
    <w:rsid w:val="00256E4F"/>
    <w:rsid w:val="00271667"/>
    <w:rsid w:val="00272675"/>
    <w:rsid w:val="00280C53"/>
    <w:rsid w:val="00283340"/>
    <w:rsid w:val="0028548E"/>
    <w:rsid w:val="0028702B"/>
    <w:rsid w:val="00291186"/>
    <w:rsid w:val="00292C64"/>
    <w:rsid w:val="00292C77"/>
    <w:rsid w:val="0029574D"/>
    <w:rsid w:val="002A5278"/>
    <w:rsid w:val="002A5461"/>
    <w:rsid w:val="002A6B1F"/>
    <w:rsid w:val="002A6BA9"/>
    <w:rsid w:val="002A6EDC"/>
    <w:rsid w:val="002B40DA"/>
    <w:rsid w:val="002B41A5"/>
    <w:rsid w:val="002B7C05"/>
    <w:rsid w:val="002C172B"/>
    <w:rsid w:val="002D00A3"/>
    <w:rsid w:val="002D08EC"/>
    <w:rsid w:val="002D38AD"/>
    <w:rsid w:val="002D637C"/>
    <w:rsid w:val="002D747F"/>
    <w:rsid w:val="002E0481"/>
    <w:rsid w:val="002E1EEF"/>
    <w:rsid w:val="002E4C21"/>
    <w:rsid w:val="002E6A30"/>
    <w:rsid w:val="002E79D8"/>
    <w:rsid w:val="002F079B"/>
    <w:rsid w:val="002F3814"/>
    <w:rsid w:val="002F420F"/>
    <w:rsid w:val="002F4D75"/>
    <w:rsid w:val="002F5000"/>
    <w:rsid w:val="002F5EEF"/>
    <w:rsid w:val="002F5F4D"/>
    <w:rsid w:val="003024B2"/>
    <w:rsid w:val="00302F0A"/>
    <w:rsid w:val="00306C88"/>
    <w:rsid w:val="003101F8"/>
    <w:rsid w:val="003136E0"/>
    <w:rsid w:val="003137E4"/>
    <w:rsid w:val="00313FEB"/>
    <w:rsid w:val="00317556"/>
    <w:rsid w:val="00320551"/>
    <w:rsid w:val="003219F9"/>
    <w:rsid w:val="00324164"/>
    <w:rsid w:val="003247DC"/>
    <w:rsid w:val="00333F76"/>
    <w:rsid w:val="00336724"/>
    <w:rsid w:val="00344608"/>
    <w:rsid w:val="00347782"/>
    <w:rsid w:val="0034797C"/>
    <w:rsid w:val="003570CB"/>
    <w:rsid w:val="003605B7"/>
    <w:rsid w:val="00364F4A"/>
    <w:rsid w:val="00365054"/>
    <w:rsid w:val="00370B57"/>
    <w:rsid w:val="00372370"/>
    <w:rsid w:val="003728D3"/>
    <w:rsid w:val="003748E1"/>
    <w:rsid w:val="003757C3"/>
    <w:rsid w:val="00375CDA"/>
    <w:rsid w:val="00380726"/>
    <w:rsid w:val="00380DAC"/>
    <w:rsid w:val="00382B1F"/>
    <w:rsid w:val="00385B87"/>
    <w:rsid w:val="00386FF9"/>
    <w:rsid w:val="00394C65"/>
    <w:rsid w:val="003963FC"/>
    <w:rsid w:val="00397C23"/>
    <w:rsid w:val="003A543F"/>
    <w:rsid w:val="003A6030"/>
    <w:rsid w:val="003A6EBF"/>
    <w:rsid w:val="003B085A"/>
    <w:rsid w:val="003B2769"/>
    <w:rsid w:val="003B3DE2"/>
    <w:rsid w:val="003B5736"/>
    <w:rsid w:val="003B7C83"/>
    <w:rsid w:val="003C34F8"/>
    <w:rsid w:val="003C507D"/>
    <w:rsid w:val="003C589B"/>
    <w:rsid w:val="003D04D6"/>
    <w:rsid w:val="003D10B8"/>
    <w:rsid w:val="003D145A"/>
    <w:rsid w:val="003D2BE6"/>
    <w:rsid w:val="003D325B"/>
    <w:rsid w:val="003D3BC3"/>
    <w:rsid w:val="003D6392"/>
    <w:rsid w:val="003E0DEA"/>
    <w:rsid w:val="003E75DA"/>
    <w:rsid w:val="003F045B"/>
    <w:rsid w:val="003F5935"/>
    <w:rsid w:val="003F59E9"/>
    <w:rsid w:val="003F7E51"/>
    <w:rsid w:val="004013EA"/>
    <w:rsid w:val="00401916"/>
    <w:rsid w:val="00404C4B"/>
    <w:rsid w:val="00405E4C"/>
    <w:rsid w:val="00411786"/>
    <w:rsid w:val="00416557"/>
    <w:rsid w:val="00416B66"/>
    <w:rsid w:val="00421B3E"/>
    <w:rsid w:val="004232CF"/>
    <w:rsid w:val="00430FB5"/>
    <w:rsid w:val="0043173A"/>
    <w:rsid w:val="0043288B"/>
    <w:rsid w:val="00433798"/>
    <w:rsid w:val="0044078B"/>
    <w:rsid w:val="004407B4"/>
    <w:rsid w:val="00441138"/>
    <w:rsid w:val="004412BA"/>
    <w:rsid w:val="004415DC"/>
    <w:rsid w:val="004421C9"/>
    <w:rsid w:val="00446C2F"/>
    <w:rsid w:val="00447C5C"/>
    <w:rsid w:val="00457ADE"/>
    <w:rsid w:val="0046152C"/>
    <w:rsid w:val="004617EA"/>
    <w:rsid w:val="00464BF4"/>
    <w:rsid w:val="00465762"/>
    <w:rsid w:val="00465E84"/>
    <w:rsid w:val="00467DF2"/>
    <w:rsid w:val="00472351"/>
    <w:rsid w:val="00477A9B"/>
    <w:rsid w:val="00482739"/>
    <w:rsid w:val="0048444D"/>
    <w:rsid w:val="00484B3B"/>
    <w:rsid w:val="00485421"/>
    <w:rsid w:val="0049128F"/>
    <w:rsid w:val="00493A7D"/>
    <w:rsid w:val="00496A33"/>
    <w:rsid w:val="004971A8"/>
    <w:rsid w:val="0049775A"/>
    <w:rsid w:val="00497B0A"/>
    <w:rsid w:val="004A6108"/>
    <w:rsid w:val="004A6479"/>
    <w:rsid w:val="004B39D6"/>
    <w:rsid w:val="004B4C6C"/>
    <w:rsid w:val="004C00C4"/>
    <w:rsid w:val="004C0C2D"/>
    <w:rsid w:val="004C4D85"/>
    <w:rsid w:val="004D4520"/>
    <w:rsid w:val="004D5313"/>
    <w:rsid w:val="004E2A7B"/>
    <w:rsid w:val="004F2917"/>
    <w:rsid w:val="004F3CEC"/>
    <w:rsid w:val="004F4442"/>
    <w:rsid w:val="00502753"/>
    <w:rsid w:val="00502F97"/>
    <w:rsid w:val="005031F9"/>
    <w:rsid w:val="00503483"/>
    <w:rsid w:val="005075CF"/>
    <w:rsid w:val="00512F1F"/>
    <w:rsid w:val="0051390E"/>
    <w:rsid w:val="005200DD"/>
    <w:rsid w:val="00527339"/>
    <w:rsid w:val="00535CC3"/>
    <w:rsid w:val="00536A02"/>
    <w:rsid w:val="00541D47"/>
    <w:rsid w:val="0054595D"/>
    <w:rsid w:val="00546735"/>
    <w:rsid w:val="00546A71"/>
    <w:rsid w:val="00557198"/>
    <w:rsid w:val="0056032F"/>
    <w:rsid w:val="00561768"/>
    <w:rsid w:val="00561D5C"/>
    <w:rsid w:val="00565EA3"/>
    <w:rsid w:val="00566F04"/>
    <w:rsid w:val="0057015F"/>
    <w:rsid w:val="00572833"/>
    <w:rsid w:val="00574000"/>
    <w:rsid w:val="005747D4"/>
    <w:rsid w:val="00576BF7"/>
    <w:rsid w:val="00577782"/>
    <w:rsid w:val="00577ED5"/>
    <w:rsid w:val="0058027A"/>
    <w:rsid w:val="0058075D"/>
    <w:rsid w:val="005821BC"/>
    <w:rsid w:val="0058305D"/>
    <w:rsid w:val="00584893"/>
    <w:rsid w:val="005850DB"/>
    <w:rsid w:val="00585527"/>
    <w:rsid w:val="005912CC"/>
    <w:rsid w:val="00591E91"/>
    <w:rsid w:val="0059562D"/>
    <w:rsid w:val="005962EA"/>
    <w:rsid w:val="005A16FC"/>
    <w:rsid w:val="005A2152"/>
    <w:rsid w:val="005A6DA5"/>
    <w:rsid w:val="005B1C73"/>
    <w:rsid w:val="005B7FA2"/>
    <w:rsid w:val="005C074B"/>
    <w:rsid w:val="005C459F"/>
    <w:rsid w:val="005C6C6A"/>
    <w:rsid w:val="005C6E7C"/>
    <w:rsid w:val="005E0C7E"/>
    <w:rsid w:val="005E7562"/>
    <w:rsid w:val="005F0B09"/>
    <w:rsid w:val="005F196B"/>
    <w:rsid w:val="005F1D64"/>
    <w:rsid w:val="005F3F13"/>
    <w:rsid w:val="005F5FCC"/>
    <w:rsid w:val="00600648"/>
    <w:rsid w:val="00601F26"/>
    <w:rsid w:val="00603D4D"/>
    <w:rsid w:val="00605FE0"/>
    <w:rsid w:val="0060705A"/>
    <w:rsid w:val="00607FF9"/>
    <w:rsid w:val="00616D12"/>
    <w:rsid w:val="00623F68"/>
    <w:rsid w:val="00626F30"/>
    <w:rsid w:val="00630A4A"/>
    <w:rsid w:val="00635AAD"/>
    <w:rsid w:val="00653B24"/>
    <w:rsid w:val="006547B5"/>
    <w:rsid w:val="00654969"/>
    <w:rsid w:val="00654D05"/>
    <w:rsid w:val="00655BF1"/>
    <w:rsid w:val="00664FBA"/>
    <w:rsid w:val="006652DC"/>
    <w:rsid w:val="00666D58"/>
    <w:rsid w:val="00671056"/>
    <w:rsid w:val="0067208F"/>
    <w:rsid w:val="00676D29"/>
    <w:rsid w:val="00676EE1"/>
    <w:rsid w:val="00676F5D"/>
    <w:rsid w:val="0068034E"/>
    <w:rsid w:val="00681C37"/>
    <w:rsid w:val="00686B7E"/>
    <w:rsid w:val="00686D9D"/>
    <w:rsid w:val="00687074"/>
    <w:rsid w:val="006870CC"/>
    <w:rsid w:val="00691E83"/>
    <w:rsid w:val="006950BA"/>
    <w:rsid w:val="006959FF"/>
    <w:rsid w:val="00696AE5"/>
    <w:rsid w:val="00696F39"/>
    <w:rsid w:val="006A0661"/>
    <w:rsid w:val="006A6155"/>
    <w:rsid w:val="006A73AD"/>
    <w:rsid w:val="006B1822"/>
    <w:rsid w:val="006B1940"/>
    <w:rsid w:val="006B46CE"/>
    <w:rsid w:val="006C46F2"/>
    <w:rsid w:val="006C4CEF"/>
    <w:rsid w:val="006C5148"/>
    <w:rsid w:val="006D1F27"/>
    <w:rsid w:val="006D30EA"/>
    <w:rsid w:val="006E2A00"/>
    <w:rsid w:val="006E4773"/>
    <w:rsid w:val="006E55A3"/>
    <w:rsid w:val="006F5D48"/>
    <w:rsid w:val="00702BF8"/>
    <w:rsid w:val="00703592"/>
    <w:rsid w:val="00711373"/>
    <w:rsid w:val="00720CE7"/>
    <w:rsid w:val="00721319"/>
    <w:rsid w:val="00722879"/>
    <w:rsid w:val="00722ADA"/>
    <w:rsid w:val="007252C0"/>
    <w:rsid w:val="00726919"/>
    <w:rsid w:val="0073455D"/>
    <w:rsid w:val="00735AD2"/>
    <w:rsid w:val="00736359"/>
    <w:rsid w:val="00736F0F"/>
    <w:rsid w:val="0074768D"/>
    <w:rsid w:val="00755A11"/>
    <w:rsid w:val="00763072"/>
    <w:rsid w:val="00766569"/>
    <w:rsid w:val="00766C05"/>
    <w:rsid w:val="00766C2D"/>
    <w:rsid w:val="007725CB"/>
    <w:rsid w:val="00773942"/>
    <w:rsid w:val="007739A9"/>
    <w:rsid w:val="00780A32"/>
    <w:rsid w:val="00780AA3"/>
    <w:rsid w:val="007822CC"/>
    <w:rsid w:val="007871AF"/>
    <w:rsid w:val="007902DC"/>
    <w:rsid w:val="007973CB"/>
    <w:rsid w:val="007A35EA"/>
    <w:rsid w:val="007A4189"/>
    <w:rsid w:val="007A5AE7"/>
    <w:rsid w:val="007A5B6B"/>
    <w:rsid w:val="007B0234"/>
    <w:rsid w:val="007B4F38"/>
    <w:rsid w:val="007B5FF0"/>
    <w:rsid w:val="007C0F31"/>
    <w:rsid w:val="007C2288"/>
    <w:rsid w:val="007C6A6C"/>
    <w:rsid w:val="007E0589"/>
    <w:rsid w:val="007E1A94"/>
    <w:rsid w:val="007E6F9F"/>
    <w:rsid w:val="007F6BBC"/>
    <w:rsid w:val="007F73A9"/>
    <w:rsid w:val="00801A14"/>
    <w:rsid w:val="0080272A"/>
    <w:rsid w:val="00802CCA"/>
    <w:rsid w:val="00806BF0"/>
    <w:rsid w:val="00807499"/>
    <w:rsid w:val="00811D53"/>
    <w:rsid w:val="00813585"/>
    <w:rsid w:val="008142E2"/>
    <w:rsid w:val="00826978"/>
    <w:rsid w:val="008271D6"/>
    <w:rsid w:val="008372F4"/>
    <w:rsid w:val="0083782E"/>
    <w:rsid w:val="00844769"/>
    <w:rsid w:val="008457D1"/>
    <w:rsid w:val="008471C5"/>
    <w:rsid w:val="008476C6"/>
    <w:rsid w:val="00847FA7"/>
    <w:rsid w:val="00853A34"/>
    <w:rsid w:val="00854D9B"/>
    <w:rsid w:val="00854FD2"/>
    <w:rsid w:val="008604AE"/>
    <w:rsid w:val="0086155C"/>
    <w:rsid w:val="00862698"/>
    <w:rsid w:val="00863C10"/>
    <w:rsid w:val="00864628"/>
    <w:rsid w:val="00870288"/>
    <w:rsid w:val="008778B2"/>
    <w:rsid w:val="00883A40"/>
    <w:rsid w:val="00887CF5"/>
    <w:rsid w:val="00891962"/>
    <w:rsid w:val="00896CBD"/>
    <w:rsid w:val="00897345"/>
    <w:rsid w:val="008A1743"/>
    <w:rsid w:val="008A491A"/>
    <w:rsid w:val="008A580A"/>
    <w:rsid w:val="008A5EFB"/>
    <w:rsid w:val="008A7C1B"/>
    <w:rsid w:val="008B0604"/>
    <w:rsid w:val="008B0D55"/>
    <w:rsid w:val="008B0D5D"/>
    <w:rsid w:val="008B112A"/>
    <w:rsid w:val="008B3280"/>
    <w:rsid w:val="008B466C"/>
    <w:rsid w:val="008B7DAE"/>
    <w:rsid w:val="008C151E"/>
    <w:rsid w:val="008C1F3A"/>
    <w:rsid w:val="008D3A71"/>
    <w:rsid w:val="008D614D"/>
    <w:rsid w:val="008E151C"/>
    <w:rsid w:val="008E2C36"/>
    <w:rsid w:val="008F0903"/>
    <w:rsid w:val="008F292A"/>
    <w:rsid w:val="008F5E19"/>
    <w:rsid w:val="008F606C"/>
    <w:rsid w:val="008F7959"/>
    <w:rsid w:val="008F7C81"/>
    <w:rsid w:val="00910A08"/>
    <w:rsid w:val="00910C75"/>
    <w:rsid w:val="00912760"/>
    <w:rsid w:val="00914798"/>
    <w:rsid w:val="0092164C"/>
    <w:rsid w:val="009272B0"/>
    <w:rsid w:val="00927863"/>
    <w:rsid w:val="009303EA"/>
    <w:rsid w:val="00931E3F"/>
    <w:rsid w:val="009364BB"/>
    <w:rsid w:val="00937749"/>
    <w:rsid w:val="00937A5A"/>
    <w:rsid w:val="0094187C"/>
    <w:rsid w:val="00943E19"/>
    <w:rsid w:val="00947ED3"/>
    <w:rsid w:val="00951437"/>
    <w:rsid w:val="0095306A"/>
    <w:rsid w:val="00954432"/>
    <w:rsid w:val="009548FA"/>
    <w:rsid w:val="009558F0"/>
    <w:rsid w:val="0095718F"/>
    <w:rsid w:val="00960E0E"/>
    <w:rsid w:val="00961029"/>
    <w:rsid w:val="00963CFB"/>
    <w:rsid w:val="00965CDC"/>
    <w:rsid w:val="009660C3"/>
    <w:rsid w:val="00971B80"/>
    <w:rsid w:val="009723AF"/>
    <w:rsid w:val="0097652A"/>
    <w:rsid w:val="0097656A"/>
    <w:rsid w:val="009777C9"/>
    <w:rsid w:val="00980D88"/>
    <w:rsid w:val="00981B43"/>
    <w:rsid w:val="00987F8C"/>
    <w:rsid w:val="00991E70"/>
    <w:rsid w:val="0099282E"/>
    <w:rsid w:val="0099484F"/>
    <w:rsid w:val="00994AE8"/>
    <w:rsid w:val="009973F2"/>
    <w:rsid w:val="009A098A"/>
    <w:rsid w:val="009A5F3A"/>
    <w:rsid w:val="009B2C42"/>
    <w:rsid w:val="009B3983"/>
    <w:rsid w:val="009B59FC"/>
    <w:rsid w:val="009C02FC"/>
    <w:rsid w:val="009C300D"/>
    <w:rsid w:val="009C4E09"/>
    <w:rsid w:val="009C508D"/>
    <w:rsid w:val="009C5587"/>
    <w:rsid w:val="009D0EFB"/>
    <w:rsid w:val="009D21B2"/>
    <w:rsid w:val="009D3A66"/>
    <w:rsid w:val="009D6A49"/>
    <w:rsid w:val="009E3A09"/>
    <w:rsid w:val="009E6022"/>
    <w:rsid w:val="009E6889"/>
    <w:rsid w:val="009F5CDC"/>
    <w:rsid w:val="00A04E36"/>
    <w:rsid w:val="00A05959"/>
    <w:rsid w:val="00A064A5"/>
    <w:rsid w:val="00A13470"/>
    <w:rsid w:val="00A22864"/>
    <w:rsid w:val="00A30886"/>
    <w:rsid w:val="00A32BA2"/>
    <w:rsid w:val="00A3534B"/>
    <w:rsid w:val="00A42395"/>
    <w:rsid w:val="00A4382E"/>
    <w:rsid w:val="00A438CB"/>
    <w:rsid w:val="00A439B5"/>
    <w:rsid w:val="00A45A94"/>
    <w:rsid w:val="00A530AD"/>
    <w:rsid w:val="00A5377D"/>
    <w:rsid w:val="00A61838"/>
    <w:rsid w:val="00A64A19"/>
    <w:rsid w:val="00A6555F"/>
    <w:rsid w:val="00A6782A"/>
    <w:rsid w:val="00A73F92"/>
    <w:rsid w:val="00A74DC5"/>
    <w:rsid w:val="00A85821"/>
    <w:rsid w:val="00A86F00"/>
    <w:rsid w:val="00A87381"/>
    <w:rsid w:val="00A873F3"/>
    <w:rsid w:val="00A90862"/>
    <w:rsid w:val="00A925E9"/>
    <w:rsid w:val="00A938D3"/>
    <w:rsid w:val="00A94A55"/>
    <w:rsid w:val="00A955C7"/>
    <w:rsid w:val="00AA0DB1"/>
    <w:rsid w:val="00AA0E22"/>
    <w:rsid w:val="00AA13E3"/>
    <w:rsid w:val="00AA24E6"/>
    <w:rsid w:val="00AA4698"/>
    <w:rsid w:val="00AA7EA2"/>
    <w:rsid w:val="00AC053F"/>
    <w:rsid w:val="00AC2090"/>
    <w:rsid w:val="00AC2D71"/>
    <w:rsid w:val="00AC776B"/>
    <w:rsid w:val="00AD1B12"/>
    <w:rsid w:val="00AD1E16"/>
    <w:rsid w:val="00AD2632"/>
    <w:rsid w:val="00AD6BA4"/>
    <w:rsid w:val="00AD6CC6"/>
    <w:rsid w:val="00AE271E"/>
    <w:rsid w:val="00AE41B9"/>
    <w:rsid w:val="00AE78E9"/>
    <w:rsid w:val="00AF3113"/>
    <w:rsid w:val="00AF39FA"/>
    <w:rsid w:val="00AF5275"/>
    <w:rsid w:val="00B00F7C"/>
    <w:rsid w:val="00B02756"/>
    <w:rsid w:val="00B03A28"/>
    <w:rsid w:val="00B1197B"/>
    <w:rsid w:val="00B12257"/>
    <w:rsid w:val="00B13516"/>
    <w:rsid w:val="00B1367C"/>
    <w:rsid w:val="00B27187"/>
    <w:rsid w:val="00B32D34"/>
    <w:rsid w:val="00B34C7F"/>
    <w:rsid w:val="00B40DAB"/>
    <w:rsid w:val="00B42DAE"/>
    <w:rsid w:val="00B440D1"/>
    <w:rsid w:val="00B46D9F"/>
    <w:rsid w:val="00B504E0"/>
    <w:rsid w:val="00B50903"/>
    <w:rsid w:val="00B50B98"/>
    <w:rsid w:val="00B53FAF"/>
    <w:rsid w:val="00B557BE"/>
    <w:rsid w:val="00B566F0"/>
    <w:rsid w:val="00B572AD"/>
    <w:rsid w:val="00B57AFA"/>
    <w:rsid w:val="00B635A5"/>
    <w:rsid w:val="00B64A2C"/>
    <w:rsid w:val="00B65A6D"/>
    <w:rsid w:val="00B65D40"/>
    <w:rsid w:val="00B66D4E"/>
    <w:rsid w:val="00B67155"/>
    <w:rsid w:val="00B702BD"/>
    <w:rsid w:val="00B71611"/>
    <w:rsid w:val="00B749AF"/>
    <w:rsid w:val="00B761E6"/>
    <w:rsid w:val="00B76679"/>
    <w:rsid w:val="00B7756E"/>
    <w:rsid w:val="00B7773B"/>
    <w:rsid w:val="00B81434"/>
    <w:rsid w:val="00B83B0C"/>
    <w:rsid w:val="00B84146"/>
    <w:rsid w:val="00B872BC"/>
    <w:rsid w:val="00B87555"/>
    <w:rsid w:val="00B9052D"/>
    <w:rsid w:val="00B92D85"/>
    <w:rsid w:val="00B976BB"/>
    <w:rsid w:val="00BA0900"/>
    <w:rsid w:val="00BA4CCB"/>
    <w:rsid w:val="00BA60B7"/>
    <w:rsid w:val="00BB33D5"/>
    <w:rsid w:val="00BB5171"/>
    <w:rsid w:val="00BB6372"/>
    <w:rsid w:val="00BB750C"/>
    <w:rsid w:val="00BC2863"/>
    <w:rsid w:val="00BD10D9"/>
    <w:rsid w:val="00BE0D93"/>
    <w:rsid w:val="00BE3F6B"/>
    <w:rsid w:val="00BE3FD5"/>
    <w:rsid w:val="00BE5A45"/>
    <w:rsid w:val="00BE7CC7"/>
    <w:rsid w:val="00BF003F"/>
    <w:rsid w:val="00BF0772"/>
    <w:rsid w:val="00BF1139"/>
    <w:rsid w:val="00BF49F2"/>
    <w:rsid w:val="00BF4D90"/>
    <w:rsid w:val="00BF5069"/>
    <w:rsid w:val="00BF5D10"/>
    <w:rsid w:val="00BF61A4"/>
    <w:rsid w:val="00BF6C26"/>
    <w:rsid w:val="00C04B22"/>
    <w:rsid w:val="00C06E39"/>
    <w:rsid w:val="00C120B6"/>
    <w:rsid w:val="00C1372A"/>
    <w:rsid w:val="00C14010"/>
    <w:rsid w:val="00C153C8"/>
    <w:rsid w:val="00C1649A"/>
    <w:rsid w:val="00C31410"/>
    <w:rsid w:val="00C32889"/>
    <w:rsid w:val="00C33707"/>
    <w:rsid w:val="00C37FC0"/>
    <w:rsid w:val="00C4020D"/>
    <w:rsid w:val="00C4374F"/>
    <w:rsid w:val="00C472A1"/>
    <w:rsid w:val="00C47D52"/>
    <w:rsid w:val="00C538F6"/>
    <w:rsid w:val="00C5526F"/>
    <w:rsid w:val="00C556C9"/>
    <w:rsid w:val="00C56663"/>
    <w:rsid w:val="00C601EB"/>
    <w:rsid w:val="00C660D2"/>
    <w:rsid w:val="00C66FB2"/>
    <w:rsid w:val="00C754B4"/>
    <w:rsid w:val="00C75CEC"/>
    <w:rsid w:val="00C82679"/>
    <w:rsid w:val="00C84449"/>
    <w:rsid w:val="00C91ABB"/>
    <w:rsid w:val="00C9401F"/>
    <w:rsid w:val="00C96310"/>
    <w:rsid w:val="00CA10A0"/>
    <w:rsid w:val="00CA15A8"/>
    <w:rsid w:val="00CA2428"/>
    <w:rsid w:val="00CA335B"/>
    <w:rsid w:val="00CA5467"/>
    <w:rsid w:val="00CA6A6C"/>
    <w:rsid w:val="00CA73AA"/>
    <w:rsid w:val="00CB0242"/>
    <w:rsid w:val="00CB4ABE"/>
    <w:rsid w:val="00CB4CE7"/>
    <w:rsid w:val="00CB6605"/>
    <w:rsid w:val="00CC3537"/>
    <w:rsid w:val="00CC5794"/>
    <w:rsid w:val="00CC63A0"/>
    <w:rsid w:val="00CC6B7D"/>
    <w:rsid w:val="00CC6C09"/>
    <w:rsid w:val="00CC7C3F"/>
    <w:rsid w:val="00CC7D30"/>
    <w:rsid w:val="00CD0099"/>
    <w:rsid w:val="00CD1E5E"/>
    <w:rsid w:val="00CD418D"/>
    <w:rsid w:val="00CD712C"/>
    <w:rsid w:val="00CE1113"/>
    <w:rsid w:val="00CE11E5"/>
    <w:rsid w:val="00CE25EC"/>
    <w:rsid w:val="00CE46F0"/>
    <w:rsid w:val="00CE4C8E"/>
    <w:rsid w:val="00CE4FBA"/>
    <w:rsid w:val="00CE79E9"/>
    <w:rsid w:val="00CF0056"/>
    <w:rsid w:val="00CF0438"/>
    <w:rsid w:val="00CF0EC9"/>
    <w:rsid w:val="00CF3F07"/>
    <w:rsid w:val="00CF46D9"/>
    <w:rsid w:val="00CF7010"/>
    <w:rsid w:val="00D01E31"/>
    <w:rsid w:val="00D03F70"/>
    <w:rsid w:val="00D057B9"/>
    <w:rsid w:val="00D1049A"/>
    <w:rsid w:val="00D13B47"/>
    <w:rsid w:val="00D246A8"/>
    <w:rsid w:val="00D328E9"/>
    <w:rsid w:val="00D338CC"/>
    <w:rsid w:val="00D33F41"/>
    <w:rsid w:val="00D37B3C"/>
    <w:rsid w:val="00D41961"/>
    <w:rsid w:val="00D47D92"/>
    <w:rsid w:val="00D603A6"/>
    <w:rsid w:val="00D6159E"/>
    <w:rsid w:val="00D64857"/>
    <w:rsid w:val="00D669C9"/>
    <w:rsid w:val="00D66C9F"/>
    <w:rsid w:val="00D7211E"/>
    <w:rsid w:val="00D73F0B"/>
    <w:rsid w:val="00D756B0"/>
    <w:rsid w:val="00D77DD8"/>
    <w:rsid w:val="00D830AF"/>
    <w:rsid w:val="00D831A7"/>
    <w:rsid w:val="00D83BAF"/>
    <w:rsid w:val="00D84A66"/>
    <w:rsid w:val="00D84CE1"/>
    <w:rsid w:val="00D853FD"/>
    <w:rsid w:val="00D87619"/>
    <w:rsid w:val="00D93480"/>
    <w:rsid w:val="00D93EFD"/>
    <w:rsid w:val="00D94F5B"/>
    <w:rsid w:val="00D96FB0"/>
    <w:rsid w:val="00DA050B"/>
    <w:rsid w:val="00DA1C15"/>
    <w:rsid w:val="00DA4E2F"/>
    <w:rsid w:val="00DA5788"/>
    <w:rsid w:val="00DA7371"/>
    <w:rsid w:val="00DB17CF"/>
    <w:rsid w:val="00DB2A26"/>
    <w:rsid w:val="00DB3ED5"/>
    <w:rsid w:val="00DB4542"/>
    <w:rsid w:val="00DB4E02"/>
    <w:rsid w:val="00DB5222"/>
    <w:rsid w:val="00DB6301"/>
    <w:rsid w:val="00DC0BBD"/>
    <w:rsid w:val="00DC248F"/>
    <w:rsid w:val="00DC349C"/>
    <w:rsid w:val="00DD0BAA"/>
    <w:rsid w:val="00DD220E"/>
    <w:rsid w:val="00DD5640"/>
    <w:rsid w:val="00DE0821"/>
    <w:rsid w:val="00DE524B"/>
    <w:rsid w:val="00DE7E33"/>
    <w:rsid w:val="00DF0120"/>
    <w:rsid w:val="00DF2562"/>
    <w:rsid w:val="00DF3519"/>
    <w:rsid w:val="00DF5BCC"/>
    <w:rsid w:val="00E0070C"/>
    <w:rsid w:val="00E037B4"/>
    <w:rsid w:val="00E03B89"/>
    <w:rsid w:val="00E07EA2"/>
    <w:rsid w:val="00E1235E"/>
    <w:rsid w:val="00E13E90"/>
    <w:rsid w:val="00E16942"/>
    <w:rsid w:val="00E16BD3"/>
    <w:rsid w:val="00E227BB"/>
    <w:rsid w:val="00E26A10"/>
    <w:rsid w:val="00E2761A"/>
    <w:rsid w:val="00E30219"/>
    <w:rsid w:val="00E31E41"/>
    <w:rsid w:val="00E32ADF"/>
    <w:rsid w:val="00E33754"/>
    <w:rsid w:val="00E34BC2"/>
    <w:rsid w:val="00E35561"/>
    <w:rsid w:val="00E52A75"/>
    <w:rsid w:val="00E53924"/>
    <w:rsid w:val="00E53FBF"/>
    <w:rsid w:val="00E5431E"/>
    <w:rsid w:val="00E55391"/>
    <w:rsid w:val="00E6343B"/>
    <w:rsid w:val="00E721E6"/>
    <w:rsid w:val="00E76A76"/>
    <w:rsid w:val="00E76B49"/>
    <w:rsid w:val="00E76FB7"/>
    <w:rsid w:val="00E77462"/>
    <w:rsid w:val="00E80400"/>
    <w:rsid w:val="00E80F46"/>
    <w:rsid w:val="00E84FB3"/>
    <w:rsid w:val="00E850F9"/>
    <w:rsid w:val="00E87D3B"/>
    <w:rsid w:val="00E91A56"/>
    <w:rsid w:val="00E93065"/>
    <w:rsid w:val="00E94AE3"/>
    <w:rsid w:val="00E95CE7"/>
    <w:rsid w:val="00E9677E"/>
    <w:rsid w:val="00E97096"/>
    <w:rsid w:val="00EA0672"/>
    <w:rsid w:val="00EA2723"/>
    <w:rsid w:val="00EA2B9F"/>
    <w:rsid w:val="00EA7225"/>
    <w:rsid w:val="00EA7F92"/>
    <w:rsid w:val="00EB0638"/>
    <w:rsid w:val="00EB3AE3"/>
    <w:rsid w:val="00EB43E0"/>
    <w:rsid w:val="00EC315E"/>
    <w:rsid w:val="00EC4F7A"/>
    <w:rsid w:val="00EC718E"/>
    <w:rsid w:val="00EC7B04"/>
    <w:rsid w:val="00ED0DF8"/>
    <w:rsid w:val="00ED1A06"/>
    <w:rsid w:val="00ED27BF"/>
    <w:rsid w:val="00ED6E9F"/>
    <w:rsid w:val="00ED70CB"/>
    <w:rsid w:val="00ED7577"/>
    <w:rsid w:val="00ED768B"/>
    <w:rsid w:val="00EE1E5A"/>
    <w:rsid w:val="00EE5256"/>
    <w:rsid w:val="00EE5BC1"/>
    <w:rsid w:val="00EE6E65"/>
    <w:rsid w:val="00EF23A2"/>
    <w:rsid w:val="00EF5190"/>
    <w:rsid w:val="00EF78F1"/>
    <w:rsid w:val="00F0082C"/>
    <w:rsid w:val="00F0339C"/>
    <w:rsid w:val="00F03AA6"/>
    <w:rsid w:val="00F04BA5"/>
    <w:rsid w:val="00F100B0"/>
    <w:rsid w:val="00F11645"/>
    <w:rsid w:val="00F12E07"/>
    <w:rsid w:val="00F16760"/>
    <w:rsid w:val="00F170D1"/>
    <w:rsid w:val="00F214F8"/>
    <w:rsid w:val="00F21A4D"/>
    <w:rsid w:val="00F22AF7"/>
    <w:rsid w:val="00F2644E"/>
    <w:rsid w:val="00F339C1"/>
    <w:rsid w:val="00F357C7"/>
    <w:rsid w:val="00F363C8"/>
    <w:rsid w:val="00F3682D"/>
    <w:rsid w:val="00F3752E"/>
    <w:rsid w:val="00F40243"/>
    <w:rsid w:val="00F415DC"/>
    <w:rsid w:val="00F42FF4"/>
    <w:rsid w:val="00F44CC7"/>
    <w:rsid w:val="00F463A1"/>
    <w:rsid w:val="00F46B18"/>
    <w:rsid w:val="00F4739D"/>
    <w:rsid w:val="00F5087D"/>
    <w:rsid w:val="00F52E35"/>
    <w:rsid w:val="00F55A70"/>
    <w:rsid w:val="00F57589"/>
    <w:rsid w:val="00F604D4"/>
    <w:rsid w:val="00F63494"/>
    <w:rsid w:val="00F66830"/>
    <w:rsid w:val="00F70D9B"/>
    <w:rsid w:val="00F73236"/>
    <w:rsid w:val="00F73C3B"/>
    <w:rsid w:val="00F748CF"/>
    <w:rsid w:val="00F83506"/>
    <w:rsid w:val="00F852CE"/>
    <w:rsid w:val="00F90B5A"/>
    <w:rsid w:val="00F910D8"/>
    <w:rsid w:val="00F92DD7"/>
    <w:rsid w:val="00F93324"/>
    <w:rsid w:val="00F93AB3"/>
    <w:rsid w:val="00F97FD7"/>
    <w:rsid w:val="00FA0B0F"/>
    <w:rsid w:val="00FA6AED"/>
    <w:rsid w:val="00FA6FCF"/>
    <w:rsid w:val="00FB2994"/>
    <w:rsid w:val="00FC5B48"/>
    <w:rsid w:val="00FD3717"/>
    <w:rsid w:val="00FD4568"/>
    <w:rsid w:val="00FD6890"/>
    <w:rsid w:val="00FE156C"/>
    <w:rsid w:val="00FE1BDC"/>
    <w:rsid w:val="00FE4C38"/>
    <w:rsid w:val="00FE515C"/>
    <w:rsid w:val="00FF5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uiPriority="35" w:qFormat="1"/>
    <w:lsdException w:name="line number" w:uiPriority="99"/>
    <w:lsdException w:name="endnote reference" w:uiPriority="99"/>
    <w:lsdException w:name="endnote text" w:uiPriority="99"/>
    <w:lsdException w:name="List Bullet" w:uiPriority="99"/>
    <w:lsdException w:name="List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891962"/>
    <w:pPr>
      <w:jc w:val="center"/>
    </w:pPr>
    <w:rPr>
      <w:rFonts w:ascii="Calibri" w:hAnsi="Calibri"/>
      <w:sz w:val="22"/>
      <w:szCs w:val="22"/>
      <w:lang w:eastAsia="en-US"/>
    </w:rPr>
  </w:style>
  <w:style w:type="paragraph" w:styleId="12">
    <w:name w:val="heading 1"/>
    <w:basedOn w:val="a3"/>
    <w:next w:val="a3"/>
    <w:link w:val="13"/>
    <w:qFormat/>
    <w:rsid w:val="00891962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0">
    <w:name w:val="heading 2"/>
    <w:basedOn w:val="a3"/>
    <w:next w:val="a3"/>
    <w:link w:val="21"/>
    <w:qFormat/>
    <w:rsid w:val="00D73F0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074A7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3"/>
    <w:next w:val="a3"/>
    <w:link w:val="40"/>
    <w:qFormat/>
    <w:rsid w:val="00074A71"/>
    <w:pPr>
      <w:keepNext/>
      <w:tabs>
        <w:tab w:val="num" w:pos="1304"/>
      </w:tabs>
      <w:spacing w:before="240" w:after="60"/>
      <w:ind w:left="1304" w:hanging="1304"/>
      <w:jc w:val="left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3"/>
    <w:next w:val="a3"/>
    <w:link w:val="50"/>
    <w:qFormat/>
    <w:rsid w:val="00074A71"/>
    <w:pPr>
      <w:tabs>
        <w:tab w:val="num" w:pos="1304"/>
      </w:tabs>
      <w:spacing w:before="240" w:after="60"/>
      <w:ind w:left="1304" w:hanging="1304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qFormat/>
    <w:rsid w:val="00074A71"/>
    <w:pPr>
      <w:tabs>
        <w:tab w:val="num" w:pos="1304"/>
      </w:tabs>
      <w:spacing w:before="240" w:after="60"/>
      <w:ind w:left="1304" w:hanging="1304"/>
      <w:jc w:val="left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3"/>
    <w:next w:val="a3"/>
    <w:link w:val="70"/>
    <w:unhideWhenUsed/>
    <w:qFormat/>
    <w:rsid w:val="003605B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3"/>
    <w:next w:val="a3"/>
    <w:link w:val="80"/>
    <w:qFormat/>
    <w:rsid w:val="00074A71"/>
    <w:pPr>
      <w:tabs>
        <w:tab w:val="num" w:pos="1304"/>
      </w:tabs>
      <w:spacing w:before="240" w:after="60"/>
      <w:ind w:left="1304" w:hanging="1304"/>
      <w:jc w:val="left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3"/>
    <w:next w:val="a3"/>
    <w:link w:val="90"/>
    <w:qFormat/>
    <w:rsid w:val="00074A71"/>
    <w:pPr>
      <w:tabs>
        <w:tab w:val="num" w:pos="1304"/>
      </w:tabs>
      <w:spacing w:before="240" w:after="60"/>
      <w:ind w:left="1304" w:hanging="1304"/>
      <w:jc w:val="left"/>
      <w:outlineLvl w:val="8"/>
    </w:pPr>
    <w:rPr>
      <w:rFonts w:ascii="Arial" w:hAnsi="Arial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footer"/>
    <w:basedOn w:val="a3"/>
    <w:link w:val="a8"/>
    <w:uiPriority w:val="99"/>
    <w:rsid w:val="00891962"/>
    <w:pPr>
      <w:tabs>
        <w:tab w:val="center" w:pos="4677"/>
        <w:tab w:val="right" w:pos="9355"/>
      </w:tabs>
    </w:pPr>
    <w:rPr>
      <w:lang w:val="en-US"/>
    </w:rPr>
  </w:style>
  <w:style w:type="character" w:customStyle="1" w:styleId="a8">
    <w:name w:val="Нижний колонтитул Знак"/>
    <w:link w:val="a7"/>
    <w:uiPriority w:val="99"/>
    <w:locked/>
    <w:rsid w:val="00891962"/>
    <w:rPr>
      <w:rFonts w:ascii="Calibri" w:hAnsi="Calibri"/>
      <w:sz w:val="22"/>
      <w:szCs w:val="22"/>
      <w:lang w:val="en-US" w:eastAsia="en-US" w:bidi="ar-SA"/>
    </w:rPr>
  </w:style>
  <w:style w:type="character" w:customStyle="1" w:styleId="13">
    <w:name w:val="Заголовок 1 Знак"/>
    <w:link w:val="12"/>
    <w:locked/>
    <w:rsid w:val="00891962"/>
    <w:rPr>
      <w:rFonts w:ascii="Cambria" w:eastAsia="Calibri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4">
    <w:name w:val="Абзац списка1"/>
    <w:basedOn w:val="a3"/>
    <w:rsid w:val="00891962"/>
    <w:pPr>
      <w:ind w:left="720"/>
      <w:contextualSpacing/>
    </w:pPr>
  </w:style>
  <w:style w:type="paragraph" w:customStyle="1" w:styleId="a9">
    <w:name w:val="Абзац"/>
    <w:link w:val="aa"/>
    <w:rsid w:val="00676D2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a">
    <w:name w:val="Абзац Знак"/>
    <w:link w:val="a9"/>
    <w:locked/>
    <w:rsid w:val="00676D29"/>
    <w:rPr>
      <w:sz w:val="24"/>
      <w:szCs w:val="24"/>
      <w:lang w:val="ru-RU" w:eastAsia="ru-RU" w:bidi="ar-SA"/>
    </w:rPr>
  </w:style>
  <w:style w:type="paragraph" w:customStyle="1" w:styleId="110">
    <w:name w:val="Табличный_таблица_11"/>
    <w:link w:val="111"/>
    <w:uiPriority w:val="99"/>
    <w:rsid w:val="00676D29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uiPriority w:val="99"/>
    <w:locked/>
    <w:rsid w:val="00676D29"/>
    <w:rPr>
      <w:sz w:val="22"/>
      <w:szCs w:val="22"/>
      <w:lang w:val="ru-RU" w:eastAsia="ru-RU" w:bidi="ar-SA"/>
    </w:rPr>
  </w:style>
  <w:style w:type="paragraph" w:customStyle="1" w:styleId="112">
    <w:name w:val="Табличный_боковик_11"/>
    <w:link w:val="113"/>
    <w:rsid w:val="00676D29"/>
    <w:rPr>
      <w:sz w:val="22"/>
      <w:szCs w:val="22"/>
    </w:rPr>
  </w:style>
  <w:style w:type="character" w:customStyle="1" w:styleId="113">
    <w:name w:val="Табличный_боковик_11 Знак"/>
    <w:link w:val="112"/>
    <w:locked/>
    <w:rsid w:val="00676D29"/>
    <w:rPr>
      <w:sz w:val="22"/>
      <w:szCs w:val="22"/>
      <w:lang w:val="ru-RU" w:eastAsia="ru-RU" w:bidi="ar-SA"/>
    </w:rPr>
  </w:style>
  <w:style w:type="paragraph" w:styleId="a2">
    <w:name w:val="caption"/>
    <w:aliases w:val="Знак"/>
    <w:basedOn w:val="a3"/>
    <w:next w:val="a3"/>
    <w:autoRedefine/>
    <w:uiPriority w:val="35"/>
    <w:qFormat/>
    <w:rsid w:val="00EC315E"/>
    <w:pPr>
      <w:keepNext/>
      <w:numPr>
        <w:numId w:val="11"/>
      </w:numPr>
      <w:ind w:left="0" w:firstLine="567"/>
    </w:pPr>
    <w:rPr>
      <w:rFonts w:ascii="Times New Roman" w:hAnsi="Times New Roman"/>
      <w:b/>
      <w:bCs/>
      <w:sz w:val="26"/>
      <w:szCs w:val="18"/>
    </w:rPr>
  </w:style>
  <w:style w:type="paragraph" w:customStyle="1" w:styleId="2">
    <w:name w:val="Список_маркерный_2_уровень"/>
    <w:basedOn w:val="11"/>
    <w:rsid w:val="000B131F"/>
    <w:pPr>
      <w:numPr>
        <w:ilvl w:val="1"/>
      </w:numPr>
      <w:ind w:left="792" w:hanging="432"/>
    </w:pPr>
  </w:style>
  <w:style w:type="paragraph" w:customStyle="1" w:styleId="11">
    <w:name w:val="Список_маркерный_1_уровень"/>
    <w:link w:val="15"/>
    <w:qFormat/>
    <w:rsid w:val="000B131F"/>
    <w:pPr>
      <w:numPr>
        <w:numId w:val="3"/>
      </w:numPr>
      <w:spacing w:before="60" w:after="100"/>
      <w:jc w:val="both"/>
    </w:pPr>
    <w:rPr>
      <w:sz w:val="24"/>
      <w:szCs w:val="24"/>
    </w:rPr>
  </w:style>
  <w:style w:type="character" w:customStyle="1" w:styleId="15">
    <w:name w:val="Список_маркерный_1_уровень Знак"/>
    <w:link w:val="11"/>
    <w:locked/>
    <w:rsid w:val="000B131F"/>
    <w:rPr>
      <w:sz w:val="24"/>
      <w:szCs w:val="24"/>
      <w:lang w:bidi="ar-SA"/>
    </w:rPr>
  </w:style>
  <w:style w:type="paragraph" w:styleId="ab">
    <w:name w:val="List Paragraph"/>
    <w:basedOn w:val="a3"/>
    <w:uiPriority w:val="34"/>
    <w:qFormat/>
    <w:rsid w:val="00CC6C09"/>
    <w:pPr>
      <w:ind w:left="720"/>
      <w:contextualSpacing/>
    </w:pPr>
    <w:rPr>
      <w:rFonts w:eastAsia="Calibri"/>
    </w:rPr>
  </w:style>
  <w:style w:type="table" w:styleId="ac">
    <w:name w:val="Table Grid"/>
    <w:basedOn w:val="a5"/>
    <w:uiPriority w:val="59"/>
    <w:rsid w:val="00CC6C09"/>
    <w:pPr>
      <w:jc w:val="center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3"/>
    <w:link w:val="ae"/>
    <w:rsid w:val="009364B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9364BB"/>
    <w:rPr>
      <w:rFonts w:ascii="Calibri" w:hAnsi="Calibri"/>
      <w:sz w:val="22"/>
      <w:szCs w:val="22"/>
      <w:lang w:eastAsia="en-US"/>
    </w:rPr>
  </w:style>
  <w:style w:type="character" w:customStyle="1" w:styleId="70">
    <w:name w:val="Заголовок 7 Знак"/>
    <w:link w:val="7"/>
    <w:rsid w:val="003605B7"/>
    <w:rPr>
      <w:rFonts w:ascii="Calibri" w:eastAsia="Times New Roman" w:hAnsi="Calibri" w:cs="Times New Roman"/>
      <w:sz w:val="24"/>
      <w:szCs w:val="24"/>
      <w:lang w:eastAsia="en-US"/>
    </w:rPr>
  </w:style>
  <w:style w:type="numbering" w:customStyle="1" w:styleId="10">
    <w:name w:val="Стиль1"/>
    <w:uiPriority w:val="99"/>
    <w:rsid w:val="003605B7"/>
    <w:pPr>
      <w:numPr>
        <w:numId w:val="5"/>
      </w:numPr>
    </w:pPr>
  </w:style>
  <w:style w:type="character" w:customStyle="1" w:styleId="af">
    <w:name w:val="Текст_Обычный"/>
    <w:basedOn w:val="a4"/>
    <w:uiPriority w:val="99"/>
    <w:rsid w:val="006950BA"/>
  </w:style>
  <w:style w:type="character" w:customStyle="1" w:styleId="30">
    <w:name w:val="Заголовок 3 Знак"/>
    <w:link w:val="3"/>
    <w:rsid w:val="00074A71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074A71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074A71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074A71"/>
    <w:rPr>
      <w:b/>
      <w:bCs/>
      <w:sz w:val="22"/>
      <w:szCs w:val="22"/>
    </w:rPr>
  </w:style>
  <w:style w:type="character" w:customStyle="1" w:styleId="80">
    <w:name w:val="Заголовок 8 Знак"/>
    <w:link w:val="8"/>
    <w:rsid w:val="00074A71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074A71"/>
    <w:rPr>
      <w:rFonts w:ascii="Arial" w:hAnsi="Arial" w:cs="Arial"/>
      <w:sz w:val="22"/>
      <w:szCs w:val="22"/>
    </w:rPr>
  </w:style>
  <w:style w:type="character" w:customStyle="1" w:styleId="21">
    <w:name w:val="Заголовок 2 Знак"/>
    <w:link w:val="20"/>
    <w:rsid w:val="00074A71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af0">
    <w:name w:val="endnote text"/>
    <w:basedOn w:val="a3"/>
    <w:link w:val="af1"/>
    <w:uiPriority w:val="99"/>
    <w:unhideWhenUsed/>
    <w:rsid w:val="00074A71"/>
    <w:rPr>
      <w:rFonts w:eastAsia="Calibri"/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rsid w:val="00074A71"/>
    <w:rPr>
      <w:rFonts w:ascii="Calibri" w:eastAsia="Calibri" w:hAnsi="Calibri"/>
      <w:lang w:eastAsia="en-US"/>
    </w:rPr>
  </w:style>
  <w:style w:type="character" w:styleId="af2">
    <w:name w:val="endnote reference"/>
    <w:uiPriority w:val="99"/>
    <w:unhideWhenUsed/>
    <w:rsid w:val="00074A71"/>
    <w:rPr>
      <w:vertAlign w:val="superscript"/>
    </w:rPr>
  </w:style>
  <w:style w:type="paragraph" w:styleId="af3">
    <w:name w:val="footnote text"/>
    <w:basedOn w:val="a3"/>
    <w:link w:val="af4"/>
    <w:unhideWhenUsed/>
    <w:rsid w:val="00074A71"/>
    <w:rPr>
      <w:rFonts w:eastAsia="Calibri"/>
      <w:sz w:val="20"/>
      <w:szCs w:val="20"/>
    </w:rPr>
  </w:style>
  <w:style w:type="character" w:customStyle="1" w:styleId="af4">
    <w:name w:val="Текст сноски Знак"/>
    <w:link w:val="af3"/>
    <w:rsid w:val="00074A71"/>
    <w:rPr>
      <w:rFonts w:ascii="Calibri" w:eastAsia="Calibri" w:hAnsi="Calibri"/>
      <w:lang w:eastAsia="en-US"/>
    </w:rPr>
  </w:style>
  <w:style w:type="character" w:styleId="af5">
    <w:name w:val="footnote reference"/>
    <w:unhideWhenUsed/>
    <w:rsid w:val="00074A71"/>
    <w:rPr>
      <w:vertAlign w:val="superscript"/>
    </w:rPr>
  </w:style>
  <w:style w:type="paragraph" w:styleId="af6">
    <w:name w:val="Revision"/>
    <w:hidden/>
    <w:uiPriority w:val="99"/>
    <w:semiHidden/>
    <w:rsid w:val="00074A71"/>
    <w:rPr>
      <w:rFonts w:ascii="Calibri" w:eastAsia="Calibri" w:hAnsi="Calibri"/>
      <w:sz w:val="22"/>
      <w:szCs w:val="22"/>
      <w:lang w:eastAsia="en-US"/>
    </w:rPr>
  </w:style>
  <w:style w:type="paragraph" w:styleId="af7">
    <w:name w:val="Balloon Text"/>
    <w:basedOn w:val="a3"/>
    <w:link w:val="af8"/>
    <w:unhideWhenUsed/>
    <w:rsid w:val="00074A71"/>
    <w:rPr>
      <w:rFonts w:ascii="Tahoma" w:eastAsia="Calibri" w:hAnsi="Tahoma"/>
      <w:sz w:val="16"/>
      <w:szCs w:val="16"/>
    </w:rPr>
  </w:style>
  <w:style w:type="character" w:customStyle="1" w:styleId="af8">
    <w:name w:val="Текст выноски Знак"/>
    <w:link w:val="af7"/>
    <w:rsid w:val="00074A71"/>
    <w:rPr>
      <w:rFonts w:ascii="Tahoma" w:eastAsia="Calibri" w:hAnsi="Tahoma" w:cs="Tahoma"/>
      <w:sz w:val="16"/>
      <w:szCs w:val="16"/>
      <w:lang w:eastAsia="en-US"/>
    </w:rPr>
  </w:style>
  <w:style w:type="paragraph" w:customStyle="1" w:styleId="133">
    <w:name w:val="Обычный 13 Знак3"/>
    <w:basedOn w:val="a3"/>
    <w:autoRedefine/>
    <w:rsid w:val="00074A71"/>
    <w:pPr>
      <w:keepNext/>
      <w:keepLines/>
      <w:widowControl w:val="0"/>
      <w:suppressLineNumbers/>
      <w:tabs>
        <w:tab w:val="left" w:leader="dot" w:pos="9356"/>
      </w:tabs>
      <w:suppressAutoHyphens/>
      <w:adjustRightInd w:val="0"/>
      <w:spacing w:before="60" w:line="360" w:lineRule="auto"/>
      <w:ind w:firstLine="720"/>
      <w:jc w:val="both"/>
      <w:textAlignment w:val="baseline"/>
    </w:pPr>
    <w:rPr>
      <w:rFonts w:ascii="Times New Roman" w:hAnsi="Times New Roman"/>
      <w:sz w:val="26"/>
      <w:szCs w:val="26"/>
      <w:lang w:eastAsia="ru-RU"/>
    </w:rPr>
  </w:style>
  <w:style w:type="paragraph" w:styleId="af9">
    <w:name w:val="Plain Text"/>
    <w:aliases w:val=" Знак7"/>
    <w:basedOn w:val="a3"/>
    <w:link w:val="afa"/>
    <w:rsid w:val="00074A71"/>
    <w:pPr>
      <w:keepNext/>
      <w:tabs>
        <w:tab w:val="left" w:leader="dot" w:pos="9356"/>
      </w:tabs>
      <w:suppressAutoHyphens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aliases w:val=" Знак7 Знак"/>
    <w:link w:val="af9"/>
    <w:rsid w:val="00074A71"/>
    <w:rPr>
      <w:rFonts w:ascii="Courier New" w:hAnsi="Courier New" w:cs="Courier New"/>
    </w:rPr>
  </w:style>
  <w:style w:type="paragraph" w:customStyle="1" w:styleId="130">
    <w:name w:val="Обычный 13"/>
    <w:basedOn w:val="a3"/>
    <w:link w:val="135"/>
    <w:rsid w:val="00074A71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/>
      <w:ind w:firstLine="567"/>
      <w:jc w:val="both"/>
    </w:pPr>
    <w:rPr>
      <w:rFonts w:ascii="Times New Roman" w:hAnsi="Times New Roman"/>
      <w:sz w:val="26"/>
      <w:szCs w:val="26"/>
    </w:rPr>
  </w:style>
  <w:style w:type="character" w:customStyle="1" w:styleId="135">
    <w:name w:val="Обычный 13 Знак5"/>
    <w:link w:val="130"/>
    <w:rsid w:val="00074A71"/>
    <w:rPr>
      <w:sz w:val="26"/>
      <w:szCs w:val="26"/>
    </w:rPr>
  </w:style>
  <w:style w:type="paragraph" w:customStyle="1" w:styleId="16">
    <w:name w:val="Текст1"/>
    <w:basedOn w:val="a3"/>
    <w:rsid w:val="00074A71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ascii="Times New Roman" w:eastAsia="SimSun" w:hAnsi="Times New Roman"/>
      <w:sz w:val="28"/>
      <w:szCs w:val="28"/>
      <w:lang w:eastAsia="ar-SA"/>
    </w:rPr>
  </w:style>
  <w:style w:type="paragraph" w:styleId="afb">
    <w:name w:val="TOC Heading"/>
    <w:basedOn w:val="12"/>
    <w:next w:val="a3"/>
    <w:uiPriority w:val="39"/>
    <w:unhideWhenUsed/>
    <w:qFormat/>
    <w:rsid w:val="00074A71"/>
    <w:pPr>
      <w:spacing w:line="276" w:lineRule="auto"/>
      <w:jc w:val="left"/>
      <w:outlineLvl w:val="9"/>
    </w:pPr>
    <w:rPr>
      <w:rFonts w:eastAsia="Times New Roman"/>
    </w:rPr>
  </w:style>
  <w:style w:type="paragraph" w:styleId="17">
    <w:name w:val="toc 1"/>
    <w:basedOn w:val="a3"/>
    <w:next w:val="a3"/>
    <w:autoRedefine/>
    <w:uiPriority w:val="39"/>
    <w:unhideWhenUsed/>
    <w:qFormat/>
    <w:rsid w:val="00243AE8"/>
    <w:pPr>
      <w:tabs>
        <w:tab w:val="left" w:pos="284"/>
        <w:tab w:val="left" w:pos="1100"/>
        <w:tab w:val="right" w:leader="dot" w:pos="9639"/>
      </w:tabs>
      <w:spacing w:after="100"/>
      <w:ind w:right="-1"/>
      <w:jc w:val="both"/>
    </w:pPr>
    <w:rPr>
      <w:rFonts w:ascii="Times New Roman" w:eastAsia="Calibri" w:hAnsi="Times New Roman"/>
      <w:noProof/>
      <w:kern w:val="28"/>
    </w:rPr>
  </w:style>
  <w:style w:type="paragraph" w:styleId="22">
    <w:name w:val="toc 2"/>
    <w:basedOn w:val="a3"/>
    <w:next w:val="a3"/>
    <w:autoRedefine/>
    <w:uiPriority w:val="39"/>
    <w:unhideWhenUsed/>
    <w:qFormat/>
    <w:rsid w:val="00243AE8"/>
    <w:pPr>
      <w:tabs>
        <w:tab w:val="left" w:pos="993"/>
        <w:tab w:val="left" w:pos="1843"/>
        <w:tab w:val="right" w:leader="dot" w:pos="9345"/>
      </w:tabs>
      <w:spacing w:after="100"/>
      <w:jc w:val="both"/>
    </w:pPr>
    <w:rPr>
      <w:rFonts w:eastAsia="Calibri"/>
    </w:rPr>
  </w:style>
  <w:style w:type="character" w:styleId="afc">
    <w:name w:val="Hyperlink"/>
    <w:uiPriority w:val="99"/>
    <w:unhideWhenUsed/>
    <w:rsid w:val="00074A71"/>
    <w:rPr>
      <w:color w:val="0000FF"/>
      <w:u w:val="single"/>
    </w:rPr>
  </w:style>
  <w:style w:type="paragraph" w:styleId="a">
    <w:name w:val="List Number"/>
    <w:basedOn w:val="a3"/>
    <w:uiPriority w:val="99"/>
    <w:rsid w:val="00074A71"/>
    <w:pPr>
      <w:keepNext/>
      <w:numPr>
        <w:numId w:val="8"/>
      </w:numPr>
      <w:suppressLineNumbers/>
      <w:tabs>
        <w:tab w:val="left" w:leader="dot" w:pos="9356"/>
      </w:tabs>
      <w:suppressAutoHyphens/>
      <w:jc w:val="both"/>
    </w:pPr>
    <w:rPr>
      <w:rFonts w:ascii="Times New Roman" w:hAnsi="Times New Roman"/>
      <w:sz w:val="24"/>
      <w:szCs w:val="24"/>
      <w:lang w:eastAsia="ru-RU"/>
    </w:rPr>
  </w:style>
  <w:style w:type="character" w:styleId="afd">
    <w:name w:val="FollowedHyperlink"/>
    <w:uiPriority w:val="99"/>
    <w:unhideWhenUsed/>
    <w:rsid w:val="00074A71"/>
    <w:rPr>
      <w:color w:val="800080"/>
      <w:u w:val="single"/>
    </w:rPr>
  </w:style>
  <w:style w:type="paragraph" w:customStyle="1" w:styleId="font5">
    <w:name w:val="font5"/>
    <w:basedOn w:val="a3"/>
    <w:rsid w:val="00074A71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3"/>
    <w:rsid w:val="00074A71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16"/>
      <w:szCs w:val="16"/>
      <w:lang w:eastAsia="ru-RU"/>
    </w:rPr>
  </w:style>
  <w:style w:type="paragraph" w:customStyle="1" w:styleId="xl75">
    <w:name w:val="xl75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6">
    <w:name w:val="xl76"/>
    <w:basedOn w:val="a3"/>
    <w:rsid w:val="00074A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6"/>
      <w:szCs w:val="16"/>
      <w:lang w:eastAsia="ru-RU"/>
    </w:rPr>
  </w:style>
  <w:style w:type="paragraph" w:customStyle="1" w:styleId="xl77">
    <w:name w:val="xl77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074A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b/>
      <w:bCs/>
      <w:sz w:val="16"/>
      <w:szCs w:val="16"/>
      <w:lang w:eastAsia="ru-RU"/>
    </w:rPr>
  </w:style>
  <w:style w:type="paragraph" w:customStyle="1" w:styleId="xl85">
    <w:name w:val="xl85"/>
    <w:basedOn w:val="a3"/>
    <w:rsid w:val="00074A71"/>
    <w:pPr>
      <w:spacing w:before="100" w:beforeAutospacing="1" w:after="100" w:afterAutospacing="1"/>
      <w:jc w:val="left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87">
    <w:name w:val="xl87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88">
    <w:name w:val="xl88"/>
    <w:basedOn w:val="a3"/>
    <w:rsid w:val="00074A7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16"/>
      <w:szCs w:val="16"/>
      <w:lang w:eastAsia="ru-RU"/>
    </w:rPr>
  </w:style>
  <w:style w:type="paragraph" w:customStyle="1" w:styleId="xl89">
    <w:name w:val="xl89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90">
    <w:name w:val="xl90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91">
    <w:name w:val="xl91"/>
    <w:basedOn w:val="a3"/>
    <w:rsid w:val="00074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fe">
    <w:name w:val="Strong"/>
    <w:uiPriority w:val="22"/>
    <w:qFormat/>
    <w:rsid w:val="00074A71"/>
    <w:rPr>
      <w:b/>
      <w:bCs/>
    </w:rPr>
  </w:style>
  <w:style w:type="paragraph" w:styleId="aff">
    <w:name w:val="Body Text Indent"/>
    <w:basedOn w:val="a3"/>
    <w:link w:val="aff0"/>
    <w:rsid w:val="00074A71"/>
    <w:pPr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f0">
    <w:name w:val="Основной текст с отступом Знак"/>
    <w:link w:val="aff"/>
    <w:rsid w:val="00074A71"/>
    <w:rPr>
      <w:sz w:val="24"/>
      <w:szCs w:val="24"/>
    </w:rPr>
  </w:style>
  <w:style w:type="paragraph" w:styleId="23">
    <w:name w:val="Body Text Indent 2"/>
    <w:basedOn w:val="a3"/>
    <w:link w:val="24"/>
    <w:unhideWhenUsed/>
    <w:rsid w:val="00074A71"/>
    <w:pPr>
      <w:spacing w:after="120" w:line="480" w:lineRule="auto"/>
      <w:ind w:left="283"/>
      <w:jc w:val="left"/>
    </w:pPr>
    <w:rPr>
      <w:rFonts w:eastAsia="Calibri"/>
    </w:rPr>
  </w:style>
  <w:style w:type="character" w:customStyle="1" w:styleId="24">
    <w:name w:val="Основной текст с отступом 2 Знак"/>
    <w:link w:val="23"/>
    <w:rsid w:val="00074A71"/>
    <w:rPr>
      <w:rFonts w:ascii="Calibri" w:eastAsia="Calibri" w:hAnsi="Calibri"/>
      <w:sz w:val="22"/>
      <w:szCs w:val="22"/>
      <w:lang w:eastAsia="en-US"/>
    </w:rPr>
  </w:style>
  <w:style w:type="paragraph" w:styleId="aff1">
    <w:name w:val="Normal (Web)"/>
    <w:basedOn w:val="a3"/>
    <w:uiPriority w:val="99"/>
    <w:unhideWhenUsed/>
    <w:rsid w:val="00074A71"/>
    <w:pPr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74A71"/>
  </w:style>
  <w:style w:type="paragraph" w:styleId="aff2">
    <w:name w:val="Body Text"/>
    <w:basedOn w:val="a3"/>
    <w:link w:val="aff3"/>
    <w:unhideWhenUsed/>
    <w:rsid w:val="00074A71"/>
    <w:pPr>
      <w:spacing w:after="120" w:line="276" w:lineRule="auto"/>
      <w:jc w:val="left"/>
    </w:pPr>
    <w:rPr>
      <w:rFonts w:eastAsia="Calibri"/>
    </w:rPr>
  </w:style>
  <w:style w:type="character" w:customStyle="1" w:styleId="aff3">
    <w:name w:val="Основной текст Знак"/>
    <w:link w:val="aff2"/>
    <w:rsid w:val="00074A71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074A7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1">
    <w:name w:val="заголовок 4 Знак"/>
    <w:rsid w:val="00074A71"/>
    <w:rPr>
      <w:rFonts w:ascii="Arial" w:hAnsi="Arial"/>
      <w:i/>
      <w:sz w:val="24"/>
      <w:szCs w:val="24"/>
      <w:lang w:val="ru-RU" w:eastAsia="ru-RU" w:bidi="ar-SA"/>
    </w:rPr>
  </w:style>
  <w:style w:type="paragraph" w:customStyle="1" w:styleId="aff4">
    <w:name w:val="основной"/>
    <w:basedOn w:val="a3"/>
    <w:rsid w:val="00074A71"/>
    <w:pPr>
      <w:ind w:firstLine="720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FontStyle23">
    <w:name w:val="Font Style23"/>
    <w:rsid w:val="00074A71"/>
    <w:rPr>
      <w:rFonts w:ascii="Times New Roman" w:hAnsi="Times New Roman" w:cs="Times New Roman"/>
      <w:sz w:val="18"/>
      <w:szCs w:val="18"/>
    </w:rPr>
  </w:style>
  <w:style w:type="paragraph" w:customStyle="1" w:styleId="ConsPlusNonformat">
    <w:name w:val="ConsPlusNonformat"/>
    <w:uiPriority w:val="99"/>
    <w:rsid w:val="00074A7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character" w:styleId="aff5">
    <w:name w:val="Emphasis"/>
    <w:uiPriority w:val="20"/>
    <w:qFormat/>
    <w:rsid w:val="00074A71"/>
    <w:rPr>
      <w:i/>
      <w:iCs/>
    </w:rPr>
  </w:style>
  <w:style w:type="paragraph" w:styleId="31">
    <w:name w:val="toc 3"/>
    <w:basedOn w:val="a3"/>
    <w:next w:val="a3"/>
    <w:autoRedefine/>
    <w:uiPriority w:val="39"/>
    <w:unhideWhenUsed/>
    <w:qFormat/>
    <w:rsid w:val="00074A71"/>
    <w:pPr>
      <w:spacing w:after="100" w:line="276" w:lineRule="auto"/>
      <w:ind w:left="440"/>
      <w:jc w:val="left"/>
    </w:pPr>
    <w:rPr>
      <w:lang w:eastAsia="ru-RU"/>
    </w:rPr>
  </w:style>
  <w:style w:type="paragraph" w:styleId="42">
    <w:name w:val="toc 4"/>
    <w:basedOn w:val="a3"/>
    <w:next w:val="a3"/>
    <w:autoRedefine/>
    <w:uiPriority w:val="39"/>
    <w:unhideWhenUsed/>
    <w:rsid w:val="00074A71"/>
    <w:pPr>
      <w:spacing w:after="100" w:line="276" w:lineRule="auto"/>
      <w:ind w:left="660"/>
      <w:jc w:val="left"/>
    </w:pPr>
    <w:rPr>
      <w:lang w:eastAsia="ru-RU"/>
    </w:rPr>
  </w:style>
  <w:style w:type="paragraph" w:styleId="51">
    <w:name w:val="toc 5"/>
    <w:basedOn w:val="a3"/>
    <w:next w:val="a3"/>
    <w:autoRedefine/>
    <w:uiPriority w:val="39"/>
    <w:unhideWhenUsed/>
    <w:rsid w:val="00074A71"/>
    <w:pPr>
      <w:spacing w:after="100" w:line="276" w:lineRule="auto"/>
      <w:ind w:left="880"/>
      <w:jc w:val="left"/>
    </w:pPr>
    <w:rPr>
      <w:lang w:eastAsia="ru-RU"/>
    </w:rPr>
  </w:style>
  <w:style w:type="paragraph" w:styleId="61">
    <w:name w:val="toc 6"/>
    <w:basedOn w:val="a3"/>
    <w:next w:val="a3"/>
    <w:autoRedefine/>
    <w:uiPriority w:val="39"/>
    <w:unhideWhenUsed/>
    <w:rsid w:val="00074A71"/>
    <w:pPr>
      <w:spacing w:after="100" w:line="276" w:lineRule="auto"/>
      <w:ind w:left="1100"/>
      <w:jc w:val="left"/>
    </w:pPr>
    <w:rPr>
      <w:lang w:eastAsia="ru-RU"/>
    </w:rPr>
  </w:style>
  <w:style w:type="paragraph" w:styleId="71">
    <w:name w:val="toc 7"/>
    <w:basedOn w:val="a3"/>
    <w:next w:val="a3"/>
    <w:autoRedefine/>
    <w:uiPriority w:val="39"/>
    <w:unhideWhenUsed/>
    <w:rsid w:val="00074A71"/>
    <w:pPr>
      <w:spacing w:after="100" w:line="276" w:lineRule="auto"/>
      <w:ind w:left="1320"/>
      <w:jc w:val="left"/>
    </w:pPr>
    <w:rPr>
      <w:lang w:eastAsia="ru-RU"/>
    </w:rPr>
  </w:style>
  <w:style w:type="paragraph" w:styleId="81">
    <w:name w:val="toc 8"/>
    <w:basedOn w:val="a3"/>
    <w:next w:val="a3"/>
    <w:autoRedefine/>
    <w:uiPriority w:val="39"/>
    <w:unhideWhenUsed/>
    <w:rsid w:val="00074A71"/>
    <w:pPr>
      <w:spacing w:after="100" w:line="276" w:lineRule="auto"/>
      <w:ind w:left="1540"/>
      <w:jc w:val="left"/>
    </w:pPr>
    <w:rPr>
      <w:lang w:eastAsia="ru-RU"/>
    </w:rPr>
  </w:style>
  <w:style w:type="paragraph" w:styleId="91">
    <w:name w:val="toc 9"/>
    <w:basedOn w:val="a3"/>
    <w:next w:val="a3"/>
    <w:autoRedefine/>
    <w:uiPriority w:val="39"/>
    <w:unhideWhenUsed/>
    <w:rsid w:val="00074A71"/>
    <w:pPr>
      <w:spacing w:after="100" w:line="276" w:lineRule="auto"/>
      <w:ind w:left="1760"/>
      <w:jc w:val="left"/>
    </w:pPr>
    <w:rPr>
      <w:lang w:eastAsia="ru-RU"/>
    </w:rPr>
  </w:style>
  <w:style w:type="paragraph" w:customStyle="1" w:styleId="ConsPlusTitle">
    <w:name w:val="ConsPlusTitle"/>
    <w:rsid w:val="00074A7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f6">
    <w:name w:val="line number"/>
    <w:uiPriority w:val="99"/>
    <w:unhideWhenUsed/>
    <w:rsid w:val="00074A71"/>
  </w:style>
  <w:style w:type="paragraph" w:customStyle="1" w:styleId="maintext">
    <w:name w:val="maintext"/>
    <w:basedOn w:val="a3"/>
    <w:rsid w:val="00074A7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righttext">
    <w:name w:val="righttext"/>
    <w:basedOn w:val="a3"/>
    <w:rsid w:val="00074A7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tabletextcenter">
    <w:name w:val="tabletextcenter"/>
    <w:basedOn w:val="a3"/>
    <w:rsid w:val="00074A7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tabletextleft">
    <w:name w:val="tabletextleft"/>
    <w:basedOn w:val="a3"/>
    <w:rsid w:val="00074A7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unhideWhenUsed/>
    <w:rsid w:val="00074A71"/>
    <w:pPr>
      <w:spacing w:after="120"/>
    </w:pPr>
    <w:rPr>
      <w:rFonts w:eastAsia="Calibri"/>
      <w:sz w:val="16"/>
      <w:szCs w:val="16"/>
    </w:rPr>
  </w:style>
  <w:style w:type="character" w:customStyle="1" w:styleId="33">
    <w:name w:val="Основной текст 3 Знак"/>
    <w:link w:val="32"/>
    <w:rsid w:val="00074A71"/>
    <w:rPr>
      <w:rFonts w:ascii="Calibri" w:eastAsia="Calibri" w:hAnsi="Calibri"/>
      <w:sz w:val="16"/>
      <w:szCs w:val="16"/>
      <w:lang w:eastAsia="en-US"/>
    </w:rPr>
  </w:style>
  <w:style w:type="paragraph" w:styleId="HTML">
    <w:name w:val="HTML Preformatted"/>
    <w:basedOn w:val="a3"/>
    <w:link w:val="HTML0"/>
    <w:uiPriority w:val="99"/>
    <w:unhideWhenUsed/>
    <w:rsid w:val="00074A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074A71"/>
    <w:rPr>
      <w:rFonts w:ascii="Courier New" w:hAnsi="Courier New" w:cs="Courier New"/>
    </w:rPr>
  </w:style>
  <w:style w:type="character" w:styleId="aff7">
    <w:name w:val="Placeholder Text"/>
    <w:uiPriority w:val="99"/>
    <w:semiHidden/>
    <w:rsid w:val="00074A71"/>
    <w:rPr>
      <w:color w:val="808080"/>
    </w:rPr>
  </w:style>
  <w:style w:type="paragraph" w:customStyle="1" w:styleId="34">
    <w:name w:val="заголовок 3"/>
    <w:basedOn w:val="a3"/>
    <w:next w:val="a3"/>
    <w:rsid w:val="00074A71"/>
    <w:pPr>
      <w:keepNext/>
      <w:widowControl w:val="0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aff8">
    <w:name w:val="Название таблицы"/>
    <w:basedOn w:val="a3"/>
    <w:link w:val="aff9"/>
    <w:autoRedefine/>
    <w:qFormat/>
    <w:rsid w:val="000349F4"/>
    <w:pPr>
      <w:spacing w:line="360" w:lineRule="auto"/>
      <w:ind w:left="567"/>
    </w:pPr>
    <w:rPr>
      <w:rFonts w:ascii="Times New Roman" w:hAnsi="Times New Roman"/>
      <w:sz w:val="28"/>
      <w:szCs w:val="28"/>
    </w:rPr>
  </w:style>
  <w:style w:type="character" w:customStyle="1" w:styleId="aff9">
    <w:name w:val="Название таблицы Знак"/>
    <w:link w:val="aff8"/>
    <w:rsid w:val="000349F4"/>
    <w:rPr>
      <w:sz w:val="28"/>
      <w:szCs w:val="28"/>
    </w:rPr>
  </w:style>
  <w:style w:type="paragraph" w:customStyle="1" w:styleId="1">
    <w:name w:val="Маркированный1"/>
    <w:rsid w:val="00A90862"/>
    <w:pPr>
      <w:numPr>
        <w:numId w:val="12"/>
      </w:numPr>
      <w:tabs>
        <w:tab w:val="clear" w:pos="851"/>
        <w:tab w:val="left" w:pos="1247"/>
      </w:tabs>
      <w:spacing w:before="40"/>
      <w:ind w:left="1248"/>
      <w:jc w:val="both"/>
    </w:pPr>
    <w:rPr>
      <w:rFonts w:eastAsia="SimSun"/>
      <w:sz w:val="28"/>
    </w:rPr>
  </w:style>
  <w:style w:type="paragraph" w:styleId="affa">
    <w:name w:val="Subtitle"/>
    <w:basedOn w:val="a3"/>
    <w:next w:val="a3"/>
    <w:link w:val="affb"/>
    <w:qFormat/>
    <w:rsid w:val="00D603A6"/>
    <w:pPr>
      <w:numPr>
        <w:ilvl w:val="1"/>
      </w:numPr>
      <w:spacing w:after="200" w:line="276" w:lineRule="auto"/>
      <w:jc w:val="left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fb">
    <w:name w:val="Подзаголовок Знак"/>
    <w:link w:val="affa"/>
    <w:rsid w:val="00D603A6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ffc">
    <w:name w:val="КАТ_обычный"/>
    <w:basedOn w:val="a3"/>
    <w:qFormat/>
    <w:rsid w:val="00806BF0"/>
    <w:pPr>
      <w:spacing w:line="360" w:lineRule="auto"/>
      <w:ind w:firstLine="709"/>
      <w:jc w:val="both"/>
    </w:pPr>
    <w:rPr>
      <w:rFonts w:ascii="Times New Roman" w:hAnsi="Times New Roman"/>
      <w:sz w:val="24"/>
      <w:lang w:eastAsia="ru-RU"/>
    </w:rPr>
  </w:style>
  <w:style w:type="paragraph" w:customStyle="1" w:styleId="S1">
    <w:name w:val="S_Примечание"/>
    <w:basedOn w:val="a3"/>
    <w:link w:val="S2"/>
    <w:qFormat/>
    <w:rsid w:val="003E0DEA"/>
    <w:pPr>
      <w:spacing w:after="100" w:afterAutospacing="1"/>
      <w:ind w:firstLine="567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S2">
    <w:name w:val="S_Примечание Знак"/>
    <w:link w:val="S1"/>
    <w:rsid w:val="003E0DEA"/>
  </w:style>
  <w:style w:type="paragraph" w:customStyle="1" w:styleId="S3">
    <w:name w:val="S_Обычный"/>
    <w:basedOn w:val="a3"/>
    <w:link w:val="S4"/>
    <w:uiPriority w:val="99"/>
    <w:qFormat/>
    <w:rsid w:val="003E0DEA"/>
    <w:pPr>
      <w:spacing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4">
    <w:name w:val="S_Обычный Знак"/>
    <w:link w:val="S3"/>
    <w:uiPriority w:val="99"/>
    <w:rsid w:val="003E0DEA"/>
    <w:rPr>
      <w:sz w:val="24"/>
      <w:szCs w:val="24"/>
    </w:rPr>
  </w:style>
  <w:style w:type="paragraph" w:customStyle="1" w:styleId="S0">
    <w:name w:val="S_рисунок"/>
    <w:basedOn w:val="a3"/>
    <w:autoRedefine/>
    <w:locked/>
    <w:rsid w:val="003E0DEA"/>
    <w:pPr>
      <w:numPr>
        <w:numId w:val="21"/>
      </w:numPr>
      <w:tabs>
        <w:tab w:val="clear" w:pos="1080"/>
        <w:tab w:val="num" w:pos="993"/>
      </w:tabs>
      <w:spacing w:after="100" w:afterAutospacing="1"/>
      <w:ind w:left="0" w:firstLine="0"/>
    </w:pPr>
    <w:rPr>
      <w:rFonts w:ascii="Times New Roman" w:eastAsia="Calibri" w:hAnsi="Times New Roman"/>
      <w:sz w:val="20"/>
      <w:szCs w:val="20"/>
      <w:lang w:eastAsia="ru-RU"/>
    </w:rPr>
  </w:style>
  <w:style w:type="paragraph" w:customStyle="1" w:styleId="S5">
    <w:name w:val="S_Обычный в таблице"/>
    <w:basedOn w:val="a3"/>
    <w:link w:val="S6"/>
    <w:rsid w:val="003E0DEA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S6">
    <w:name w:val="S_Обычный в таблице Знак"/>
    <w:link w:val="S5"/>
    <w:rsid w:val="003E0DEA"/>
  </w:style>
  <w:style w:type="paragraph" w:customStyle="1" w:styleId="S7">
    <w:name w:val="S_Заголовок таблицы"/>
    <w:basedOn w:val="a3"/>
    <w:rsid w:val="003E0DEA"/>
    <w:rPr>
      <w:rFonts w:ascii="Times New Roman" w:hAnsi="Times New Roman"/>
      <w:sz w:val="24"/>
      <w:szCs w:val="24"/>
      <w:u w:val="single"/>
      <w:lang w:eastAsia="ru-RU"/>
    </w:rPr>
  </w:style>
  <w:style w:type="paragraph" w:customStyle="1" w:styleId="S">
    <w:name w:val="S_Таблица"/>
    <w:basedOn w:val="a3"/>
    <w:autoRedefine/>
    <w:rsid w:val="003E0DEA"/>
    <w:pPr>
      <w:keepNext/>
      <w:numPr>
        <w:numId w:val="22"/>
      </w:numPr>
      <w:spacing w:before="100" w:beforeAutospacing="1"/>
      <w:jc w:val="right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font7">
    <w:name w:val="font7"/>
    <w:basedOn w:val="a3"/>
    <w:rsid w:val="003E0DEA"/>
    <w:pPr>
      <w:spacing w:before="100" w:beforeAutospacing="1" w:after="100" w:afterAutospacing="1"/>
      <w:jc w:val="left"/>
    </w:pPr>
    <w:rPr>
      <w:rFonts w:ascii="Times New Roman" w:hAnsi="Times New Roman"/>
      <w:color w:val="000000"/>
      <w:sz w:val="16"/>
      <w:szCs w:val="16"/>
      <w:lang w:eastAsia="ru-RU"/>
    </w:rPr>
  </w:style>
  <w:style w:type="paragraph" w:customStyle="1" w:styleId="font8">
    <w:name w:val="font8"/>
    <w:basedOn w:val="a3"/>
    <w:rsid w:val="003E0DEA"/>
    <w:pPr>
      <w:spacing w:before="100" w:beforeAutospacing="1" w:after="100" w:afterAutospacing="1"/>
      <w:jc w:val="left"/>
    </w:pPr>
    <w:rPr>
      <w:rFonts w:ascii="Times New Roman" w:hAnsi="Times New Roman"/>
      <w:sz w:val="16"/>
      <w:szCs w:val="16"/>
      <w:lang w:eastAsia="ru-RU"/>
    </w:rPr>
  </w:style>
  <w:style w:type="paragraph" w:customStyle="1" w:styleId="font9">
    <w:name w:val="font9"/>
    <w:basedOn w:val="a3"/>
    <w:rsid w:val="003E0DEA"/>
    <w:pPr>
      <w:spacing w:before="100" w:beforeAutospacing="1" w:after="100" w:afterAutospacing="1"/>
      <w:jc w:val="left"/>
    </w:pPr>
    <w:rPr>
      <w:rFonts w:ascii="Times New Roman" w:hAnsi="Times New Roman"/>
      <w:sz w:val="16"/>
      <w:szCs w:val="16"/>
      <w:lang w:eastAsia="ru-RU"/>
    </w:rPr>
  </w:style>
  <w:style w:type="paragraph" w:customStyle="1" w:styleId="xl65">
    <w:name w:val="xl65"/>
    <w:basedOn w:val="a3"/>
    <w:rsid w:val="003E0DEA"/>
    <w:pPr>
      <w:spacing w:before="100" w:beforeAutospacing="1" w:after="100" w:afterAutospacing="1"/>
      <w:jc w:val="left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3"/>
    <w:rsid w:val="003E0DEA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67">
    <w:name w:val="xl67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6"/>
      <w:szCs w:val="16"/>
      <w:lang w:eastAsia="ru-RU"/>
    </w:rPr>
  </w:style>
  <w:style w:type="paragraph" w:customStyle="1" w:styleId="xl68">
    <w:name w:val="xl68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6"/>
      <w:szCs w:val="16"/>
      <w:lang w:eastAsia="ru-RU"/>
    </w:rPr>
  </w:style>
  <w:style w:type="paragraph" w:customStyle="1" w:styleId="xl69">
    <w:name w:val="xl69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72">
    <w:name w:val="xl72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73">
    <w:name w:val="xl73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ru-RU"/>
    </w:rPr>
  </w:style>
  <w:style w:type="paragraph" w:customStyle="1" w:styleId="xl74">
    <w:name w:val="xl74"/>
    <w:basedOn w:val="a3"/>
    <w:rsid w:val="003E0DEA"/>
    <w:pPr>
      <w:shd w:val="clear" w:color="000000" w:fill="FFFFFF"/>
      <w:spacing w:before="100" w:beforeAutospacing="1" w:after="100" w:afterAutospacing="1"/>
      <w:jc w:val="left"/>
    </w:pPr>
    <w:rPr>
      <w:rFonts w:ascii="Times New Roman" w:hAnsi="Times New Roman"/>
      <w:sz w:val="16"/>
      <w:szCs w:val="16"/>
      <w:lang w:eastAsia="ru-RU"/>
    </w:rPr>
  </w:style>
  <w:style w:type="paragraph" w:styleId="affd">
    <w:name w:val="Document Map"/>
    <w:basedOn w:val="a3"/>
    <w:link w:val="affe"/>
    <w:unhideWhenUsed/>
    <w:rsid w:val="003E0DEA"/>
    <w:pPr>
      <w:jc w:val="left"/>
    </w:pPr>
    <w:rPr>
      <w:rFonts w:ascii="Tahoma" w:hAnsi="Tahoma"/>
      <w:sz w:val="16"/>
      <w:szCs w:val="16"/>
    </w:rPr>
  </w:style>
  <w:style w:type="character" w:customStyle="1" w:styleId="affe">
    <w:name w:val="Схема документа Знак"/>
    <w:link w:val="affd"/>
    <w:rsid w:val="003E0DEA"/>
    <w:rPr>
      <w:rFonts w:ascii="Tahoma" w:hAnsi="Tahoma" w:cs="Tahoma"/>
      <w:sz w:val="16"/>
      <w:szCs w:val="16"/>
    </w:rPr>
  </w:style>
  <w:style w:type="paragraph" w:styleId="afff">
    <w:name w:val="Title"/>
    <w:basedOn w:val="a3"/>
    <w:next w:val="a3"/>
    <w:link w:val="afff0"/>
    <w:qFormat/>
    <w:rsid w:val="003E0DEA"/>
    <w:pPr>
      <w:pBdr>
        <w:bottom w:val="single" w:sz="8" w:space="4" w:color="4F81BD"/>
      </w:pBdr>
      <w:spacing w:after="300"/>
      <w:contextualSpacing/>
      <w:jc w:val="left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0">
    <w:name w:val="Название Знак"/>
    <w:link w:val="afff"/>
    <w:rsid w:val="003E0DEA"/>
    <w:rPr>
      <w:rFonts w:ascii="Cambria" w:hAnsi="Cambria"/>
      <w:color w:val="17365D"/>
      <w:spacing w:val="5"/>
      <w:kern w:val="28"/>
      <w:sz w:val="52"/>
      <w:szCs w:val="52"/>
    </w:rPr>
  </w:style>
  <w:style w:type="character" w:styleId="afff1">
    <w:name w:val="Subtle Emphasis"/>
    <w:uiPriority w:val="19"/>
    <w:qFormat/>
    <w:rsid w:val="003E0DEA"/>
    <w:rPr>
      <w:i/>
      <w:iCs/>
      <w:color w:val="808080"/>
    </w:rPr>
  </w:style>
  <w:style w:type="paragraph" w:styleId="afff2">
    <w:name w:val="No Spacing"/>
    <w:basedOn w:val="a3"/>
    <w:link w:val="afff3"/>
    <w:uiPriority w:val="1"/>
    <w:qFormat/>
    <w:rsid w:val="003E0DEA"/>
    <w:pPr>
      <w:jc w:val="left"/>
    </w:pPr>
    <w:rPr>
      <w:sz w:val="24"/>
      <w:szCs w:val="32"/>
      <w:lang w:val="en-US" w:bidi="en-US"/>
    </w:rPr>
  </w:style>
  <w:style w:type="paragraph" w:customStyle="1" w:styleId="ConsNormal">
    <w:name w:val="ConsNormal"/>
    <w:rsid w:val="003E0DE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character" w:styleId="afff4">
    <w:name w:val="page number"/>
    <w:rsid w:val="003E0DEA"/>
  </w:style>
  <w:style w:type="paragraph" w:styleId="35">
    <w:name w:val="Body Text Indent 3"/>
    <w:basedOn w:val="a3"/>
    <w:link w:val="36"/>
    <w:rsid w:val="003E0DEA"/>
    <w:pPr>
      <w:ind w:firstLine="709"/>
      <w:jc w:val="left"/>
    </w:pPr>
    <w:rPr>
      <w:rFonts w:ascii="Times New Roman" w:hAnsi="Times New Roman"/>
      <w:sz w:val="28"/>
      <w:szCs w:val="24"/>
      <w:lang w:val="en-US" w:bidi="en-US"/>
    </w:rPr>
  </w:style>
  <w:style w:type="character" w:customStyle="1" w:styleId="36">
    <w:name w:val="Основной текст с отступом 3 Знак"/>
    <w:link w:val="35"/>
    <w:rsid w:val="003E0DEA"/>
    <w:rPr>
      <w:sz w:val="28"/>
      <w:szCs w:val="24"/>
      <w:lang w:val="en-US" w:bidi="en-US"/>
    </w:rPr>
  </w:style>
  <w:style w:type="paragraph" w:customStyle="1" w:styleId="ConsNonformat">
    <w:name w:val="ConsNonformat"/>
    <w:rsid w:val="003E0DEA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styleId="25">
    <w:name w:val="Body Text 2"/>
    <w:aliases w:val=" Знак"/>
    <w:basedOn w:val="a3"/>
    <w:link w:val="26"/>
    <w:rsid w:val="003E0DEA"/>
    <w:pPr>
      <w:spacing w:after="120" w:line="480" w:lineRule="auto"/>
      <w:jc w:val="left"/>
    </w:pPr>
    <w:rPr>
      <w:rFonts w:ascii="Times New Roman" w:hAnsi="Times New Roman"/>
      <w:sz w:val="24"/>
      <w:szCs w:val="24"/>
      <w:lang w:val="en-US" w:bidi="en-US"/>
    </w:rPr>
  </w:style>
  <w:style w:type="character" w:customStyle="1" w:styleId="26">
    <w:name w:val="Основной текст 2 Знак"/>
    <w:aliases w:val=" Знак Знак"/>
    <w:link w:val="25"/>
    <w:rsid w:val="003E0DEA"/>
    <w:rPr>
      <w:sz w:val="24"/>
      <w:szCs w:val="24"/>
      <w:lang w:val="en-US" w:bidi="en-US"/>
    </w:rPr>
  </w:style>
  <w:style w:type="paragraph" w:customStyle="1" w:styleId="210">
    <w:name w:val="Основной текст с отступом 21"/>
    <w:basedOn w:val="a3"/>
    <w:rsid w:val="003E0DEA"/>
    <w:pPr>
      <w:overflowPunct w:val="0"/>
      <w:autoSpaceDE w:val="0"/>
      <w:autoSpaceDN w:val="0"/>
      <w:adjustRightInd w:val="0"/>
      <w:spacing w:after="120" w:line="480" w:lineRule="auto"/>
      <w:ind w:left="283"/>
      <w:jc w:val="left"/>
    </w:pPr>
    <w:rPr>
      <w:rFonts w:ascii="Peterburg" w:hAnsi="Peterburg"/>
      <w:sz w:val="24"/>
      <w:szCs w:val="20"/>
      <w:lang w:val="en-GB" w:eastAsia="ru-RU" w:bidi="en-US"/>
    </w:rPr>
  </w:style>
  <w:style w:type="paragraph" w:customStyle="1" w:styleId="27">
    <w:name w:val="заголовок 2"/>
    <w:basedOn w:val="a3"/>
    <w:next w:val="a3"/>
    <w:rsid w:val="003E0DEA"/>
    <w:pPr>
      <w:keepNext/>
      <w:autoSpaceDE w:val="0"/>
      <w:autoSpaceDN w:val="0"/>
      <w:spacing w:line="360" w:lineRule="auto"/>
      <w:jc w:val="both"/>
    </w:pPr>
    <w:rPr>
      <w:rFonts w:ascii="Times New Roman" w:hAnsi="Times New Roman"/>
      <w:sz w:val="20"/>
      <w:szCs w:val="24"/>
      <w:lang w:val="en-US" w:eastAsia="ru-RU" w:bidi="en-US"/>
    </w:rPr>
  </w:style>
  <w:style w:type="paragraph" w:customStyle="1" w:styleId="18">
    <w:name w:val="Заголовок1"/>
    <w:basedOn w:val="12"/>
    <w:autoRedefine/>
    <w:rsid w:val="003E0DEA"/>
    <w:pPr>
      <w:keepLines w:val="0"/>
      <w:spacing w:before="240" w:after="240" w:line="360" w:lineRule="auto"/>
      <w:ind w:left="360"/>
    </w:pPr>
    <w:rPr>
      <w:rFonts w:ascii="Arial" w:eastAsia="Times New Roman" w:hAnsi="Arial" w:cs="Arial"/>
      <w:bCs w:val="0"/>
      <w:color w:val="auto"/>
      <w:kern w:val="32"/>
      <w:sz w:val="32"/>
      <w:szCs w:val="22"/>
      <w:lang w:val="en-US" w:eastAsia="ru-RU" w:bidi="en-US"/>
    </w:rPr>
  </w:style>
  <w:style w:type="paragraph" w:customStyle="1" w:styleId="28">
    <w:name w:val="Заголовок2"/>
    <w:basedOn w:val="20"/>
    <w:autoRedefine/>
    <w:rsid w:val="003E0DEA"/>
    <w:pPr>
      <w:spacing w:after="240"/>
    </w:pPr>
    <w:rPr>
      <w:i w:val="0"/>
      <w:iCs w:val="0"/>
      <w:szCs w:val="22"/>
      <w:lang w:val="en-US" w:eastAsia="ru-RU" w:bidi="en-US"/>
    </w:rPr>
  </w:style>
  <w:style w:type="paragraph" w:customStyle="1" w:styleId="afff5">
    <w:name w:val="Заголовок"/>
    <w:basedOn w:val="12"/>
    <w:qFormat/>
    <w:rsid w:val="003E0DEA"/>
    <w:pPr>
      <w:keepLines w:val="0"/>
      <w:spacing w:before="0" w:after="120"/>
    </w:pPr>
    <w:rPr>
      <w:rFonts w:ascii="Times New Roman" w:eastAsia="Times New Roman" w:hAnsi="Times New Roman"/>
      <w:color w:val="auto"/>
      <w:kern w:val="32"/>
      <w:sz w:val="32"/>
      <w:szCs w:val="24"/>
      <w:lang w:val="en-US" w:eastAsia="ru-RU" w:bidi="en-US"/>
    </w:rPr>
  </w:style>
  <w:style w:type="paragraph" w:customStyle="1" w:styleId="afff6">
    <w:name w:val="Таблица_заг"/>
    <w:basedOn w:val="afff"/>
    <w:autoRedefine/>
    <w:rsid w:val="003E0DEA"/>
    <w:pPr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Times New Roman" w:hAnsi="Times New Roman"/>
      <w:b/>
      <w:bCs/>
      <w:color w:val="auto"/>
      <w:spacing w:val="0"/>
      <w:sz w:val="28"/>
      <w:szCs w:val="28"/>
      <w:lang w:val="en-US" w:bidi="en-US"/>
    </w:rPr>
  </w:style>
  <w:style w:type="paragraph" w:customStyle="1" w:styleId="-">
    <w:name w:val="Таблица-номер"/>
    <w:basedOn w:val="a3"/>
    <w:rsid w:val="003E0DEA"/>
    <w:pPr>
      <w:spacing w:after="40"/>
      <w:ind w:left="4955" w:right="1352" w:firstLine="709"/>
    </w:pPr>
    <w:rPr>
      <w:rFonts w:ascii="TimesDL" w:hAnsi="TimesDL"/>
      <w:i/>
      <w:iCs/>
      <w:sz w:val="20"/>
      <w:szCs w:val="24"/>
      <w:lang w:val="en-US" w:eastAsia="ru-RU" w:bidi="en-US"/>
    </w:rPr>
  </w:style>
  <w:style w:type="paragraph" w:customStyle="1" w:styleId="afff7">
    <w:name w:val="ос"/>
    <w:basedOn w:val="a3"/>
    <w:rsid w:val="003E0DEA"/>
    <w:pPr>
      <w:jc w:val="both"/>
    </w:pPr>
    <w:rPr>
      <w:rFonts w:ascii="Times New Roman" w:hAnsi="Times New Roman"/>
      <w:iCs/>
      <w:sz w:val="20"/>
      <w:szCs w:val="24"/>
      <w:lang w:val="en-US" w:eastAsia="ru-RU" w:bidi="en-US"/>
    </w:rPr>
  </w:style>
  <w:style w:type="paragraph" w:customStyle="1" w:styleId="afff8">
    <w:name w:val="Основной"/>
    <w:basedOn w:val="a3"/>
    <w:rsid w:val="003E0DEA"/>
    <w:pPr>
      <w:spacing w:line="360" w:lineRule="auto"/>
      <w:ind w:firstLine="539"/>
      <w:jc w:val="both"/>
    </w:pPr>
    <w:rPr>
      <w:rFonts w:ascii="Times New Roman" w:hAnsi="Times New Roman"/>
      <w:sz w:val="24"/>
      <w:szCs w:val="24"/>
      <w:lang w:val="en-US" w:eastAsia="ru-RU" w:bidi="en-US"/>
    </w:rPr>
  </w:style>
  <w:style w:type="character" w:customStyle="1" w:styleId="19">
    <w:name w:val="Текст сноски Знак1"/>
    <w:uiPriority w:val="99"/>
    <w:semiHidden/>
    <w:rsid w:val="003E0DEA"/>
    <w:rPr>
      <w:sz w:val="20"/>
      <w:szCs w:val="20"/>
    </w:rPr>
  </w:style>
  <w:style w:type="paragraph" w:customStyle="1" w:styleId="37">
    <w:name w:val="Заголовок3"/>
    <w:basedOn w:val="3"/>
    <w:autoRedefine/>
    <w:rsid w:val="003E0DEA"/>
    <w:pPr>
      <w:keepLines w:val="0"/>
      <w:spacing w:before="240" w:after="240"/>
      <w:ind w:left="720" w:hanging="720"/>
      <w:jc w:val="left"/>
    </w:pPr>
    <w:rPr>
      <w:color w:val="auto"/>
      <w:sz w:val="26"/>
      <w:lang w:val="en-US" w:eastAsia="ru-RU" w:bidi="en-US"/>
    </w:rPr>
  </w:style>
  <w:style w:type="paragraph" w:customStyle="1" w:styleId="afff9">
    <w:name w:val="Основной Знак Знак"/>
    <w:basedOn w:val="a3"/>
    <w:rsid w:val="003E0DEA"/>
    <w:pPr>
      <w:spacing w:line="360" w:lineRule="auto"/>
      <w:ind w:firstLine="539"/>
      <w:jc w:val="both"/>
    </w:pPr>
    <w:rPr>
      <w:rFonts w:ascii="Times New Roman" w:hAnsi="Times New Roman"/>
      <w:sz w:val="24"/>
      <w:szCs w:val="24"/>
      <w:lang w:val="en-US" w:eastAsia="ru-RU" w:bidi="en-US"/>
    </w:rPr>
  </w:style>
  <w:style w:type="paragraph" w:customStyle="1" w:styleId="43">
    <w:name w:val="заголовок 4"/>
    <w:basedOn w:val="a3"/>
    <w:next w:val="a3"/>
    <w:rsid w:val="003E0DEA"/>
    <w:pPr>
      <w:keepNext/>
      <w:tabs>
        <w:tab w:val="num" w:pos="644"/>
      </w:tabs>
      <w:autoSpaceDE w:val="0"/>
      <w:autoSpaceDN w:val="0"/>
      <w:spacing w:line="360" w:lineRule="auto"/>
    </w:pPr>
    <w:rPr>
      <w:rFonts w:ascii="Times New Roman" w:hAnsi="Times New Roman"/>
      <w:sz w:val="24"/>
      <w:szCs w:val="24"/>
      <w:lang w:val="en-US" w:eastAsia="ru-RU" w:bidi="en-US"/>
    </w:rPr>
  </w:style>
  <w:style w:type="paragraph" w:customStyle="1" w:styleId="-0">
    <w:name w:val="текст-д"/>
    <w:basedOn w:val="a3"/>
    <w:rsid w:val="003E0DEA"/>
    <w:pPr>
      <w:widowControl w:val="0"/>
      <w:ind w:firstLine="540"/>
      <w:jc w:val="both"/>
    </w:pPr>
    <w:rPr>
      <w:rFonts w:ascii="Times New Roman" w:hAnsi="Times New Roman"/>
      <w:sz w:val="24"/>
      <w:szCs w:val="20"/>
      <w:lang w:val="en-US" w:eastAsia="ru-RU" w:bidi="en-US"/>
    </w:rPr>
  </w:style>
  <w:style w:type="paragraph" w:customStyle="1" w:styleId="afffa">
    <w:name w:val="Основной Знак"/>
    <w:basedOn w:val="a3"/>
    <w:rsid w:val="003E0DEA"/>
    <w:pPr>
      <w:spacing w:line="360" w:lineRule="auto"/>
      <w:ind w:firstLine="539"/>
      <w:jc w:val="both"/>
    </w:pPr>
    <w:rPr>
      <w:rFonts w:ascii="Times New Roman" w:hAnsi="Times New Roman"/>
      <w:sz w:val="24"/>
      <w:szCs w:val="24"/>
      <w:lang w:val="en-US" w:eastAsia="ru-RU" w:bidi="en-US"/>
    </w:rPr>
  </w:style>
  <w:style w:type="paragraph" w:customStyle="1" w:styleId="afffb">
    <w:name w:val="Основной Знак Знак Знак Знак"/>
    <w:basedOn w:val="a3"/>
    <w:rsid w:val="003E0DEA"/>
    <w:pPr>
      <w:spacing w:line="360" w:lineRule="auto"/>
      <w:ind w:firstLine="539"/>
      <w:jc w:val="both"/>
    </w:pPr>
    <w:rPr>
      <w:rFonts w:ascii="Times New Roman" w:hAnsi="Times New Roman"/>
      <w:sz w:val="24"/>
      <w:szCs w:val="24"/>
      <w:lang w:val="en-US" w:eastAsia="ru-RU" w:bidi="en-US"/>
    </w:rPr>
  </w:style>
  <w:style w:type="paragraph" w:customStyle="1" w:styleId="0">
    <w:name w:val="Маркирован0"/>
    <w:basedOn w:val="a3"/>
    <w:rsid w:val="003E0DEA"/>
    <w:pPr>
      <w:tabs>
        <w:tab w:val="num" w:pos="284"/>
        <w:tab w:val="num" w:pos="644"/>
      </w:tabs>
      <w:spacing w:line="360" w:lineRule="auto"/>
      <w:ind w:left="284" w:hanging="284"/>
      <w:jc w:val="both"/>
    </w:pPr>
    <w:rPr>
      <w:rFonts w:ascii="Times New Roman" w:hAnsi="Times New Roman"/>
      <w:sz w:val="24"/>
      <w:szCs w:val="24"/>
      <w:lang w:val="en-US" w:eastAsia="ru-RU" w:bidi="en-US"/>
    </w:rPr>
  </w:style>
  <w:style w:type="paragraph" w:customStyle="1" w:styleId="1a">
    <w:name w:val="Список_Марк_1"/>
    <w:basedOn w:val="aff2"/>
    <w:autoRedefine/>
    <w:rsid w:val="003E0DEA"/>
    <w:pPr>
      <w:pBdr>
        <w:left w:val="single" w:sz="4" w:space="4" w:color="auto"/>
      </w:pBdr>
      <w:tabs>
        <w:tab w:val="num" w:pos="1479"/>
      </w:tabs>
      <w:snapToGrid w:val="0"/>
      <w:spacing w:after="40" w:line="360" w:lineRule="auto"/>
      <w:ind w:left="1701" w:hanging="531"/>
      <w:jc w:val="both"/>
    </w:pPr>
    <w:rPr>
      <w:rFonts w:ascii="Times New Roman" w:eastAsia="Times New Roman" w:hAnsi="Times New Roman"/>
      <w:sz w:val="28"/>
      <w:szCs w:val="28"/>
      <w:lang w:val="en-US" w:eastAsia="ru-RU" w:bidi="en-US"/>
    </w:rPr>
  </w:style>
  <w:style w:type="paragraph" w:customStyle="1" w:styleId="afffc">
    <w:name w:val="Таблица_Лев"/>
    <w:basedOn w:val="a3"/>
    <w:rsid w:val="003E0DEA"/>
    <w:pPr>
      <w:spacing w:after="120"/>
      <w:jc w:val="left"/>
    </w:pPr>
    <w:rPr>
      <w:rFonts w:ascii="Times New Roman" w:hAnsi="Times New Roman"/>
      <w:sz w:val="20"/>
      <w:szCs w:val="24"/>
      <w:lang w:val="en-US" w:eastAsia="ru-RU" w:bidi="en-US"/>
    </w:rPr>
  </w:style>
  <w:style w:type="paragraph" w:customStyle="1" w:styleId="1b">
    <w:name w:val="список 1"/>
    <w:basedOn w:val="a3"/>
    <w:rsid w:val="003E0DEA"/>
    <w:pPr>
      <w:tabs>
        <w:tab w:val="num" w:pos="360"/>
      </w:tabs>
      <w:spacing w:line="360" w:lineRule="auto"/>
      <w:ind w:left="360" w:hanging="360"/>
      <w:jc w:val="both"/>
    </w:pPr>
    <w:rPr>
      <w:rFonts w:ascii="Times New Roman" w:hAnsi="Times New Roman"/>
      <w:sz w:val="24"/>
      <w:szCs w:val="24"/>
      <w:lang w:val="en-US" w:eastAsia="ru-RU" w:bidi="en-US"/>
    </w:rPr>
  </w:style>
  <w:style w:type="paragraph" w:customStyle="1" w:styleId="44">
    <w:name w:val="Заголовок4"/>
    <w:basedOn w:val="a3"/>
    <w:autoRedefine/>
    <w:rsid w:val="003E0DEA"/>
    <w:pPr>
      <w:tabs>
        <w:tab w:val="left" w:pos="720"/>
      </w:tabs>
      <w:spacing w:before="240" w:after="240"/>
      <w:ind w:left="720" w:hanging="720"/>
    </w:pPr>
    <w:rPr>
      <w:rFonts w:ascii="Arial" w:hAnsi="Arial"/>
      <w:b/>
      <w:sz w:val="28"/>
      <w:szCs w:val="28"/>
      <w:lang w:val="en-US" w:eastAsia="ru-RU" w:bidi="en-US"/>
    </w:rPr>
  </w:style>
  <w:style w:type="paragraph" w:styleId="29">
    <w:name w:val="List 2"/>
    <w:basedOn w:val="a3"/>
    <w:rsid w:val="003E0DEA"/>
    <w:pPr>
      <w:spacing w:line="360" w:lineRule="auto"/>
      <w:ind w:firstLine="540"/>
      <w:jc w:val="both"/>
    </w:pPr>
    <w:rPr>
      <w:rFonts w:ascii="Times New Roman" w:hAnsi="Times New Roman"/>
      <w:sz w:val="24"/>
      <w:szCs w:val="24"/>
      <w:lang w:val="en-US" w:eastAsia="ru-RU" w:bidi="en-US"/>
    </w:rPr>
  </w:style>
  <w:style w:type="paragraph" w:customStyle="1" w:styleId="ConsTitle">
    <w:name w:val="ConsTitle"/>
    <w:rsid w:val="003E0DEA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3"/>
    <w:rsid w:val="003E0DEA"/>
    <w:pPr>
      <w:spacing w:before="100" w:beforeAutospacing="1" w:after="100" w:afterAutospacing="1"/>
      <w:jc w:val="left"/>
    </w:pPr>
    <w:rPr>
      <w:rFonts w:ascii="Arial" w:eastAsia="Arial Unicode MS" w:hAnsi="Arial" w:cs="Arial"/>
      <w:sz w:val="24"/>
      <w:szCs w:val="24"/>
      <w:lang w:val="en-US" w:eastAsia="ru-RU" w:bidi="en-US"/>
    </w:rPr>
  </w:style>
  <w:style w:type="paragraph" w:customStyle="1" w:styleId="xl25">
    <w:name w:val="xl25"/>
    <w:basedOn w:val="a3"/>
    <w:rsid w:val="003E0DEA"/>
    <w:pPr>
      <w:spacing w:before="100" w:beforeAutospacing="1" w:after="100" w:afterAutospacing="1"/>
      <w:jc w:val="left"/>
    </w:pPr>
    <w:rPr>
      <w:rFonts w:ascii="Arial" w:eastAsia="Arial Unicode MS" w:hAnsi="Arial" w:cs="Arial"/>
      <w:b/>
      <w:bCs/>
      <w:sz w:val="24"/>
      <w:szCs w:val="24"/>
      <w:lang w:val="en-US" w:eastAsia="ru-RU" w:bidi="en-US"/>
    </w:rPr>
  </w:style>
  <w:style w:type="paragraph" w:customStyle="1" w:styleId="xl26">
    <w:name w:val="xl26"/>
    <w:basedOn w:val="a3"/>
    <w:rsid w:val="003E0DEA"/>
    <w:pPr>
      <w:spacing w:before="100" w:beforeAutospacing="1" w:after="100" w:afterAutospacing="1"/>
      <w:jc w:val="left"/>
    </w:pPr>
    <w:rPr>
      <w:rFonts w:ascii="Arial" w:eastAsia="Arial Unicode MS" w:hAnsi="Arial" w:cs="Arial"/>
      <w:sz w:val="24"/>
      <w:szCs w:val="24"/>
      <w:lang w:val="en-US" w:eastAsia="ru-RU" w:bidi="en-US"/>
    </w:rPr>
  </w:style>
  <w:style w:type="paragraph" w:customStyle="1" w:styleId="xl27">
    <w:name w:val="xl27"/>
    <w:basedOn w:val="a3"/>
    <w:rsid w:val="003E0DEA"/>
    <w:pPr>
      <w:spacing w:before="100" w:beforeAutospacing="1" w:after="100" w:afterAutospacing="1"/>
      <w:jc w:val="left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28">
    <w:name w:val="xl28"/>
    <w:basedOn w:val="a3"/>
    <w:rsid w:val="003E0DEA"/>
    <w:pPr>
      <w:spacing w:before="100" w:beforeAutospacing="1" w:after="100" w:afterAutospacing="1"/>
      <w:jc w:val="left"/>
    </w:pPr>
    <w:rPr>
      <w:rFonts w:ascii="Times New Roman" w:eastAsia="Arial Unicode MS" w:hAnsi="Times New Roman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3"/>
    <w:rsid w:val="003E0DEA"/>
    <w:pP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30">
    <w:name w:val="xl30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31">
    <w:name w:val="xl31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32">
    <w:name w:val="xl32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33">
    <w:name w:val="xl33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3"/>
    <w:rsid w:val="003E0DEA"/>
    <w:pPr>
      <w:pBdr>
        <w:left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36">
    <w:name w:val="xl36"/>
    <w:basedOn w:val="a3"/>
    <w:rsid w:val="003E0DEA"/>
    <w:pP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37">
    <w:name w:val="xl37"/>
    <w:basedOn w:val="a3"/>
    <w:rsid w:val="003E0DEA"/>
    <w:pP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38">
    <w:name w:val="xl38"/>
    <w:basedOn w:val="a3"/>
    <w:rsid w:val="003E0DEA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39">
    <w:name w:val="xl39"/>
    <w:basedOn w:val="a3"/>
    <w:rsid w:val="003E0DEA"/>
    <w:pPr>
      <w:spacing w:before="100" w:beforeAutospacing="1" w:after="100" w:afterAutospacing="1"/>
      <w:jc w:val="left"/>
      <w:textAlignment w:val="top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40">
    <w:name w:val="xl40"/>
    <w:basedOn w:val="a3"/>
    <w:rsid w:val="003E0DEA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41">
    <w:name w:val="xl41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42">
    <w:name w:val="xl42"/>
    <w:basedOn w:val="a3"/>
    <w:rsid w:val="003E0DEA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43">
    <w:name w:val="xl43"/>
    <w:basedOn w:val="a3"/>
    <w:rsid w:val="003E0DEA"/>
    <w:pP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44">
    <w:name w:val="xl44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45">
    <w:name w:val="xl45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46">
    <w:name w:val="xl46"/>
    <w:basedOn w:val="a3"/>
    <w:rsid w:val="003E0DEA"/>
    <w:pPr>
      <w:spacing w:before="100" w:beforeAutospacing="1" w:after="100" w:afterAutospacing="1"/>
      <w:jc w:val="left"/>
      <w:textAlignment w:val="top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47">
    <w:name w:val="xl47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48">
    <w:name w:val="xl48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49">
    <w:name w:val="xl49"/>
    <w:basedOn w:val="a3"/>
    <w:rsid w:val="003E0DEA"/>
    <w:pPr>
      <w:spacing w:before="100" w:beforeAutospacing="1" w:after="100" w:afterAutospacing="1"/>
      <w:jc w:val="left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50">
    <w:name w:val="xl50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51">
    <w:name w:val="xl51"/>
    <w:basedOn w:val="a3"/>
    <w:rsid w:val="003E0DEA"/>
    <w:pP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52">
    <w:name w:val="xl52"/>
    <w:basedOn w:val="a3"/>
    <w:rsid w:val="003E0DEA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53">
    <w:name w:val="xl53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54">
    <w:name w:val="xl54"/>
    <w:basedOn w:val="a3"/>
    <w:rsid w:val="003E0DEA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55">
    <w:name w:val="xl55"/>
    <w:basedOn w:val="a3"/>
    <w:rsid w:val="003E0DEA"/>
    <w:pPr>
      <w:spacing w:before="100" w:beforeAutospacing="1" w:after="100" w:afterAutospacing="1"/>
      <w:jc w:val="left"/>
      <w:textAlignment w:val="top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56">
    <w:name w:val="xl56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57">
    <w:name w:val="xl57"/>
    <w:basedOn w:val="a3"/>
    <w:rsid w:val="003E0DEA"/>
    <w:pPr>
      <w:spacing w:before="100" w:beforeAutospacing="1" w:after="100" w:afterAutospacing="1"/>
      <w:jc w:val="left"/>
      <w:textAlignment w:val="top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58">
    <w:name w:val="xl58"/>
    <w:basedOn w:val="a3"/>
    <w:rsid w:val="003E0DEA"/>
    <w:pP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59">
    <w:name w:val="xl59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60">
    <w:name w:val="xl60"/>
    <w:basedOn w:val="a3"/>
    <w:rsid w:val="003E0DEA"/>
    <w:pP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61">
    <w:name w:val="xl61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62">
    <w:name w:val="xl62"/>
    <w:basedOn w:val="a3"/>
    <w:rsid w:val="003E0DEA"/>
    <w:pP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63">
    <w:name w:val="xl63"/>
    <w:basedOn w:val="a3"/>
    <w:rsid w:val="003E0DEA"/>
    <w:pP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64">
    <w:name w:val="xl64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92">
    <w:name w:val="xl92"/>
    <w:basedOn w:val="a3"/>
    <w:rsid w:val="003E0DEA"/>
    <w:pPr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b/>
      <w:bCs/>
      <w:sz w:val="24"/>
      <w:szCs w:val="24"/>
      <w:lang w:val="en-US" w:eastAsia="ru-RU" w:bidi="en-US"/>
    </w:rPr>
  </w:style>
  <w:style w:type="paragraph" w:customStyle="1" w:styleId="xl93">
    <w:name w:val="xl93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94">
    <w:name w:val="xl94"/>
    <w:basedOn w:val="a3"/>
    <w:rsid w:val="003E0DEA"/>
    <w:pP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i/>
      <w:iCs/>
      <w:sz w:val="24"/>
      <w:szCs w:val="24"/>
      <w:lang w:val="en-US" w:eastAsia="ru-RU" w:bidi="en-US"/>
    </w:rPr>
  </w:style>
  <w:style w:type="paragraph" w:customStyle="1" w:styleId="xl95">
    <w:name w:val="xl95"/>
    <w:basedOn w:val="a3"/>
    <w:rsid w:val="003E0DE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96">
    <w:name w:val="xl96"/>
    <w:basedOn w:val="a3"/>
    <w:rsid w:val="003E0DEA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97">
    <w:name w:val="xl97"/>
    <w:basedOn w:val="a3"/>
    <w:rsid w:val="003E0D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98">
    <w:name w:val="xl98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99">
    <w:name w:val="xl99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100">
    <w:name w:val="xl100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101">
    <w:name w:val="xl101"/>
    <w:basedOn w:val="a3"/>
    <w:rsid w:val="003E0DEA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102">
    <w:name w:val="xl102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b/>
      <w:bCs/>
      <w:sz w:val="24"/>
      <w:szCs w:val="24"/>
      <w:lang w:val="en-US" w:eastAsia="ru-RU" w:bidi="en-US"/>
    </w:rPr>
  </w:style>
  <w:style w:type="paragraph" w:customStyle="1" w:styleId="xl103">
    <w:name w:val="xl103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b/>
      <w:bCs/>
      <w:sz w:val="24"/>
      <w:szCs w:val="24"/>
      <w:lang w:val="en-US" w:eastAsia="ru-RU" w:bidi="en-US"/>
    </w:rPr>
  </w:style>
  <w:style w:type="paragraph" w:customStyle="1" w:styleId="xl104">
    <w:name w:val="xl104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b/>
      <w:bCs/>
      <w:sz w:val="24"/>
      <w:szCs w:val="24"/>
      <w:lang w:val="en-US" w:eastAsia="ru-RU" w:bidi="en-US"/>
    </w:rPr>
  </w:style>
  <w:style w:type="paragraph" w:customStyle="1" w:styleId="xl105">
    <w:name w:val="xl105"/>
    <w:basedOn w:val="a3"/>
    <w:rsid w:val="003E0DE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106">
    <w:name w:val="xl106"/>
    <w:basedOn w:val="a3"/>
    <w:rsid w:val="003E0DEA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107">
    <w:name w:val="xl107"/>
    <w:basedOn w:val="a3"/>
    <w:rsid w:val="003E0D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108">
    <w:name w:val="xl108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109">
    <w:name w:val="xl109"/>
    <w:basedOn w:val="a3"/>
    <w:rsid w:val="003E0D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110">
    <w:name w:val="xl110"/>
    <w:basedOn w:val="a3"/>
    <w:rsid w:val="003E0D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 w:cs="Arial Unicode MS"/>
      <w:sz w:val="24"/>
      <w:szCs w:val="24"/>
      <w:lang w:val="en-US" w:eastAsia="ru-RU" w:bidi="en-US"/>
    </w:rPr>
  </w:style>
  <w:style w:type="paragraph" w:customStyle="1" w:styleId="xl111">
    <w:name w:val="xl111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112">
    <w:name w:val="xl112"/>
    <w:basedOn w:val="a3"/>
    <w:rsid w:val="003E0D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113">
    <w:name w:val="xl113"/>
    <w:basedOn w:val="a3"/>
    <w:rsid w:val="003E0D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/>
      <w:sz w:val="24"/>
      <w:szCs w:val="24"/>
      <w:lang w:val="en-US" w:eastAsia="ru-RU" w:bidi="en-US"/>
    </w:rPr>
  </w:style>
  <w:style w:type="paragraph" w:customStyle="1" w:styleId="xl114">
    <w:name w:val="xl114"/>
    <w:basedOn w:val="a3"/>
    <w:rsid w:val="003E0DEA"/>
    <w:pPr>
      <w:spacing w:before="100" w:beforeAutospacing="1" w:after="100" w:afterAutospacing="1"/>
    </w:pPr>
    <w:rPr>
      <w:rFonts w:ascii="Times New Roman" w:eastAsia="Arial Unicode MS" w:hAnsi="Times New Roman" w:cs="Arial Unicode MS"/>
      <w:b/>
      <w:bCs/>
      <w:sz w:val="28"/>
      <w:szCs w:val="28"/>
      <w:u w:val="single"/>
      <w:lang w:val="en-US" w:eastAsia="ru-RU" w:bidi="en-US"/>
    </w:rPr>
  </w:style>
  <w:style w:type="paragraph" w:styleId="afffd">
    <w:name w:val="Block Text"/>
    <w:basedOn w:val="a3"/>
    <w:rsid w:val="003E0DEA"/>
    <w:pPr>
      <w:spacing w:line="360" w:lineRule="auto"/>
      <w:ind w:left="67" w:right="-57"/>
      <w:jc w:val="both"/>
    </w:pPr>
    <w:rPr>
      <w:rFonts w:ascii="Times New Roman" w:hAnsi="Times New Roman"/>
      <w:sz w:val="28"/>
      <w:szCs w:val="24"/>
      <w:lang w:val="en-US" w:eastAsia="ru-RU" w:bidi="en-US"/>
    </w:rPr>
  </w:style>
  <w:style w:type="character" w:customStyle="1" w:styleId="2a">
    <w:name w:val="Заголовок 2 Знак Знак Знак Знак"/>
    <w:rsid w:val="003E0DE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ffe">
    <w:name w:val="List"/>
    <w:basedOn w:val="a3"/>
    <w:rsid w:val="003E0DEA"/>
    <w:pPr>
      <w:widowControl w:val="0"/>
      <w:ind w:left="283" w:hanging="283"/>
      <w:jc w:val="both"/>
    </w:pPr>
    <w:rPr>
      <w:rFonts w:ascii="Times New Roman" w:hAnsi="Times New Roman"/>
      <w:sz w:val="20"/>
      <w:szCs w:val="20"/>
      <w:lang w:val="en-US" w:eastAsia="ru-RU" w:bidi="en-US"/>
    </w:rPr>
  </w:style>
  <w:style w:type="character" w:customStyle="1" w:styleId="grame">
    <w:name w:val="grame"/>
    <w:rsid w:val="003E0DEA"/>
  </w:style>
  <w:style w:type="paragraph" w:customStyle="1" w:styleId="1c">
    <w:name w:val="Обычный1"/>
    <w:rsid w:val="003E0DEA"/>
    <w:pPr>
      <w:spacing w:before="180" w:line="320" w:lineRule="auto"/>
      <w:ind w:firstLine="440"/>
      <w:jc w:val="both"/>
    </w:pPr>
    <w:rPr>
      <w:snapToGrid w:val="0"/>
      <w:sz w:val="18"/>
      <w:lang w:val="en-US" w:bidi="en-US"/>
    </w:rPr>
  </w:style>
  <w:style w:type="character" w:customStyle="1" w:styleId="spelle">
    <w:name w:val="spelle"/>
    <w:rsid w:val="003E0DEA"/>
  </w:style>
  <w:style w:type="character" w:customStyle="1" w:styleId="affff">
    <w:name w:val="Цветовое выделение"/>
    <w:rsid w:val="003E0DEA"/>
    <w:rPr>
      <w:b/>
      <w:bCs/>
      <w:color w:val="000080"/>
      <w:sz w:val="20"/>
      <w:szCs w:val="20"/>
    </w:rPr>
  </w:style>
  <w:style w:type="character" w:customStyle="1" w:styleId="affff0">
    <w:name w:val="Гипертекстовая ссылка"/>
    <w:rsid w:val="003E0DEA"/>
    <w:rPr>
      <w:b/>
      <w:bCs/>
      <w:color w:val="008000"/>
      <w:sz w:val="20"/>
      <w:szCs w:val="20"/>
      <w:u w:val="single"/>
    </w:rPr>
  </w:style>
  <w:style w:type="paragraph" w:customStyle="1" w:styleId="affff1">
    <w:name w:val="Комментарий"/>
    <w:basedOn w:val="a3"/>
    <w:next w:val="a3"/>
    <w:rsid w:val="003E0DEA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character" w:customStyle="1" w:styleId="affff2">
    <w:name w:val="Знак Знак"/>
    <w:rsid w:val="003E0DEA"/>
    <w:rPr>
      <w:sz w:val="28"/>
      <w:szCs w:val="24"/>
      <w:lang w:val="ru-RU" w:eastAsia="ru-RU" w:bidi="ar-SA"/>
    </w:rPr>
  </w:style>
  <w:style w:type="paragraph" w:customStyle="1" w:styleId="rvps1401">
    <w:name w:val="rvps1401"/>
    <w:basedOn w:val="a3"/>
    <w:rsid w:val="003E0DEA"/>
    <w:pPr>
      <w:spacing w:after="300"/>
      <w:jc w:val="left"/>
    </w:pPr>
    <w:rPr>
      <w:rFonts w:ascii="Arial" w:hAnsi="Arial" w:cs="Arial"/>
      <w:color w:val="000000"/>
      <w:sz w:val="24"/>
      <w:szCs w:val="24"/>
      <w:lang w:val="en-US" w:eastAsia="ru-RU" w:bidi="en-US"/>
    </w:rPr>
  </w:style>
  <w:style w:type="character" w:customStyle="1" w:styleId="ConsPlusNormal0">
    <w:name w:val="ConsPlusNormal Знак"/>
    <w:link w:val="ConsPlusNormal"/>
    <w:rsid w:val="003E0DEA"/>
    <w:rPr>
      <w:rFonts w:ascii="Arial" w:hAnsi="Arial" w:cs="Arial"/>
      <w:lang w:val="ru-RU" w:eastAsia="ru-RU" w:bidi="ar-SA"/>
    </w:rPr>
  </w:style>
  <w:style w:type="paragraph" w:customStyle="1" w:styleId="ConsCell">
    <w:name w:val="ConsCell"/>
    <w:rsid w:val="003E0DEA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lang w:val="en-US" w:bidi="en-US"/>
    </w:rPr>
  </w:style>
  <w:style w:type="paragraph" w:styleId="2b">
    <w:name w:val="Quote"/>
    <w:basedOn w:val="a3"/>
    <w:next w:val="a3"/>
    <w:link w:val="2c"/>
    <w:uiPriority w:val="29"/>
    <w:qFormat/>
    <w:rsid w:val="003E0DEA"/>
    <w:pPr>
      <w:jc w:val="left"/>
    </w:pPr>
    <w:rPr>
      <w:i/>
      <w:sz w:val="24"/>
      <w:szCs w:val="24"/>
      <w:lang w:val="en-US" w:bidi="en-US"/>
    </w:rPr>
  </w:style>
  <w:style w:type="character" w:customStyle="1" w:styleId="2c">
    <w:name w:val="Цитата 2 Знак"/>
    <w:link w:val="2b"/>
    <w:uiPriority w:val="29"/>
    <w:rsid w:val="003E0DEA"/>
    <w:rPr>
      <w:rFonts w:ascii="Calibri" w:hAnsi="Calibri"/>
      <w:i/>
      <w:sz w:val="24"/>
      <w:szCs w:val="24"/>
      <w:lang w:val="en-US" w:bidi="en-US"/>
    </w:rPr>
  </w:style>
  <w:style w:type="paragraph" w:styleId="affff3">
    <w:name w:val="Intense Quote"/>
    <w:basedOn w:val="a3"/>
    <w:next w:val="a3"/>
    <w:link w:val="affff4"/>
    <w:uiPriority w:val="30"/>
    <w:qFormat/>
    <w:rsid w:val="003E0DEA"/>
    <w:pPr>
      <w:ind w:left="720" w:right="720"/>
      <w:jc w:val="left"/>
    </w:pPr>
    <w:rPr>
      <w:b/>
      <w:i/>
      <w:sz w:val="24"/>
      <w:lang w:val="en-US" w:bidi="en-US"/>
    </w:rPr>
  </w:style>
  <w:style w:type="character" w:customStyle="1" w:styleId="affff4">
    <w:name w:val="Выделенная цитата Знак"/>
    <w:link w:val="affff3"/>
    <w:uiPriority w:val="30"/>
    <w:rsid w:val="003E0DEA"/>
    <w:rPr>
      <w:rFonts w:ascii="Calibri" w:hAnsi="Calibri"/>
      <w:b/>
      <w:i/>
      <w:sz w:val="24"/>
      <w:szCs w:val="22"/>
      <w:lang w:val="en-US" w:bidi="en-US"/>
    </w:rPr>
  </w:style>
  <w:style w:type="character" w:styleId="affff5">
    <w:name w:val="Intense Emphasis"/>
    <w:uiPriority w:val="21"/>
    <w:qFormat/>
    <w:rsid w:val="003E0DEA"/>
    <w:rPr>
      <w:b/>
      <w:i/>
      <w:sz w:val="24"/>
      <w:szCs w:val="24"/>
      <w:u w:val="single"/>
    </w:rPr>
  </w:style>
  <w:style w:type="character" w:styleId="affff6">
    <w:name w:val="Subtle Reference"/>
    <w:uiPriority w:val="31"/>
    <w:qFormat/>
    <w:rsid w:val="003E0DEA"/>
    <w:rPr>
      <w:sz w:val="24"/>
      <w:szCs w:val="24"/>
      <w:u w:val="single"/>
    </w:rPr>
  </w:style>
  <w:style w:type="character" w:styleId="affff7">
    <w:name w:val="Intense Reference"/>
    <w:uiPriority w:val="32"/>
    <w:qFormat/>
    <w:rsid w:val="003E0DEA"/>
    <w:rPr>
      <w:b/>
      <w:sz w:val="24"/>
      <w:u w:val="single"/>
    </w:rPr>
  </w:style>
  <w:style w:type="character" w:styleId="affff8">
    <w:name w:val="Book Title"/>
    <w:uiPriority w:val="33"/>
    <w:qFormat/>
    <w:rsid w:val="003E0DEA"/>
    <w:rPr>
      <w:rFonts w:ascii="Cambria" w:eastAsia="Times New Roman" w:hAnsi="Cambria"/>
      <w:b/>
      <w:i/>
      <w:sz w:val="24"/>
      <w:szCs w:val="24"/>
    </w:rPr>
  </w:style>
  <w:style w:type="character" w:customStyle="1" w:styleId="affff9">
    <w:name w:val="Основной текст_"/>
    <w:link w:val="62"/>
    <w:rsid w:val="003E0DEA"/>
    <w:rPr>
      <w:shd w:val="clear" w:color="auto" w:fill="FFFFFF"/>
    </w:rPr>
  </w:style>
  <w:style w:type="paragraph" w:customStyle="1" w:styleId="62">
    <w:name w:val="Основной текст6"/>
    <w:basedOn w:val="a3"/>
    <w:link w:val="affff9"/>
    <w:rsid w:val="003E0DEA"/>
    <w:pPr>
      <w:shd w:val="clear" w:color="auto" w:fill="FFFFFF"/>
      <w:spacing w:line="0" w:lineRule="atLeast"/>
      <w:ind w:hanging="700"/>
      <w:jc w:val="left"/>
    </w:pPr>
    <w:rPr>
      <w:rFonts w:ascii="Times New Roman" w:hAnsi="Times New Roman"/>
      <w:sz w:val="20"/>
      <w:szCs w:val="20"/>
    </w:rPr>
  </w:style>
  <w:style w:type="character" w:customStyle="1" w:styleId="1d">
    <w:name w:val="Основной текст1"/>
    <w:rsid w:val="003E0DEA"/>
  </w:style>
  <w:style w:type="paragraph" w:customStyle="1" w:styleId="1e">
    <w:name w:val="мой 1"/>
    <w:basedOn w:val="afff2"/>
    <w:qFormat/>
    <w:rsid w:val="003E0DEA"/>
  </w:style>
  <w:style w:type="paragraph" w:customStyle="1" w:styleId="xl151">
    <w:name w:val="xl151"/>
    <w:basedOn w:val="a3"/>
    <w:rsid w:val="003E0DE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152">
    <w:name w:val="xl152"/>
    <w:basedOn w:val="a3"/>
    <w:rsid w:val="003E0DEA"/>
    <w:pPr>
      <w:spacing w:before="100" w:beforeAutospacing="1" w:after="100" w:afterAutospacing="1"/>
      <w:jc w:val="right"/>
      <w:textAlignment w:val="top"/>
    </w:pPr>
    <w:rPr>
      <w:rFonts w:ascii="Times New Roman" w:hAnsi="Times New Roman"/>
      <w:sz w:val="24"/>
      <w:szCs w:val="24"/>
      <w:lang w:eastAsia="ru-RU"/>
    </w:rPr>
  </w:style>
  <w:style w:type="paragraph" w:customStyle="1" w:styleId="xl153">
    <w:name w:val="xl153"/>
    <w:basedOn w:val="a3"/>
    <w:rsid w:val="003E0DE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154">
    <w:name w:val="xl154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5">
    <w:name w:val="xl155"/>
    <w:basedOn w:val="a3"/>
    <w:rsid w:val="003E0D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6">
    <w:name w:val="xl156"/>
    <w:basedOn w:val="a3"/>
    <w:rsid w:val="003E0D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7">
    <w:name w:val="xl157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9">
    <w:name w:val="xl159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60">
    <w:name w:val="xl160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3"/>
    <w:rsid w:val="003E0D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3"/>
    <w:rsid w:val="003E0DE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67">
    <w:name w:val="xl167"/>
    <w:basedOn w:val="a3"/>
    <w:rsid w:val="003E0DE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68">
    <w:name w:val="xl168"/>
    <w:basedOn w:val="a3"/>
    <w:rsid w:val="003E0D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3"/>
    <w:rsid w:val="003E0DE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3"/>
    <w:rsid w:val="003E0DE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71">
    <w:name w:val="xl171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74">
    <w:name w:val="xl174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75">
    <w:name w:val="xl175"/>
    <w:basedOn w:val="a3"/>
    <w:rsid w:val="003E0DEA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3"/>
    <w:rsid w:val="003E0DEA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77">
    <w:name w:val="xl177"/>
    <w:basedOn w:val="a3"/>
    <w:rsid w:val="003E0DEA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78">
    <w:name w:val="xl178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79">
    <w:name w:val="xl179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80">
    <w:name w:val="xl180"/>
    <w:basedOn w:val="a3"/>
    <w:rsid w:val="003E0D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3"/>
    <w:rsid w:val="003E0D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3"/>
    <w:rsid w:val="003E0DE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83">
    <w:name w:val="xl183"/>
    <w:basedOn w:val="a3"/>
    <w:rsid w:val="003E0DE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84">
    <w:name w:val="xl184"/>
    <w:basedOn w:val="a3"/>
    <w:rsid w:val="003E0DE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3"/>
    <w:rsid w:val="003E0DE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3E0DE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i/>
      <w:iCs/>
      <w:sz w:val="24"/>
      <w:szCs w:val="24"/>
      <w:lang w:eastAsia="ru-RU"/>
    </w:rPr>
  </w:style>
  <w:style w:type="paragraph" w:customStyle="1" w:styleId="xl190">
    <w:name w:val="xl190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191">
    <w:name w:val="xl191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92">
    <w:name w:val="xl192"/>
    <w:basedOn w:val="a3"/>
    <w:rsid w:val="003E0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93">
    <w:name w:val="xl193"/>
    <w:basedOn w:val="a3"/>
    <w:rsid w:val="003E0DE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94">
    <w:name w:val="xl194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95">
    <w:name w:val="xl195"/>
    <w:basedOn w:val="a3"/>
    <w:rsid w:val="003E0DEA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96">
    <w:name w:val="xl196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97">
    <w:name w:val="xl197"/>
    <w:basedOn w:val="a3"/>
    <w:rsid w:val="003E0DE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199">
    <w:name w:val="xl199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200">
    <w:name w:val="xl200"/>
    <w:basedOn w:val="a3"/>
    <w:rsid w:val="003E0DE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201">
    <w:name w:val="xl201"/>
    <w:basedOn w:val="a3"/>
    <w:rsid w:val="003E0D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202">
    <w:name w:val="xl202"/>
    <w:basedOn w:val="a3"/>
    <w:rsid w:val="003E0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203">
    <w:name w:val="xl203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204">
    <w:name w:val="xl204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05">
    <w:name w:val="xl205"/>
    <w:basedOn w:val="a3"/>
    <w:rsid w:val="003E0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115">
    <w:name w:val="xl115"/>
    <w:basedOn w:val="a3"/>
    <w:rsid w:val="003E0DEA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3"/>
    <w:rsid w:val="003E0DEA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3"/>
    <w:rsid w:val="003E0DEA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3"/>
    <w:rsid w:val="003E0DEA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19">
    <w:name w:val="xl119"/>
    <w:basedOn w:val="a3"/>
    <w:rsid w:val="003E0DE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20">
    <w:name w:val="xl120"/>
    <w:basedOn w:val="a3"/>
    <w:rsid w:val="003E0DEA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21">
    <w:name w:val="xl121"/>
    <w:basedOn w:val="a3"/>
    <w:rsid w:val="003E0DEA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22">
    <w:name w:val="xl122"/>
    <w:basedOn w:val="a3"/>
    <w:rsid w:val="003E0DE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23">
    <w:name w:val="xl123"/>
    <w:basedOn w:val="a3"/>
    <w:rsid w:val="003E0DEA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24">
    <w:name w:val="xl124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25">
    <w:name w:val="xl125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26">
    <w:name w:val="xl126"/>
    <w:basedOn w:val="a3"/>
    <w:rsid w:val="003E0D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27">
    <w:name w:val="xl127"/>
    <w:basedOn w:val="a3"/>
    <w:rsid w:val="003E0D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4"/>
      <w:szCs w:val="24"/>
      <w:lang w:eastAsia="ru-RU"/>
    </w:rPr>
  </w:style>
  <w:style w:type="paragraph" w:customStyle="1" w:styleId="xl128">
    <w:name w:val="xl128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29">
    <w:name w:val="xl129"/>
    <w:basedOn w:val="a3"/>
    <w:rsid w:val="003E0D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30">
    <w:name w:val="xl130"/>
    <w:basedOn w:val="a3"/>
    <w:rsid w:val="003E0DEA"/>
    <w:pPr>
      <w:pBdr>
        <w:top w:val="double" w:sz="6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3"/>
    <w:rsid w:val="003E0DEA"/>
    <w:pPr>
      <w:pBdr>
        <w:top w:val="double" w:sz="6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3"/>
    <w:rsid w:val="003E0DEA"/>
    <w:pPr>
      <w:pBdr>
        <w:left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3"/>
    <w:rsid w:val="003E0DEA"/>
    <w:pPr>
      <w:pBdr>
        <w:left w:val="single" w:sz="4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3"/>
    <w:rsid w:val="003E0DEA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3"/>
    <w:rsid w:val="003E0DEA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36">
    <w:name w:val="xl136"/>
    <w:basedOn w:val="a3"/>
    <w:rsid w:val="003E0DEA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37">
    <w:name w:val="xl137"/>
    <w:basedOn w:val="a3"/>
    <w:rsid w:val="003E0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ru-RU"/>
    </w:rPr>
  </w:style>
  <w:style w:type="character" w:customStyle="1" w:styleId="2d">
    <w:name w:val="Основной текст (2)_"/>
    <w:link w:val="2e"/>
    <w:rsid w:val="003E0DEA"/>
    <w:rPr>
      <w:sz w:val="17"/>
      <w:szCs w:val="17"/>
      <w:shd w:val="clear" w:color="auto" w:fill="FFFFFF"/>
    </w:rPr>
  </w:style>
  <w:style w:type="paragraph" w:customStyle="1" w:styleId="2e">
    <w:name w:val="Основной текст (2)"/>
    <w:basedOn w:val="a3"/>
    <w:link w:val="2d"/>
    <w:rsid w:val="003E0DEA"/>
    <w:pPr>
      <w:shd w:val="clear" w:color="auto" w:fill="FFFFFF"/>
      <w:spacing w:after="480" w:line="205" w:lineRule="exact"/>
    </w:pPr>
    <w:rPr>
      <w:rFonts w:ascii="Times New Roman" w:hAnsi="Times New Roman"/>
      <w:sz w:val="17"/>
      <w:szCs w:val="17"/>
    </w:rPr>
  </w:style>
  <w:style w:type="paragraph" w:customStyle="1" w:styleId="affffa">
    <w:name w:val="Табличный"/>
    <w:basedOn w:val="a3"/>
    <w:rsid w:val="003E0DEA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  <w:lang w:eastAsia="ru-RU"/>
    </w:rPr>
  </w:style>
  <w:style w:type="paragraph" w:customStyle="1" w:styleId="114">
    <w:name w:val="Абзац списка11"/>
    <w:basedOn w:val="a3"/>
    <w:rsid w:val="003E0DEA"/>
    <w:pPr>
      <w:ind w:left="720"/>
      <w:contextualSpacing/>
    </w:pPr>
    <w:rPr>
      <w:lang w:eastAsia="ru-RU"/>
    </w:rPr>
  </w:style>
  <w:style w:type="character" w:customStyle="1" w:styleId="smallgraytitle">
    <w:name w:val="smallgraytitle"/>
    <w:rsid w:val="003E0DEA"/>
  </w:style>
  <w:style w:type="paragraph" w:customStyle="1" w:styleId="Default">
    <w:name w:val="Default"/>
    <w:rsid w:val="003E0DE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b">
    <w:name w:val="для названия табл"/>
    <w:basedOn w:val="a2"/>
    <w:qFormat/>
    <w:rsid w:val="003E0DEA"/>
    <w:pPr>
      <w:keepNext w:val="0"/>
      <w:numPr>
        <w:numId w:val="0"/>
      </w:numPr>
      <w:spacing w:after="120" w:line="276" w:lineRule="auto"/>
      <w:jc w:val="left"/>
    </w:pPr>
    <w:rPr>
      <w:rFonts w:eastAsia="Calibri"/>
      <w:sz w:val="24"/>
    </w:rPr>
  </w:style>
  <w:style w:type="paragraph" w:customStyle="1" w:styleId="affffc">
    <w:name w:val="Обычный кат"/>
    <w:basedOn w:val="a3"/>
    <w:qFormat/>
    <w:rsid w:val="003E0DEA"/>
    <w:pPr>
      <w:spacing w:after="120" w:line="360" w:lineRule="auto"/>
      <w:ind w:firstLine="709"/>
      <w:jc w:val="both"/>
    </w:pPr>
    <w:rPr>
      <w:rFonts w:ascii="Times New Roman" w:eastAsia="Calibri" w:hAnsi="Times New Roman"/>
      <w:sz w:val="28"/>
    </w:rPr>
  </w:style>
  <w:style w:type="numbering" w:customStyle="1" w:styleId="1f">
    <w:name w:val="Нет списка1"/>
    <w:next w:val="a6"/>
    <w:uiPriority w:val="99"/>
    <w:semiHidden/>
    <w:unhideWhenUsed/>
    <w:rsid w:val="003E0DEA"/>
  </w:style>
  <w:style w:type="character" w:customStyle="1" w:styleId="afff3">
    <w:name w:val="Без интервала Знак"/>
    <w:link w:val="afff2"/>
    <w:uiPriority w:val="1"/>
    <w:rsid w:val="003E0DEA"/>
    <w:rPr>
      <w:rFonts w:ascii="Calibri" w:hAnsi="Calibri"/>
      <w:sz w:val="24"/>
      <w:szCs w:val="32"/>
      <w:lang w:val="en-US" w:bidi="en-US"/>
    </w:rPr>
  </w:style>
  <w:style w:type="paragraph" w:customStyle="1" w:styleId="affffd">
    <w:name w:val="Нумерованный кат"/>
    <w:basedOn w:val="a"/>
    <w:next w:val="affffc"/>
    <w:qFormat/>
    <w:rsid w:val="003E0DEA"/>
    <w:pPr>
      <w:keepNext w:val="0"/>
      <w:numPr>
        <w:numId w:val="0"/>
      </w:numPr>
      <w:suppressLineNumbers w:val="0"/>
      <w:tabs>
        <w:tab w:val="clear" w:pos="9356"/>
      </w:tabs>
      <w:suppressAutoHyphens w:val="0"/>
      <w:spacing w:after="120" w:line="360" w:lineRule="auto"/>
      <w:ind w:left="357" w:firstLine="709"/>
      <w:contextualSpacing/>
    </w:pPr>
    <w:rPr>
      <w:rFonts w:eastAsia="Calibri"/>
      <w:sz w:val="28"/>
      <w:szCs w:val="28"/>
      <w:lang w:eastAsia="en-US"/>
    </w:rPr>
  </w:style>
  <w:style w:type="paragraph" w:customStyle="1" w:styleId="affffe">
    <w:name w:val="подзаголовок кат"/>
    <w:basedOn w:val="affa"/>
    <w:next w:val="affffc"/>
    <w:qFormat/>
    <w:rsid w:val="003E0DEA"/>
    <w:pPr>
      <w:numPr>
        <w:ilvl w:val="0"/>
      </w:numPr>
      <w:spacing w:after="60" w:line="360" w:lineRule="auto"/>
      <w:ind w:firstLine="709"/>
      <w:jc w:val="both"/>
      <w:outlineLvl w:val="1"/>
    </w:pPr>
    <w:rPr>
      <w:rFonts w:ascii="Times New Roman" w:hAnsi="Times New Roman"/>
      <w:i w:val="0"/>
      <w:iCs w:val="0"/>
      <w:color w:val="auto"/>
      <w:spacing w:val="0"/>
      <w:sz w:val="28"/>
      <w:szCs w:val="28"/>
      <w:lang w:val="en-US" w:bidi="en-US"/>
    </w:rPr>
  </w:style>
  <w:style w:type="paragraph" w:customStyle="1" w:styleId="afffff">
    <w:name w:val="Маркированный кат"/>
    <w:basedOn w:val="a0"/>
    <w:next w:val="affffc"/>
    <w:qFormat/>
    <w:rsid w:val="003E0DEA"/>
    <w:pPr>
      <w:spacing w:line="360" w:lineRule="auto"/>
      <w:ind w:left="1066" w:hanging="357"/>
    </w:pPr>
  </w:style>
  <w:style w:type="paragraph" w:customStyle="1" w:styleId="afffff0">
    <w:name w:val="для таблицы кат"/>
    <w:basedOn w:val="a3"/>
    <w:next w:val="affffc"/>
    <w:qFormat/>
    <w:rsid w:val="003E0DEA"/>
    <w:pPr>
      <w:spacing w:after="120"/>
      <w:jc w:val="both"/>
    </w:pPr>
    <w:rPr>
      <w:rFonts w:ascii="Times New Roman" w:eastAsia="Calibri" w:hAnsi="Times New Roman"/>
      <w:b/>
    </w:rPr>
  </w:style>
  <w:style w:type="paragraph" w:styleId="a0">
    <w:name w:val="List Bullet"/>
    <w:basedOn w:val="a3"/>
    <w:uiPriority w:val="99"/>
    <w:unhideWhenUsed/>
    <w:rsid w:val="003E0DEA"/>
    <w:pPr>
      <w:numPr>
        <w:numId w:val="24"/>
      </w:numPr>
      <w:spacing w:after="200" w:line="276" w:lineRule="auto"/>
      <w:contextualSpacing/>
      <w:jc w:val="left"/>
    </w:pPr>
    <w:rPr>
      <w:rFonts w:ascii="Times New Roman" w:eastAsia="Calibri" w:hAnsi="Times New Roman"/>
      <w:sz w:val="28"/>
    </w:rPr>
  </w:style>
  <w:style w:type="table" w:customStyle="1" w:styleId="1f0">
    <w:name w:val="Сетка таблицы1"/>
    <w:basedOn w:val="a5"/>
    <w:next w:val="ac"/>
    <w:uiPriority w:val="59"/>
    <w:rsid w:val="003E0D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">
    <w:name w:val="Нет списка2"/>
    <w:next w:val="a6"/>
    <w:uiPriority w:val="99"/>
    <w:semiHidden/>
    <w:unhideWhenUsed/>
    <w:rsid w:val="003E0DEA"/>
  </w:style>
  <w:style w:type="table" w:customStyle="1" w:styleId="2f0">
    <w:name w:val="Сетка таблицы2"/>
    <w:basedOn w:val="a5"/>
    <w:next w:val="ac"/>
    <w:uiPriority w:val="59"/>
    <w:rsid w:val="003E0D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6"/>
    <w:uiPriority w:val="99"/>
    <w:semiHidden/>
    <w:unhideWhenUsed/>
    <w:rsid w:val="003E0DEA"/>
  </w:style>
  <w:style w:type="table" w:customStyle="1" w:styleId="39">
    <w:name w:val="Сетка таблицы3"/>
    <w:basedOn w:val="a5"/>
    <w:next w:val="ac"/>
    <w:uiPriority w:val="59"/>
    <w:rsid w:val="003E0D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6"/>
    <w:uiPriority w:val="99"/>
    <w:semiHidden/>
    <w:unhideWhenUsed/>
    <w:rsid w:val="003E0DEA"/>
  </w:style>
  <w:style w:type="table" w:customStyle="1" w:styleId="46">
    <w:name w:val="Сетка таблицы4"/>
    <w:basedOn w:val="a5"/>
    <w:next w:val="ac"/>
    <w:uiPriority w:val="59"/>
    <w:rsid w:val="003E0D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маркированный Кат"/>
    <w:basedOn w:val="a0"/>
    <w:next w:val="affffc"/>
    <w:qFormat/>
    <w:rsid w:val="003E0DEA"/>
    <w:pPr>
      <w:numPr>
        <w:numId w:val="25"/>
      </w:numPr>
      <w:spacing w:after="120" w:line="360" w:lineRule="auto"/>
      <w:ind w:left="714" w:hanging="357"/>
      <w:jc w:val="both"/>
    </w:pPr>
  </w:style>
  <w:style w:type="paragraph" w:customStyle="1" w:styleId="2f1">
    <w:name w:val="Абзац списка2"/>
    <w:basedOn w:val="a3"/>
    <w:rsid w:val="003E0DEA"/>
    <w:pPr>
      <w:spacing w:after="200" w:line="276" w:lineRule="auto"/>
      <w:ind w:left="720"/>
      <w:contextualSpacing/>
      <w:jc w:val="left"/>
    </w:pPr>
    <w:rPr>
      <w:lang w:eastAsia="ru-RU"/>
    </w:rPr>
  </w:style>
  <w:style w:type="paragraph" w:customStyle="1" w:styleId="52">
    <w:name w:val="Абзац списка5"/>
    <w:basedOn w:val="a3"/>
    <w:rsid w:val="003807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6.xml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chart" Target="charts/chart5.xml"/><Relationship Id="rId27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5;&#1076;&#1088;&#1077;&#1081;\Desktop\&#1048;&#1075;&#1088;&#1080;&#1084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42;&#1089;&#1105;\2015\&#1060;&#1077;&#1074;&#1088;&#1072;&#1083;&#1100;\&#1050;&#1085;&#1080;&#1075;&#1072;2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5;&#1076;&#1088;&#1077;&#1081;\Desktop\&#1048;&#1075;&#1088;&#1080;&#1084;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5;&#1076;&#1088;&#1077;&#1081;\Desktop\&#1048;&#1075;&#1088;&#1080;&#1084;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5;&#1076;&#1088;&#1077;&#1081;\Desktop\&#1048;&#1075;&#1088;&#1080;&#1084;.xlsx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5;&#1076;&#1088;&#1077;&#1081;\Desktop\&#1048;&#1075;&#1088;&#1080;&#1084;.xlsx" TargetMode="External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5;&#1076;&#1088;&#1077;&#1081;\Desktop\&#1048;&#1075;&#1088;&#1080;&#1084;.xlsx" TargetMode="External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5;&#1076;&#1088;&#1077;&#1081;\Desktop\&#1048;&#1075;&#1088;&#1080;&#1084;.xlsx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howCatName val="1"/>
            <c:showPercent val="1"/>
          </c:dLbls>
          <c:cat>
            <c:strRef>
              <c:f>Лист1!$A$41:$A$42</c:f>
              <c:strCache>
                <c:ptCount val="2"/>
                <c:pt idx="0">
                  <c:v>жилые</c:v>
                </c:pt>
                <c:pt idx="1">
                  <c:v>общественные</c:v>
                </c:pt>
              </c:strCache>
            </c:strRef>
          </c:cat>
          <c:val>
            <c:numRef>
              <c:f>Лист1!$B$41:$B$42</c:f>
              <c:numCache>
                <c:formatCode>General</c:formatCode>
                <c:ptCount val="2"/>
                <c:pt idx="0">
                  <c:v>12.194000000000001</c:v>
                </c:pt>
                <c:pt idx="1">
                  <c:v>21.381999999999987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</c:plotArea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cat>
            <c:numRef>
              <c:f>Лист3!$A$4:$B$15</c:f>
              <c:numCache>
                <c:formatCode>General</c:formatCode>
                <c:ptCount val="12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  <c:pt idx="11">
                  <c:v>2026</c:v>
                </c:pt>
              </c:numCache>
            </c:numRef>
          </c:cat>
          <c:val>
            <c:numRef>
              <c:f>Лист3!$C$4:$C$15</c:f>
            </c:numRef>
          </c:val>
        </c:ser>
        <c:ser>
          <c:idx val="1"/>
          <c:order val="1"/>
          <c:tx>
            <c:v>Жилые, тыс. м2</c:v>
          </c:tx>
          <c:cat>
            <c:numRef>
              <c:f>Лист3!$A$4:$B$15</c:f>
              <c:numCache>
                <c:formatCode>General</c:formatCode>
                <c:ptCount val="12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  <c:pt idx="11">
                  <c:v>2026</c:v>
                </c:pt>
              </c:numCache>
            </c:numRef>
          </c:cat>
          <c:val>
            <c:numRef>
              <c:f>Лист3!$D$4:$D$15</c:f>
              <c:numCache>
                <c:formatCode>General</c:formatCode>
                <c:ptCount val="12"/>
                <c:pt idx="0">
                  <c:v>2.0070000000000001</c:v>
                </c:pt>
                <c:pt idx="1">
                  <c:v>3.0419999999999998</c:v>
                </c:pt>
                <c:pt idx="2">
                  <c:v>3.0419999999999998</c:v>
                </c:pt>
                <c:pt idx="3">
                  <c:v>1.577</c:v>
                </c:pt>
                <c:pt idx="4">
                  <c:v>2.9179999999999997</c:v>
                </c:pt>
                <c:pt idx="6">
                  <c:v>2.65</c:v>
                </c:pt>
              </c:numCache>
            </c:numRef>
          </c:val>
        </c:ser>
        <c:ser>
          <c:idx val="2"/>
          <c:order val="2"/>
          <c:tx>
            <c:v>Общественные, тыс. м2</c:v>
          </c:tx>
          <c:cat>
            <c:numRef>
              <c:f>Лист3!$A$4:$B$15</c:f>
              <c:numCache>
                <c:formatCode>General</c:formatCode>
                <c:ptCount val="12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  <c:pt idx="11">
                  <c:v>2026</c:v>
                </c:pt>
              </c:numCache>
            </c:numRef>
          </c:cat>
          <c:val>
            <c:numRef>
              <c:f>Лист3!$E$4:$E$15</c:f>
              <c:numCache>
                <c:formatCode>General</c:formatCode>
                <c:ptCount val="12"/>
                <c:pt idx="0">
                  <c:v>5.5609999999999955</c:v>
                </c:pt>
                <c:pt idx="1">
                  <c:v>1.635</c:v>
                </c:pt>
                <c:pt idx="2">
                  <c:v>1.635</c:v>
                </c:pt>
                <c:pt idx="3">
                  <c:v>5.9059999999999997</c:v>
                </c:pt>
                <c:pt idx="5">
                  <c:v>8.2800000000000011</c:v>
                </c:pt>
              </c:numCache>
            </c:numRef>
          </c:val>
        </c:ser>
        <c:shape val="box"/>
        <c:axId val="123202944"/>
        <c:axId val="134836224"/>
        <c:axId val="0"/>
      </c:bar3DChart>
      <c:catAx>
        <c:axId val="123202944"/>
        <c:scaling>
          <c:orientation val="minMax"/>
        </c:scaling>
        <c:axPos val="b"/>
        <c:numFmt formatCode="General" sourceLinked="1"/>
        <c:tickLblPos val="nextTo"/>
        <c:crossAx val="134836224"/>
        <c:crosses val="autoZero"/>
        <c:auto val="1"/>
        <c:lblAlgn val="ctr"/>
        <c:lblOffset val="100"/>
      </c:catAx>
      <c:valAx>
        <c:axId val="134836224"/>
        <c:scaling>
          <c:orientation val="minMax"/>
        </c:scaling>
        <c:axPos val="l"/>
        <c:majorGridlines/>
        <c:numFmt formatCode="General" sourceLinked="1"/>
        <c:tickLblPos val="nextTo"/>
        <c:crossAx val="123202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howCatName val="1"/>
            <c:showPercent val="1"/>
          </c:dLbls>
          <c:cat>
            <c:strRef>
              <c:f>Лист1!$A$84:$A$85</c:f>
              <c:strCache>
                <c:ptCount val="2"/>
                <c:pt idx="0">
                  <c:v>Жилые многоквартирные дома</c:v>
                </c:pt>
                <c:pt idx="1">
                  <c:v>Общественно-деловая застройка</c:v>
                </c:pt>
              </c:strCache>
            </c:strRef>
          </c:cat>
          <c:val>
            <c:numRef>
              <c:f>Лист1!$B$84:$B$85</c:f>
              <c:numCache>
                <c:formatCode>General</c:formatCode>
                <c:ptCount val="2"/>
                <c:pt idx="0">
                  <c:v>1635</c:v>
                </c:pt>
                <c:pt idx="1">
                  <c:v>3479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</c:plotArea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кот №9
менее</a:t>
                    </a:r>
                    <a:r>
                      <a:rPr lang="ru-RU" baseline="0"/>
                      <a:t> 1</a:t>
                    </a:r>
                    <a:r>
                      <a:rPr lang="ru-RU"/>
                      <a:t>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перспектива!$A$3:$A$9</c:f>
              <c:strCache>
                <c:ptCount val="7"/>
                <c:pt idx="0">
                  <c:v>кот №1</c:v>
                </c:pt>
                <c:pt idx="1">
                  <c:v>кот №2</c:v>
                </c:pt>
                <c:pt idx="2">
                  <c:v>кот №3</c:v>
                </c:pt>
                <c:pt idx="3">
                  <c:v>кот №4</c:v>
                </c:pt>
                <c:pt idx="4">
                  <c:v>кот №5</c:v>
                </c:pt>
                <c:pt idx="5">
                  <c:v>кот №6</c:v>
                </c:pt>
                <c:pt idx="6">
                  <c:v>кот №9</c:v>
                </c:pt>
              </c:strCache>
            </c:strRef>
          </c:cat>
          <c:val>
            <c:numRef>
              <c:f>перспектива!$B$3:$B$9</c:f>
              <c:numCache>
                <c:formatCode>General</c:formatCode>
                <c:ptCount val="7"/>
                <c:pt idx="0">
                  <c:v>20.47</c:v>
                </c:pt>
                <c:pt idx="1">
                  <c:v>11.02</c:v>
                </c:pt>
                <c:pt idx="2">
                  <c:v>1.9000000000000001</c:v>
                </c:pt>
                <c:pt idx="3">
                  <c:v>10.124000000000001</c:v>
                </c:pt>
                <c:pt idx="4">
                  <c:v>5.3199999999999985</c:v>
                </c:pt>
                <c:pt idx="5">
                  <c:v>2.0579999999999998</c:v>
                </c:pt>
                <c:pt idx="6">
                  <c:v>0.25600000000000001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кот №9
менее 1%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перспектива!$A$3:$A$9</c:f>
              <c:strCache>
                <c:ptCount val="7"/>
                <c:pt idx="0">
                  <c:v>кот №1</c:v>
                </c:pt>
                <c:pt idx="1">
                  <c:v>кот №2</c:v>
                </c:pt>
                <c:pt idx="2">
                  <c:v>кот №3</c:v>
                </c:pt>
                <c:pt idx="3">
                  <c:v>кот №4</c:v>
                </c:pt>
                <c:pt idx="4">
                  <c:v>кот №5</c:v>
                </c:pt>
                <c:pt idx="5">
                  <c:v>кот №6</c:v>
                </c:pt>
                <c:pt idx="6">
                  <c:v>кот №9</c:v>
                </c:pt>
              </c:strCache>
            </c:strRef>
          </c:cat>
          <c:val>
            <c:numRef>
              <c:f>перспектива!$C$3:$C$9</c:f>
              <c:numCache>
                <c:formatCode>General</c:formatCode>
                <c:ptCount val="7"/>
                <c:pt idx="0">
                  <c:v>23.84</c:v>
                </c:pt>
                <c:pt idx="1">
                  <c:v>16.86</c:v>
                </c:pt>
                <c:pt idx="2">
                  <c:v>1.35</c:v>
                </c:pt>
                <c:pt idx="3">
                  <c:v>9.34</c:v>
                </c:pt>
                <c:pt idx="4">
                  <c:v>0</c:v>
                </c:pt>
                <c:pt idx="5">
                  <c:v>1.3</c:v>
                </c:pt>
                <c:pt idx="6">
                  <c:v>0.25600000000000001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CatName val="1"/>
            <c:showPercent val="1"/>
          </c:dLbls>
          <c:cat>
            <c:strRef>
              <c:f>перспектива!$A$3:$A$9</c:f>
              <c:strCache>
                <c:ptCount val="7"/>
                <c:pt idx="0">
                  <c:v>кот №1</c:v>
                </c:pt>
                <c:pt idx="1">
                  <c:v>кот №2</c:v>
                </c:pt>
                <c:pt idx="2">
                  <c:v>кот №3</c:v>
                </c:pt>
                <c:pt idx="3">
                  <c:v>кот №4</c:v>
                </c:pt>
                <c:pt idx="4">
                  <c:v>кот №5</c:v>
                </c:pt>
                <c:pt idx="5">
                  <c:v>кот №6</c:v>
                </c:pt>
                <c:pt idx="6">
                  <c:v>кот №9</c:v>
                </c:pt>
              </c:strCache>
            </c:strRef>
          </c:cat>
          <c:val>
            <c:numRef>
              <c:f>перспектива!$D$3:$D$9</c:f>
              <c:numCache>
                <c:formatCode>General</c:formatCode>
                <c:ptCount val="7"/>
                <c:pt idx="0">
                  <c:v>25.74</c:v>
                </c:pt>
                <c:pt idx="1">
                  <c:v>16.62</c:v>
                </c:pt>
                <c:pt idx="2">
                  <c:v>0</c:v>
                </c:pt>
                <c:pt idx="3">
                  <c:v>9.2100000000000009</c:v>
                </c:pt>
                <c:pt idx="4">
                  <c:v>0</c:v>
                </c:pt>
                <c:pt idx="5">
                  <c:v>1.21</c:v>
                </c:pt>
                <c:pt idx="6">
                  <c:v>0.25600000000000001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CatName val="1"/>
            <c:showPercent val="1"/>
          </c:dLbls>
          <c:cat>
            <c:strRef>
              <c:f>перспектива!$A$28:$A$32</c:f>
              <c:strCache>
                <c:ptCount val="5"/>
                <c:pt idx="0">
                  <c:v>кот №1</c:v>
                </c:pt>
                <c:pt idx="1">
                  <c:v>БМК №2</c:v>
                </c:pt>
                <c:pt idx="2">
                  <c:v>кот №4</c:v>
                </c:pt>
                <c:pt idx="3">
                  <c:v>кот №6</c:v>
                </c:pt>
                <c:pt idx="4">
                  <c:v>кот №9</c:v>
                </c:pt>
              </c:strCache>
            </c:strRef>
          </c:cat>
          <c:val>
            <c:numRef>
              <c:f>перспектива!$B$28:$B$32</c:f>
              <c:numCache>
                <c:formatCode>General</c:formatCode>
                <c:ptCount val="5"/>
                <c:pt idx="0">
                  <c:v>25.15000000000002</c:v>
                </c:pt>
                <c:pt idx="1">
                  <c:v>16.239999999999988</c:v>
                </c:pt>
                <c:pt idx="2">
                  <c:v>9</c:v>
                </c:pt>
                <c:pt idx="3">
                  <c:v>1.1299999999999986</c:v>
                </c:pt>
                <c:pt idx="4">
                  <c:v>0.25600000000000001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CatName val="1"/>
            <c:showPercent val="1"/>
          </c:dLbls>
          <c:cat>
            <c:strRef>
              <c:f>перспектива!$A$34:$A$38</c:f>
              <c:strCache>
                <c:ptCount val="5"/>
                <c:pt idx="0">
                  <c:v>БМК №1</c:v>
                </c:pt>
                <c:pt idx="1">
                  <c:v>БМК №2</c:v>
                </c:pt>
                <c:pt idx="2">
                  <c:v>кот №4</c:v>
                </c:pt>
                <c:pt idx="3">
                  <c:v>кот №6</c:v>
                </c:pt>
                <c:pt idx="4">
                  <c:v>кот №9</c:v>
                </c:pt>
              </c:strCache>
            </c:strRef>
          </c:cat>
          <c:val>
            <c:numRef>
              <c:f>перспектива!$B$34:$B$38</c:f>
              <c:numCache>
                <c:formatCode>General</c:formatCode>
                <c:ptCount val="5"/>
                <c:pt idx="0">
                  <c:v>24.919999999999987</c:v>
                </c:pt>
                <c:pt idx="1">
                  <c:v>16.079999999999988</c:v>
                </c:pt>
                <c:pt idx="2">
                  <c:v>8.92</c:v>
                </c:pt>
                <c:pt idx="3">
                  <c:v>1.1299999999999986</c:v>
                </c:pt>
                <c:pt idx="4">
                  <c:v>0.25600000000000001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3E79F-5C2A-457A-B8BB-9182CA825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97</Pages>
  <Words>20545</Words>
  <Characters>117111</Characters>
  <Application>Microsoft Office Word</Application>
  <DocSecurity>0</DocSecurity>
  <Lines>975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137382</CharactersWithSpaces>
  <SharedDoc>false</SharedDoc>
  <HLinks>
    <vt:vector size="276" baseType="variant">
      <vt:variant>
        <vt:i4>2031667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_Toc390682855</vt:lpwstr>
      </vt:variant>
      <vt:variant>
        <vt:i4>2031667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_Toc390682854</vt:lpwstr>
      </vt:variant>
      <vt:variant>
        <vt:i4>2031667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_Toc390682853</vt:lpwstr>
      </vt:variant>
      <vt:variant>
        <vt:i4>2031667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_Toc390682852</vt:lpwstr>
      </vt:variant>
      <vt:variant>
        <vt:i4>2031667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_Toc390682851</vt:lpwstr>
      </vt:variant>
      <vt:variant>
        <vt:i4>2031667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_Toc390682850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_Toc390682849</vt:lpwstr>
      </vt:variant>
      <vt:variant>
        <vt:i4>1966131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_Toc390682848</vt:lpwstr>
      </vt:variant>
      <vt:variant>
        <vt:i4>1966131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_Toc390682847</vt:lpwstr>
      </vt:variant>
      <vt:variant>
        <vt:i4>1966131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_Toc390682846</vt:lpwstr>
      </vt:variant>
      <vt:variant>
        <vt:i4>1966131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_Toc390682845</vt:lpwstr>
      </vt:variant>
      <vt:variant>
        <vt:i4>1966131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_Toc390682844</vt:lpwstr>
      </vt:variant>
      <vt:variant>
        <vt:i4>1966131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_Toc390682843</vt:lpwstr>
      </vt:variant>
      <vt:variant>
        <vt:i4>1966131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_Toc390682842</vt:lpwstr>
      </vt:variant>
      <vt:variant>
        <vt:i4>1966131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_Toc390682841</vt:lpwstr>
      </vt:variant>
      <vt:variant>
        <vt:i4>1966131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_Toc390682840</vt:lpwstr>
      </vt:variant>
      <vt:variant>
        <vt:i4>1638451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_Toc390682839</vt:lpwstr>
      </vt:variant>
      <vt:variant>
        <vt:i4>1638451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_Toc390682838</vt:lpwstr>
      </vt:variant>
      <vt:variant>
        <vt:i4>1638451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_Toc390682837</vt:lpwstr>
      </vt:variant>
      <vt:variant>
        <vt:i4>1638451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_Toc390682836</vt:lpwstr>
      </vt:variant>
      <vt:variant>
        <vt:i4>1638451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_Toc390682835</vt:lpwstr>
      </vt:variant>
      <vt:variant>
        <vt:i4>1638451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_Toc390682834</vt:lpwstr>
      </vt:variant>
      <vt:variant>
        <vt:i4>1638451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_Toc390682833</vt:lpwstr>
      </vt:variant>
      <vt:variant>
        <vt:i4>1638451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_Toc390682832</vt:lpwstr>
      </vt:variant>
      <vt:variant>
        <vt:i4>1638451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_Toc390682831</vt:lpwstr>
      </vt:variant>
      <vt:variant>
        <vt:i4>1638451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_Toc390682830</vt:lpwstr>
      </vt:variant>
      <vt:variant>
        <vt:i4>1572915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_Toc390682829</vt:lpwstr>
      </vt:variant>
      <vt:variant>
        <vt:i4>1572915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_Toc390682828</vt:lpwstr>
      </vt:variant>
      <vt:variant>
        <vt:i4>1572915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_Toc390682827</vt:lpwstr>
      </vt:variant>
      <vt:variant>
        <vt:i4>1572915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_Toc390682826</vt:lpwstr>
      </vt:variant>
      <vt:variant>
        <vt:i4>1572915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_Toc390682825</vt:lpwstr>
      </vt:variant>
      <vt:variant>
        <vt:i4>1572915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_Toc390682824</vt:lpwstr>
      </vt:variant>
      <vt:variant>
        <vt:i4>1572915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_Toc390682821</vt:lpwstr>
      </vt:variant>
      <vt:variant>
        <vt:i4>1572915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_Toc390682820</vt:lpwstr>
      </vt:variant>
      <vt:variant>
        <vt:i4>1769523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_Toc390682819</vt:lpwstr>
      </vt:variant>
      <vt:variant>
        <vt:i4>1769523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_Toc390682818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_Toc390682817</vt:lpwstr>
      </vt:variant>
      <vt:variant>
        <vt:i4>1769523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_Toc390682816</vt:lpwstr>
      </vt:variant>
      <vt:variant>
        <vt:i4>1769523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_Toc390682815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_Toc390682814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_Toc390682813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_Toc390682812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_Toc390682811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_Toc390682810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_Toc390682809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_Toc390682808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Вика</cp:lastModifiedBy>
  <cp:revision>7</cp:revision>
  <cp:lastPrinted>2014-08-25T09:40:00Z</cp:lastPrinted>
  <dcterms:created xsi:type="dcterms:W3CDTF">2014-06-23T15:29:00Z</dcterms:created>
  <dcterms:modified xsi:type="dcterms:W3CDTF">2015-03-04T05:10:00Z</dcterms:modified>
</cp:coreProperties>
</file>