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C3D" w:rsidRDefault="009D35A8" w:rsidP="001529A0">
      <w:pPr>
        <w:jc w:val="center"/>
        <w:rPr>
          <w:sz w:val="28"/>
        </w:rPr>
      </w:pPr>
      <w:r w:rsidRPr="00382814">
        <w:rPr>
          <w:sz w:val="28"/>
        </w:rPr>
        <w:t>П</w:t>
      </w:r>
      <w:r w:rsidR="00632E74" w:rsidRPr="00382814">
        <w:rPr>
          <w:sz w:val="28"/>
        </w:rPr>
        <w:t xml:space="preserve">еречень </w:t>
      </w:r>
      <w:r w:rsidR="001231DD" w:rsidRPr="00382814">
        <w:rPr>
          <w:sz w:val="28"/>
        </w:rPr>
        <w:t xml:space="preserve">объектов муниципального контроля на автомобильном транспорте, городском наземном электрическом транспорте и в дорожном хозяйстве </w:t>
      </w:r>
      <w:r w:rsidR="00AC7BFC" w:rsidRPr="00AC7BFC">
        <w:rPr>
          <w:sz w:val="28"/>
        </w:rPr>
        <w:t xml:space="preserve">в границах населенных пунктов городского поселения </w:t>
      </w:r>
      <w:r w:rsidR="00283EF3">
        <w:rPr>
          <w:sz w:val="28"/>
        </w:rPr>
        <w:t>Игрим</w:t>
      </w:r>
      <w:r w:rsidR="00AC7BFC" w:rsidRPr="00AC7BFC">
        <w:rPr>
          <w:sz w:val="28"/>
        </w:rPr>
        <w:t xml:space="preserve"> и вне границ населенных пунктов в границах </w:t>
      </w:r>
      <w:r w:rsidR="00283EF3">
        <w:rPr>
          <w:sz w:val="28"/>
        </w:rPr>
        <w:t>городского поселения Игрим</w:t>
      </w:r>
    </w:p>
    <w:p w:rsidR="00E36C3D" w:rsidRDefault="00E36C3D" w:rsidP="001529A0">
      <w:pPr>
        <w:jc w:val="center"/>
        <w:rPr>
          <w:sz w:val="28"/>
        </w:rPr>
      </w:pPr>
    </w:p>
    <w:tbl>
      <w:tblPr>
        <w:tblW w:w="15475" w:type="dxa"/>
        <w:tblInd w:w="-34" w:type="dxa"/>
        <w:tblLayout w:type="fixed"/>
        <w:tblLook w:val="04A0" w:firstRow="1" w:lastRow="0" w:firstColumn="1" w:lastColumn="0" w:noHBand="0" w:noVBand="1"/>
      </w:tblPr>
      <w:tblGrid>
        <w:gridCol w:w="733"/>
        <w:gridCol w:w="3130"/>
        <w:gridCol w:w="2115"/>
        <w:gridCol w:w="3095"/>
        <w:gridCol w:w="2150"/>
        <w:gridCol w:w="2693"/>
        <w:gridCol w:w="1559"/>
      </w:tblGrid>
      <w:tr w:rsidR="00992BB5" w:rsidRPr="00382814" w:rsidTr="00B1042B">
        <w:trPr>
          <w:trHeight w:val="1590"/>
        </w:trPr>
        <w:tc>
          <w:tcPr>
            <w:tcW w:w="7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2BB5" w:rsidRPr="00382814" w:rsidRDefault="00992BB5" w:rsidP="00A60BBB">
            <w:pPr>
              <w:jc w:val="center"/>
              <w:rPr>
                <w:color w:val="000000"/>
              </w:rPr>
            </w:pPr>
            <w:r w:rsidRPr="00382814">
              <w:rPr>
                <w:color w:val="000000"/>
              </w:rPr>
              <w:t>№ п/п</w:t>
            </w:r>
          </w:p>
        </w:tc>
        <w:tc>
          <w:tcPr>
            <w:tcW w:w="3130" w:type="dxa"/>
            <w:tcBorders>
              <w:top w:val="single" w:sz="8" w:space="0" w:color="auto"/>
              <w:left w:val="nil"/>
              <w:bottom w:val="single" w:sz="8" w:space="0" w:color="auto"/>
              <w:right w:val="single" w:sz="8" w:space="0" w:color="auto"/>
            </w:tcBorders>
            <w:shd w:val="clear" w:color="auto" w:fill="auto"/>
            <w:vAlign w:val="center"/>
            <w:hideMark/>
          </w:tcPr>
          <w:p w:rsidR="00992BB5" w:rsidRPr="00382814" w:rsidRDefault="00992BB5" w:rsidP="00A60BBB">
            <w:pPr>
              <w:jc w:val="center"/>
              <w:rPr>
                <w:color w:val="000000"/>
              </w:rPr>
            </w:pPr>
            <w:r>
              <w:t>П</w:t>
            </w:r>
            <w:r w:rsidRPr="0015760C">
              <w:t>олное наименование юридического лица или фамилия, имя и отчество (при наличии) индивидуального предпринимателя</w:t>
            </w:r>
          </w:p>
        </w:tc>
        <w:tc>
          <w:tcPr>
            <w:tcW w:w="2115" w:type="dxa"/>
            <w:tcBorders>
              <w:top w:val="single" w:sz="8" w:space="0" w:color="auto"/>
              <w:left w:val="nil"/>
              <w:bottom w:val="single" w:sz="8" w:space="0" w:color="auto"/>
              <w:right w:val="single" w:sz="8" w:space="0" w:color="auto"/>
            </w:tcBorders>
            <w:shd w:val="clear" w:color="auto" w:fill="auto"/>
            <w:vAlign w:val="center"/>
          </w:tcPr>
          <w:p w:rsidR="00B02227" w:rsidRDefault="00992BB5" w:rsidP="00B02227">
            <w:pPr>
              <w:jc w:val="center"/>
              <w:rPr>
                <w:color w:val="000000"/>
              </w:rPr>
            </w:pPr>
            <w:r w:rsidRPr="0024192B">
              <w:rPr>
                <w:color w:val="000000"/>
              </w:rPr>
              <w:t>Наименование объекта</w:t>
            </w:r>
            <w:r>
              <w:rPr>
                <w:color w:val="000000"/>
              </w:rPr>
              <w:t xml:space="preserve"> </w:t>
            </w:r>
          </w:p>
          <w:p w:rsidR="00992BB5" w:rsidRPr="00382814" w:rsidRDefault="00B02227" w:rsidP="00B02227">
            <w:pPr>
              <w:jc w:val="center"/>
              <w:rPr>
                <w:color w:val="000000"/>
              </w:rPr>
            </w:pPr>
            <w:r w:rsidRPr="00B02227">
              <w:rPr>
                <w:color w:val="000000"/>
              </w:rPr>
              <w:t>(при наличии)</w:t>
            </w:r>
          </w:p>
        </w:tc>
        <w:tc>
          <w:tcPr>
            <w:tcW w:w="3095" w:type="dxa"/>
            <w:tcBorders>
              <w:top w:val="single" w:sz="8" w:space="0" w:color="auto"/>
              <w:left w:val="nil"/>
              <w:bottom w:val="single" w:sz="8" w:space="0" w:color="auto"/>
              <w:right w:val="single" w:sz="8" w:space="0" w:color="auto"/>
            </w:tcBorders>
            <w:shd w:val="clear" w:color="auto" w:fill="auto"/>
            <w:vAlign w:val="center"/>
            <w:hideMark/>
          </w:tcPr>
          <w:p w:rsidR="00992BB5" w:rsidRPr="00382814" w:rsidRDefault="00B1042B" w:rsidP="00B1042B">
            <w:pPr>
              <w:jc w:val="center"/>
              <w:rPr>
                <w:color w:val="000000"/>
              </w:rPr>
            </w:pPr>
            <w:r>
              <w:rPr>
                <w:color w:val="000000"/>
              </w:rPr>
              <w:t>Адрес места</w:t>
            </w:r>
            <w:r w:rsidR="00992BB5">
              <w:rPr>
                <w:color w:val="000000"/>
              </w:rPr>
              <w:t xml:space="preserve"> </w:t>
            </w:r>
            <w:r w:rsidR="00992BB5" w:rsidRPr="00382814">
              <w:rPr>
                <w:color w:val="000000"/>
              </w:rPr>
              <w:t>нахождения</w:t>
            </w:r>
            <w:r w:rsidR="00992BB5">
              <w:rPr>
                <w:color w:val="000000"/>
              </w:rPr>
              <w:t xml:space="preserve"> объекта контроля </w:t>
            </w:r>
          </w:p>
        </w:tc>
        <w:tc>
          <w:tcPr>
            <w:tcW w:w="2150" w:type="dxa"/>
            <w:tcBorders>
              <w:top w:val="single" w:sz="8" w:space="0" w:color="auto"/>
              <w:left w:val="nil"/>
              <w:bottom w:val="single" w:sz="8" w:space="0" w:color="auto"/>
              <w:right w:val="single" w:sz="8" w:space="0" w:color="auto"/>
            </w:tcBorders>
            <w:vAlign w:val="center"/>
          </w:tcPr>
          <w:p w:rsidR="00B02227" w:rsidRPr="00B02227" w:rsidRDefault="00B02227" w:rsidP="00B02227">
            <w:pPr>
              <w:jc w:val="center"/>
              <w:rPr>
                <w:color w:val="000000"/>
              </w:rPr>
            </w:pPr>
            <w:r w:rsidRPr="00B02227">
              <w:rPr>
                <w:color w:val="000000"/>
              </w:rPr>
              <w:t xml:space="preserve">Основной государственный регистрационный номер </w:t>
            </w:r>
          </w:p>
          <w:p w:rsidR="00992BB5" w:rsidRPr="00382814" w:rsidRDefault="00B02227" w:rsidP="00B02227">
            <w:pPr>
              <w:jc w:val="center"/>
              <w:rPr>
                <w:color w:val="000000"/>
              </w:rPr>
            </w:pPr>
            <w:r w:rsidRPr="00B02227">
              <w:rPr>
                <w:color w:val="000000"/>
              </w:rPr>
              <w:t>(при наличии)</w:t>
            </w:r>
          </w:p>
        </w:tc>
        <w:tc>
          <w:tcPr>
            <w:tcW w:w="2693" w:type="dxa"/>
            <w:tcBorders>
              <w:top w:val="single" w:sz="8" w:space="0" w:color="auto"/>
              <w:left w:val="nil"/>
              <w:bottom w:val="single" w:sz="8" w:space="0" w:color="auto"/>
              <w:right w:val="single" w:sz="4" w:space="0" w:color="auto"/>
            </w:tcBorders>
            <w:vAlign w:val="center"/>
          </w:tcPr>
          <w:p w:rsidR="00992BB5" w:rsidRPr="00382814" w:rsidRDefault="00B02227" w:rsidP="00A60BBB">
            <w:pPr>
              <w:jc w:val="center"/>
              <w:rPr>
                <w:color w:val="000000"/>
              </w:rPr>
            </w:pPr>
            <w:r w:rsidRPr="00B02227">
              <w:rPr>
                <w:color w:val="000000"/>
              </w:rPr>
              <w:t>Идентификационный номер налогоплательщика (при наличии)</w:t>
            </w:r>
          </w:p>
        </w:tc>
        <w:tc>
          <w:tcPr>
            <w:tcW w:w="1559" w:type="dxa"/>
            <w:tcBorders>
              <w:top w:val="single" w:sz="8" w:space="0" w:color="auto"/>
              <w:left w:val="single" w:sz="4" w:space="0" w:color="auto"/>
              <w:bottom w:val="single" w:sz="8" w:space="0" w:color="auto"/>
              <w:right w:val="single" w:sz="8" w:space="0" w:color="auto"/>
            </w:tcBorders>
            <w:vAlign w:val="center"/>
          </w:tcPr>
          <w:p w:rsidR="00992BB5" w:rsidRPr="00382814" w:rsidRDefault="00B1042B" w:rsidP="00B1042B">
            <w:pPr>
              <w:jc w:val="center"/>
              <w:rPr>
                <w:color w:val="000000"/>
              </w:rPr>
            </w:pPr>
            <w:r>
              <w:rPr>
                <w:color w:val="000000"/>
              </w:rPr>
              <w:t>Присвоенная к</w:t>
            </w:r>
            <w:r w:rsidR="00992BB5">
              <w:rPr>
                <w:color w:val="000000"/>
              </w:rPr>
              <w:t>атегория риска</w:t>
            </w:r>
          </w:p>
        </w:tc>
      </w:tr>
      <w:tr w:rsidR="00992BB5" w:rsidRPr="00382814" w:rsidTr="00B1042B">
        <w:trPr>
          <w:trHeight w:val="330"/>
        </w:trPr>
        <w:tc>
          <w:tcPr>
            <w:tcW w:w="15475"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6C06D9" w:rsidRDefault="006C06D9" w:rsidP="00A60BBB">
            <w:pPr>
              <w:jc w:val="center"/>
              <w:rPr>
                <w:b/>
              </w:rPr>
            </w:pPr>
          </w:p>
          <w:p w:rsidR="00992BB5" w:rsidRDefault="00992BB5" w:rsidP="00A60BBB">
            <w:pPr>
              <w:jc w:val="center"/>
              <w:rPr>
                <w:b/>
              </w:rPr>
            </w:pPr>
            <w:r>
              <w:rPr>
                <w:b/>
              </w:rPr>
              <w:t xml:space="preserve">Объекты </w:t>
            </w:r>
            <w:r w:rsidRPr="00382814">
              <w:rPr>
                <w:b/>
              </w:rPr>
              <w:t>дорожного сервиса</w:t>
            </w:r>
          </w:p>
          <w:p w:rsidR="006C06D9" w:rsidRPr="00382814" w:rsidRDefault="006C06D9" w:rsidP="00A60BBB">
            <w:pPr>
              <w:jc w:val="center"/>
              <w:rPr>
                <w:b/>
                <w:bCs/>
                <w:color w:val="000000"/>
              </w:rPr>
            </w:pPr>
          </w:p>
        </w:tc>
      </w:tr>
      <w:tr w:rsidR="00130868" w:rsidRPr="00382814" w:rsidTr="00B1042B">
        <w:trPr>
          <w:trHeight w:val="330"/>
        </w:trPr>
        <w:tc>
          <w:tcPr>
            <w:tcW w:w="733" w:type="dxa"/>
            <w:tcBorders>
              <w:top w:val="nil"/>
              <w:left w:val="single" w:sz="8" w:space="0" w:color="auto"/>
              <w:bottom w:val="single" w:sz="8" w:space="0" w:color="auto"/>
              <w:right w:val="single" w:sz="8" w:space="0" w:color="auto"/>
            </w:tcBorders>
            <w:shd w:val="clear" w:color="auto" w:fill="auto"/>
            <w:vAlign w:val="center"/>
          </w:tcPr>
          <w:p w:rsidR="00130868" w:rsidRPr="00382814" w:rsidRDefault="00130868" w:rsidP="000E7392">
            <w:pPr>
              <w:jc w:val="center"/>
              <w:rPr>
                <w:color w:val="000000"/>
              </w:rPr>
            </w:pPr>
            <w:r>
              <w:rPr>
                <w:color w:val="000000"/>
              </w:rPr>
              <w:t>1</w:t>
            </w:r>
          </w:p>
        </w:tc>
        <w:tc>
          <w:tcPr>
            <w:tcW w:w="3130" w:type="dxa"/>
            <w:tcBorders>
              <w:top w:val="nil"/>
              <w:left w:val="nil"/>
              <w:bottom w:val="single" w:sz="8" w:space="0" w:color="auto"/>
              <w:right w:val="single" w:sz="8" w:space="0" w:color="auto"/>
            </w:tcBorders>
            <w:shd w:val="clear" w:color="auto" w:fill="auto"/>
            <w:vAlign w:val="center"/>
          </w:tcPr>
          <w:p w:rsidR="00130868" w:rsidRDefault="00130868" w:rsidP="00283EF3">
            <w:pPr>
              <w:jc w:val="center"/>
            </w:pPr>
            <w:r w:rsidRPr="00382814">
              <w:t xml:space="preserve">ИП </w:t>
            </w:r>
            <w:proofErr w:type="spellStart"/>
            <w:r w:rsidR="00283EF3">
              <w:t>Бузыла</w:t>
            </w:r>
            <w:proofErr w:type="spellEnd"/>
            <w:r w:rsidR="00283EF3">
              <w:t xml:space="preserve"> Ксения Владимировна</w:t>
            </w:r>
          </w:p>
        </w:tc>
        <w:tc>
          <w:tcPr>
            <w:tcW w:w="2115" w:type="dxa"/>
            <w:tcBorders>
              <w:top w:val="nil"/>
              <w:left w:val="nil"/>
              <w:bottom w:val="single" w:sz="8" w:space="0" w:color="auto"/>
              <w:right w:val="single" w:sz="8" w:space="0" w:color="auto"/>
            </w:tcBorders>
            <w:shd w:val="clear" w:color="auto" w:fill="auto"/>
            <w:vAlign w:val="center"/>
          </w:tcPr>
          <w:p w:rsidR="00130868" w:rsidRPr="00382814" w:rsidRDefault="00130868" w:rsidP="009A02F7">
            <w:pPr>
              <w:jc w:val="center"/>
              <w:rPr>
                <w:color w:val="000000"/>
              </w:rPr>
            </w:pPr>
            <w:r w:rsidRPr="00382814">
              <w:t xml:space="preserve"> </w:t>
            </w:r>
            <w:r w:rsidRPr="00382814">
              <w:rPr>
                <w:color w:val="000000"/>
              </w:rPr>
              <w:t>ст</w:t>
            </w:r>
            <w:r>
              <w:rPr>
                <w:color w:val="000000"/>
              </w:rPr>
              <w:t>анция технического обслуживания</w:t>
            </w:r>
          </w:p>
        </w:tc>
        <w:tc>
          <w:tcPr>
            <w:tcW w:w="3095" w:type="dxa"/>
            <w:tcBorders>
              <w:top w:val="nil"/>
              <w:left w:val="nil"/>
              <w:bottom w:val="single" w:sz="8" w:space="0" w:color="auto"/>
              <w:right w:val="single" w:sz="8" w:space="0" w:color="auto"/>
            </w:tcBorders>
            <w:shd w:val="clear" w:color="auto" w:fill="auto"/>
            <w:vAlign w:val="center"/>
          </w:tcPr>
          <w:p w:rsidR="00130868" w:rsidRPr="00382814" w:rsidRDefault="00130868" w:rsidP="00283EF3">
            <w:pPr>
              <w:jc w:val="center"/>
              <w:rPr>
                <w:color w:val="000000"/>
              </w:rPr>
            </w:pPr>
            <w:r w:rsidRPr="00382814">
              <w:t>Ханты-Мансийский автономный округ – Югра, Березовский район, пгт</w:t>
            </w:r>
            <w:r>
              <w:t xml:space="preserve">. </w:t>
            </w:r>
            <w:r w:rsidR="00283EF3">
              <w:t>Игрим ул. Промышленная</w:t>
            </w:r>
          </w:p>
        </w:tc>
        <w:tc>
          <w:tcPr>
            <w:tcW w:w="2150" w:type="dxa"/>
            <w:tcBorders>
              <w:top w:val="nil"/>
              <w:left w:val="nil"/>
              <w:bottom w:val="single" w:sz="8" w:space="0" w:color="auto"/>
              <w:right w:val="single" w:sz="8" w:space="0" w:color="auto"/>
            </w:tcBorders>
          </w:tcPr>
          <w:p w:rsidR="00130868" w:rsidRPr="00382814" w:rsidRDefault="000E1883" w:rsidP="009A02F7">
            <w:pPr>
              <w:jc w:val="center"/>
            </w:pPr>
            <w:r>
              <w:t>316861700109923</w:t>
            </w:r>
          </w:p>
        </w:tc>
        <w:tc>
          <w:tcPr>
            <w:tcW w:w="2693" w:type="dxa"/>
            <w:tcBorders>
              <w:top w:val="nil"/>
              <w:left w:val="nil"/>
              <w:bottom w:val="single" w:sz="8" w:space="0" w:color="auto"/>
              <w:right w:val="single" w:sz="4" w:space="0" w:color="auto"/>
            </w:tcBorders>
          </w:tcPr>
          <w:p w:rsidR="00130868" w:rsidRPr="00382814" w:rsidRDefault="000E1883" w:rsidP="009A02F7">
            <w:pPr>
              <w:jc w:val="center"/>
            </w:pPr>
            <w:r>
              <w:t>861388914717</w:t>
            </w:r>
          </w:p>
        </w:tc>
        <w:tc>
          <w:tcPr>
            <w:tcW w:w="1559" w:type="dxa"/>
            <w:tcBorders>
              <w:top w:val="nil"/>
              <w:left w:val="single" w:sz="4" w:space="0" w:color="auto"/>
              <w:bottom w:val="single" w:sz="8" w:space="0" w:color="auto"/>
              <w:right w:val="single" w:sz="8" w:space="0" w:color="auto"/>
            </w:tcBorders>
          </w:tcPr>
          <w:p w:rsidR="00130868" w:rsidRDefault="00130868" w:rsidP="00130868">
            <w:pPr>
              <w:jc w:val="center"/>
            </w:pPr>
            <w:r w:rsidRPr="00302379">
              <w:t>категория низкого риска</w:t>
            </w:r>
          </w:p>
        </w:tc>
      </w:tr>
      <w:tr w:rsidR="00130868" w:rsidRPr="00382814" w:rsidTr="00B1042B">
        <w:trPr>
          <w:trHeight w:val="330"/>
        </w:trPr>
        <w:tc>
          <w:tcPr>
            <w:tcW w:w="733" w:type="dxa"/>
            <w:tcBorders>
              <w:top w:val="nil"/>
              <w:left w:val="single" w:sz="8" w:space="0" w:color="auto"/>
              <w:bottom w:val="single" w:sz="8" w:space="0" w:color="auto"/>
              <w:right w:val="single" w:sz="8" w:space="0" w:color="auto"/>
            </w:tcBorders>
            <w:shd w:val="clear" w:color="auto" w:fill="auto"/>
            <w:vAlign w:val="center"/>
          </w:tcPr>
          <w:p w:rsidR="00130868" w:rsidRPr="00382814" w:rsidRDefault="00130868" w:rsidP="005749D3">
            <w:pPr>
              <w:jc w:val="center"/>
              <w:rPr>
                <w:color w:val="000000"/>
              </w:rPr>
            </w:pPr>
            <w:r w:rsidRPr="00382814">
              <w:rPr>
                <w:color w:val="000000"/>
              </w:rPr>
              <w:t>3</w:t>
            </w:r>
          </w:p>
        </w:tc>
        <w:tc>
          <w:tcPr>
            <w:tcW w:w="3130" w:type="dxa"/>
            <w:tcBorders>
              <w:top w:val="nil"/>
              <w:left w:val="nil"/>
              <w:bottom w:val="single" w:sz="8" w:space="0" w:color="auto"/>
              <w:right w:val="single" w:sz="8" w:space="0" w:color="auto"/>
            </w:tcBorders>
            <w:shd w:val="clear" w:color="auto" w:fill="auto"/>
            <w:vAlign w:val="center"/>
          </w:tcPr>
          <w:p w:rsidR="00130868" w:rsidRPr="004A4DCB" w:rsidRDefault="004A4DCB" w:rsidP="004A4DCB">
            <w:pPr>
              <w:jc w:val="center"/>
              <w:rPr>
                <w:color w:val="000000"/>
              </w:rPr>
            </w:pPr>
            <w:hyperlink r:id="rId8" w:tooltip="БУ &quot;ИГРИМСКИЙ ПОЛИТЕХНИЧЕСКИЙ КОЛЛЕДЖ&quot;" w:history="1">
              <w:r w:rsidRPr="004A4DCB">
                <w:rPr>
                  <w:rStyle w:val="a4"/>
                  <w:color w:val="auto"/>
                  <w:u w:val="none"/>
                  <w:shd w:val="clear" w:color="auto" w:fill="FFFFFF"/>
                </w:rPr>
                <w:t>Бюджетное учреждение профессионального образования Ханты-Мансийского автономного округа - Югры "</w:t>
              </w:r>
              <w:proofErr w:type="spellStart"/>
              <w:r w:rsidRPr="004A4DCB">
                <w:rPr>
                  <w:rStyle w:val="a4"/>
                  <w:color w:val="auto"/>
                  <w:u w:val="none"/>
                  <w:shd w:val="clear" w:color="auto" w:fill="FFFFFF"/>
                </w:rPr>
                <w:t>Игримский</w:t>
              </w:r>
              <w:proofErr w:type="spellEnd"/>
              <w:r w:rsidRPr="004A4DCB">
                <w:rPr>
                  <w:rStyle w:val="a4"/>
                  <w:color w:val="auto"/>
                  <w:u w:val="none"/>
                  <w:shd w:val="clear" w:color="auto" w:fill="FFFFFF"/>
                </w:rPr>
                <w:t xml:space="preserve"> политехнический колледж"</w:t>
              </w:r>
            </w:hyperlink>
          </w:p>
        </w:tc>
        <w:tc>
          <w:tcPr>
            <w:tcW w:w="2115" w:type="dxa"/>
            <w:tcBorders>
              <w:top w:val="nil"/>
              <w:left w:val="nil"/>
              <w:bottom w:val="single" w:sz="8" w:space="0" w:color="auto"/>
              <w:right w:val="single" w:sz="8" w:space="0" w:color="auto"/>
            </w:tcBorders>
            <w:shd w:val="clear" w:color="auto" w:fill="auto"/>
            <w:vAlign w:val="center"/>
          </w:tcPr>
          <w:p w:rsidR="00130868" w:rsidRPr="00382814" w:rsidRDefault="00130868" w:rsidP="005749D3">
            <w:pPr>
              <w:jc w:val="center"/>
              <w:rPr>
                <w:color w:val="000000"/>
              </w:rPr>
            </w:pPr>
            <w:r>
              <w:rPr>
                <w:color w:val="000000"/>
              </w:rPr>
              <w:t xml:space="preserve"> </w:t>
            </w:r>
            <w:r w:rsidRPr="00382814">
              <w:rPr>
                <w:color w:val="000000"/>
              </w:rPr>
              <w:t>ст</w:t>
            </w:r>
            <w:r>
              <w:rPr>
                <w:color w:val="000000"/>
              </w:rPr>
              <w:t>анция технического обслуживания</w:t>
            </w:r>
          </w:p>
        </w:tc>
        <w:tc>
          <w:tcPr>
            <w:tcW w:w="3095" w:type="dxa"/>
            <w:tcBorders>
              <w:top w:val="nil"/>
              <w:left w:val="nil"/>
              <w:bottom w:val="single" w:sz="8" w:space="0" w:color="auto"/>
              <w:right w:val="single" w:sz="8" w:space="0" w:color="auto"/>
            </w:tcBorders>
            <w:shd w:val="clear" w:color="auto" w:fill="auto"/>
            <w:vAlign w:val="center"/>
          </w:tcPr>
          <w:p w:rsidR="00130868" w:rsidRPr="00382814" w:rsidRDefault="00130868" w:rsidP="00105263">
            <w:pPr>
              <w:jc w:val="center"/>
              <w:rPr>
                <w:color w:val="000000"/>
              </w:rPr>
            </w:pPr>
            <w:r w:rsidRPr="00382814">
              <w:t>Ханты-Мансийский автономный округ – Югра, Березовский райо</w:t>
            </w:r>
            <w:r>
              <w:t xml:space="preserve">н, пгт. </w:t>
            </w:r>
            <w:r w:rsidR="00105263">
              <w:t>Игрим</w:t>
            </w:r>
            <w:r>
              <w:t>, ул. Северная</w:t>
            </w:r>
            <w:r w:rsidRPr="00382814">
              <w:t xml:space="preserve"> </w:t>
            </w:r>
          </w:p>
        </w:tc>
        <w:tc>
          <w:tcPr>
            <w:tcW w:w="2150" w:type="dxa"/>
            <w:tcBorders>
              <w:top w:val="nil"/>
              <w:left w:val="nil"/>
              <w:bottom w:val="single" w:sz="8" w:space="0" w:color="auto"/>
              <w:right w:val="single" w:sz="8" w:space="0" w:color="auto"/>
            </w:tcBorders>
          </w:tcPr>
          <w:p w:rsidR="00130868" w:rsidRPr="00382814" w:rsidRDefault="000E1883" w:rsidP="005749D3">
            <w:pPr>
              <w:jc w:val="center"/>
            </w:pPr>
            <w:r>
              <w:t>1028601580831</w:t>
            </w:r>
          </w:p>
        </w:tc>
        <w:tc>
          <w:tcPr>
            <w:tcW w:w="2693" w:type="dxa"/>
            <w:tcBorders>
              <w:top w:val="nil"/>
              <w:left w:val="nil"/>
              <w:bottom w:val="single" w:sz="8" w:space="0" w:color="auto"/>
              <w:right w:val="single" w:sz="4" w:space="0" w:color="auto"/>
            </w:tcBorders>
          </w:tcPr>
          <w:p w:rsidR="00130868" w:rsidRPr="00382814" w:rsidRDefault="000E1883" w:rsidP="005749D3">
            <w:pPr>
              <w:jc w:val="center"/>
            </w:pPr>
            <w:r>
              <w:t>8613001248</w:t>
            </w:r>
          </w:p>
        </w:tc>
        <w:tc>
          <w:tcPr>
            <w:tcW w:w="1559" w:type="dxa"/>
            <w:tcBorders>
              <w:top w:val="nil"/>
              <w:left w:val="single" w:sz="4" w:space="0" w:color="auto"/>
              <w:bottom w:val="single" w:sz="8" w:space="0" w:color="auto"/>
              <w:right w:val="single" w:sz="8" w:space="0" w:color="auto"/>
            </w:tcBorders>
          </w:tcPr>
          <w:p w:rsidR="00130868" w:rsidRDefault="00130868" w:rsidP="00130868">
            <w:pPr>
              <w:jc w:val="center"/>
            </w:pPr>
            <w:r w:rsidRPr="00302379">
              <w:t>категория низкого риска</w:t>
            </w:r>
          </w:p>
        </w:tc>
      </w:tr>
      <w:tr w:rsidR="00992BB5" w:rsidRPr="00382814" w:rsidTr="00B1042B">
        <w:trPr>
          <w:trHeight w:val="330"/>
        </w:trPr>
        <w:tc>
          <w:tcPr>
            <w:tcW w:w="15475" w:type="dxa"/>
            <w:gridSpan w:val="7"/>
            <w:tcBorders>
              <w:top w:val="nil"/>
              <w:left w:val="single" w:sz="8" w:space="0" w:color="auto"/>
              <w:bottom w:val="single" w:sz="8" w:space="0" w:color="auto"/>
              <w:right w:val="single" w:sz="8" w:space="0" w:color="auto"/>
            </w:tcBorders>
            <w:shd w:val="clear" w:color="auto" w:fill="auto"/>
            <w:vAlign w:val="center"/>
          </w:tcPr>
          <w:p w:rsidR="00992BB5" w:rsidRDefault="00992BB5" w:rsidP="005749D3">
            <w:pPr>
              <w:jc w:val="center"/>
              <w:rPr>
                <w:b/>
              </w:rPr>
            </w:pPr>
            <w:r w:rsidRPr="00382814">
              <w:rPr>
                <w:b/>
              </w:rPr>
              <w:t>Объекты в дорожно</w:t>
            </w:r>
            <w:r>
              <w:rPr>
                <w:b/>
              </w:rPr>
              <w:t>й</w:t>
            </w:r>
            <w:r w:rsidRPr="00382814">
              <w:rPr>
                <w:b/>
              </w:rPr>
              <w:t xml:space="preserve"> </w:t>
            </w:r>
            <w:r>
              <w:rPr>
                <w:b/>
              </w:rPr>
              <w:t>деятельности</w:t>
            </w:r>
          </w:p>
          <w:p w:rsidR="006C06D9" w:rsidRPr="00382814" w:rsidRDefault="006C06D9" w:rsidP="005749D3">
            <w:pPr>
              <w:jc w:val="center"/>
            </w:pPr>
          </w:p>
        </w:tc>
      </w:tr>
      <w:tr w:rsidR="00992BB5" w:rsidRPr="00382814" w:rsidTr="00B1042B">
        <w:trPr>
          <w:trHeight w:val="330"/>
        </w:trPr>
        <w:tc>
          <w:tcPr>
            <w:tcW w:w="733" w:type="dxa"/>
            <w:tcBorders>
              <w:top w:val="nil"/>
              <w:left w:val="single" w:sz="8" w:space="0" w:color="auto"/>
              <w:bottom w:val="single" w:sz="8" w:space="0" w:color="auto"/>
              <w:right w:val="single" w:sz="8" w:space="0" w:color="auto"/>
            </w:tcBorders>
            <w:shd w:val="clear" w:color="auto" w:fill="auto"/>
            <w:vAlign w:val="center"/>
          </w:tcPr>
          <w:p w:rsidR="00992BB5" w:rsidRPr="00382814" w:rsidRDefault="00992BB5" w:rsidP="005749D3">
            <w:pPr>
              <w:jc w:val="center"/>
              <w:rPr>
                <w:color w:val="000000"/>
              </w:rPr>
            </w:pPr>
            <w:r>
              <w:rPr>
                <w:color w:val="000000"/>
              </w:rPr>
              <w:t>5</w:t>
            </w:r>
          </w:p>
        </w:tc>
        <w:tc>
          <w:tcPr>
            <w:tcW w:w="3130" w:type="dxa"/>
            <w:tcBorders>
              <w:top w:val="nil"/>
              <w:left w:val="nil"/>
              <w:bottom w:val="single" w:sz="8" w:space="0" w:color="auto"/>
              <w:right w:val="single" w:sz="8" w:space="0" w:color="auto"/>
            </w:tcBorders>
            <w:shd w:val="clear" w:color="auto" w:fill="auto"/>
            <w:vAlign w:val="center"/>
          </w:tcPr>
          <w:p w:rsidR="004A4DCB" w:rsidRPr="00382814" w:rsidRDefault="004A4DCB" w:rsidP="00105263">
            <w:pPr>
              <w:jc w:val="center"/>
            </w:pPr>
            <w:r w:rsidRPr="004A4DCB">
              <w:t>Национальная община коренных малочисленных народов севера "Сосьва"</w:t>
            </w:r>
          </w:p>
        </w:tc>
        <w:tc>
          <w:tcPr>
            <w:tcW w:w="2115" w:type="dxa"/>
            <w:tcBorders>
              <w:top w:val="nil"/>
              <w:left w:val="nil"/>
              <w:bottom w:val="single" w:sz="8" w:space="0" w:color="auto"/>
              <w:right w:val="single" w:sz="8" w:space="0" w:color="auto"/>
            </w:tcBorders>
            <w:shd w:val="clear" w:color="auto" w:fill="auto"/>
            <w:vAlign w:val="center"/>
          </w:tcPr>
          <w:p w:rsidR="00992BB5" w:rsidRPr="00382814" w:rsidRDefault="00992BB5" w:rsidP="005D18B0">
            <w:pPr>
              <w:jc w:val="center"/>
            </w:pPr>
            <w:r w:rsidRPr="00BF599E">
              <w:t xml:space="preserve">Осуществление деятельности в отношении </w:t>
            </w:r>
            <w:r>
              <w:t>капитального ремонта, ремонта и содержания</w:t>
            </w:r>
            <w:r w:rsidRPr="00967A6E">
              <w:t xml:space="preserve"> автомобильных дорог общего пользования </w:t>
            </w:r>
            <w:proofErr w:type="spellStart"/>
            <w:r w:rsidRPr="00967A6E">
              <w:t>гп</w:t>
            </w:r>
            <w:proofErr w:type="spellEnd"/>
            <w:r w:rsidRPr="00967A6E">
              <w:t xml:space="preserve">. </w:t>
            </w:r>
            <w:r w:rsidR="005D18B0">
              <w:lastRenderedPageBreak/>
              <w:t>Игрим</w:t>
            </w:r>
          </w:p>
        </w:tc>
        <w:tc>
          <w:tcPr>
            <w:tcW w:w="3095" w:type="dxa"/>
            <w:tcBorders>
              <w:top w:val="nil"/>
              <w:left w:val="nil"/>
              <w:bottom w:val="single" w:sz="8" w:space="0" w:color="auto"/>
              <w:right w:val="single" w:sz="8" w:space="0" w:color="auto"/>
            </w:tcBorders>
            <w:shd w:val="clear" w:color="auto" w:fill="auto"/>
            <w:vAlign w:val="center"/>
          </w:tcPr>
          <w:p w:rsidR="00992BB5" w:rsidRPr="00382814" w:rsidRDefault="00992BB5" w:rsidP="00662FB3">
            <w:pPr>
              <w:jc w:val="center"/>
            </w:pPr>
            <w:r w:rsidRPr="00382814">
              <w:lastRenderedPageBreak/>
              <w:t xml:space="preserve">Ханты-Мансийский автономный округ – Югра, пгт. </w:t>
            </w:r>
            <w:r w:rsidR="00105263">
              <w:t>Игрим</w:t>
            </w:r>
            <w:r w:rsidRPr="00382814">
              <w:t xml:space="preserve"> </w:t>
            </w:r>
          </w:p>
          <w:p w:rsidR="00992BB5" w:rsidRPr="00382814" w:rsidRDefault="00105263" w:rsidP="000E7392">
            <w:pPr>
              <w:tabs>
                <w:tab w:val="left" w:pos="2447"/>
              </w:tabs>
              <w:jc w:val="center"/>
            </w:pPr>
            <w:r>
              <w:t>ул. Советская 42</w:t>
            </w:r>
          </w:p>
        </w:tc>
        <w:tc>
          <w:tcPr>
            <w:tcW w:w="2150" w:type="dxa"/>
            <w:tcBorders>
              <w:top w:val="nil"/>
              <w:left w:val="nil"/>
              <w:bottom w:val="single" w:sz="8" w:space="0" w:color="auto"/>
              <w:right w:val="single" w:sz="8" w:space="0" w:color="auto"/>
            </w:tcBorders>
          </w:tcPr>
          <w:p w:rsidR="00992BB5" w:rsidRPr="00382814" w:rsidRDefault="00992BB5" w:rsidP="000E1883">
            <w:pPr>
              <w:jc w:val="center"/>
            </w:pPr>
            <w:r w:rsidRPr="000E7392">
              <w:t>10286</w:t>
            </w:r>
            <w:r w:rsidR="000E1883">
              <w:t>01580281</w:t>
            </w:r>
          </w:p>
        </w:tc>
        <w:tc>
          <w:tcPr>
            <w:tcW w:w="2693" w:type="dxa"/>
            <w:tcBorders>
              <w:top w:val="nil"/>
              <w:left w:val="nil"/>
              <w:bottom w:val="single" w:sz="8" w:space="0" w:color="auto"/>
              <w:right w:val="single" w:sz="4" w:space="0" w:color="auto"/>
            </w:tcBorders>
          </w:tcPr>
          <w:p w:rsidR="00992BB5" w:rsidRPr="00382814" w:rsidRDefault="00992BB5" w:rsidP="000E1883">
            <w:pPr>
              <w:jc w:val="center"/>
            </w:pPr>
            <w:r w:rsidRPr="000E7392">
              <w:t>861300</w:t>
            </w:r>
            <w:r w:rsidR="000E1883">
              <w:t>0540</w:t>
            </w:r>
          </w:p>
        </w:tc>
        <w:tc>
          <w:tcPr>
            <w:tcW w:w="1559" w:type="dxa"/>
            <w:tcBorders>
              <w:top w:val="nil"/>
              <w:left w:val="single" w:sz="4" w:space="0" w:color="auto"/>
              <w:bottom w:val="single" w:sz="8" w:space="0" w:color="auto"/>
              <w:right w:val="single" w:sz="4" w:space="0" w:color="auto"/>
            </w:tcBorders>
          </w:tcPr>
          <w:p w:rsidR="00992BB5" w:rsidRPr="00382814" w:rsidRDefault="00130868" w:rsidP="00992BB5">
            <w:pPr>
              <w:jc w:val="center"/>
            </w:pPr>
            <w:r w:rsidRPr="00130868">
              <w:t>категория низкого риска</w:t>
            </w:r>
          </w:p>
        </w:tc>
      </w:tr>
      <w:tr w:rsidR="00992BB5" w:rsidRPr="00382814" w:rsidTr="00B1042B">
        <w:trPr>
          <w:trHeight w:val="330"/>
        </w:trPr>
        <w:tc>
          <w:tcPr>
            <w:tcW w:w="15475" w:type="dxa"/>
            <w:gridSpan w:val="7"/>
            <w:tcBorders>
              <w:top w:val="nil"/>
              <w:left w:val="single" w:sz="8" w:space="0" w:color="auto"/>
              <w:bottom w:val="single" w:sz="8" w:space="0" w:color="auto"/>
              <w:right w:val="single" w:sz="4" w:space="0" w:color="auto"/>
            </w:tcBorders>
            <w:shd w:val="clear" w:color="auto" w:fill="auto"/>
            <w:vAlign w:val="center"/>
          </w:tcPr>
          <w:p w:rsidR="006C06D9" w:rsidRDefault="006C06D9" w:rsidP="00662FB3">
            <w:pPr>
              <w:jc w:val="center"/>
              <w:rPr>
                <w:b/>
              </w:rPr>
            </w:pPr>
          </w:p>
          <w:p w:rsidR="00992BB5" w:rsidRDefault="00992BB5" w:rsidP="00662FB3">
            <w:pPr>
              <w:jc w:val="center"/>
              <w:rPr>
                <w:b/>
              </w:rPr>
            </w:pPr>
            <w:r w:rsidRPr="00382814">
              <w:rPr>
                <w:b/>
              </w:rPr>
              <w:t>Объекты на автомобильном транспорте</w:t>
            </w:r>
          </w:p>
          <w:p w:rsidR="006C06D9" w:rsidRPr="00382814" w:rsidRDefault="006C06D9" w:rsidP="00662FB3">
            <w:pPr>
              <w:jc w:val="center"/>
              <w:rPr>
                <w:b/>
              </w:rPr>
            </w:pPr>
          </w:p>
        </w:tc>
      </w:tr>
      <w:tr w:rsidR="00992BB5" w:rsidRPr="00382814" w:rsidTr="00B1042B">
        <w:trPr>
          <w:trHeight w:val="330"/>
        </w:trPr>
        <w:tc>
          <w:tcPr>
            <w:tcW w:w="733" w:type="dxa"/>
            <w:tcBorders>
              <w:top w:val="nil"/>
              <w:left w:val="single" w:sz="8" w:space="0" w:color="auto"/>
              <w:bottom w:val="single" w:sz="8" w:space="0" w:color="auto"/>
              <w:right w:val="single" w:sz="8" w:space="0" w:color="auto"/>
            </w:tcBorders>
            <w:shd w:val="clear" w:color="auto" w:fill="auto"/>
            <w:vAlign w:val="center"/>
          </w:tcPr>
          <w:p w:rsidR="00992BB5" w:rsidRPr="00382814" w:rsidRDefault="00992BB5" w:rsidP="005749D3">
            <w:pPr>
              <w:jc w:val="center"/>
              <w:rPr>
                <w:color w:val="000000"/>
              </w:rPr>
            </w:pPr>
            <w:r>
              <w:rPr>
                <w:color w:val="000000"/>
              </w:rPr>
              <w:t>6</w:t>
            </w:r>
          </w:p>
        </w:tc>
        <w:tc>
          <w:tcPr>
            <w:tcW w:w="3130" w:type="dxa"/>
            <w:tcBorders>
              <w:top w:val="nil"/>
              <w:left w:val="nil"/>
              <w:bottom w:val="single" w:sz="8" w:space="0" w:color="auto"/>
              <w:right w:val="single" w:sz="8" w:space="0" w:color="auto"/>
            </w:tcBorders>
            <w:shd w:val="clear" w:color="auto" w:fill="auto"/>
            <w:vAlign w:val="center"/>
          </w:tcPr>
          <w:p w:rsidR="00992BB5" w:rsidRPr="00382814" w:rsidRDefault="004A4DCB" w:rsidP="004A4DCB">
            <w:pPr>
              <w:jc w:val="center"/>
            </w:pPr>
            <w:r w:rsidRPr="004A4DCB">
              <w:t xml:space="preserve">Общество с </w:t>
            </w:r>
            <w:r>
              <w:t>о</w:t>
            </w:r>
            <w:r w:rsidRPr="004A4DCB">
              <w:t>граниченной ответственностью</w:t>
            </w:r>
            <w:bookmarkStart w:id="0" w:name="_GoBack"/>
            <w:bookmarkEnd w:id="0"/>
            <w:r w:rsidRPr="004A4DCB">
              <w:t xml:space="preserve"> "Стивидор Сервис"</w:t>
            </w:r>
          </w:p>
        </w:tc>
        <w:tc>
          <w:tcPr>
            <w:tcW w:w="2115" w:type="dxa"/>
            <w:tcBorders>
              <w:top w:val="nil"/>
              <w:left w:val="nil"/>
              <w:bottom w:val="single" w:sz="8" w:space="0" w:color="auto"/>
              <w:right w:val="single" w:sz="8" w:space="0" w:color="auto"/>
            </w:tcBorders>
            <w:shd w:val="clear" w:color="auto" w:fill="auto"/>
            <w:vAlign w:val="center"/>
          </w:tcPr>
          <w:p w:rsidR="00992BB5" w:rsidRPr="00382814" w:rsidRDefault="00992BB5" w:rsidP="005D18B0">
            <w:pPr>
              <w:jc w:val="center"/>
            </w:pPr>
            <w:r>
              <w:t xml:space="preserve">Осуществление деятельности в отношении перевозок по муниципальным маршрутам регулярных перевозок на территории </w:t>
            </w:r>
            <w:proofErr w:type="spellStart"/>
            <w:r>
              <w:t>гп</w:t>
            </w:r>
            <w:proofErr w:type="spellEnd"/>
            <w:r>
              <w:t xml:space="preserve">. </w:t>
            </w:r>
            <w:r w:rsidR="005D18B0">
              <w:t>Игрим</w:t>
            </w:r>
          </w:p>
        </w:tc>
        <w:tc>
          <w:tcPr>
            <w:tcW w:w="3095" w:type="dxa"/>
            <w:tcBorders>
              <w:top w:val="nil"/>
              <w:left w:val="nil"/>
              <w:bottom w:val="single" w:sz="8" w:space="0" w:color="auto"/>
              <w:right w:val="single" w:sz="8" w:space="0" w:color="auto"/>
            </w:tcBorders>
            <w:shd w:val="clear" w:color="auto" w:fill="auto"/>
            <w:vAlign w:val="center"/>
          </w:tcPr>
          <w:p w:rsidR="00992BB5" w:rsidRPr="00382814" w:rsidRDefault="00992BB5" w:rsidP="000E1883">
            <w:pPr>
              <w:jc w:val="center"/>
            </w:pPr>
            <w:r w:rsidRPr="00382814">
              <w:t xml:space="preserve">Ханты-Мансийский автономный округ – Югра </w:t>
            </w:r>
            <w:r w:rsidR="000E1883">
              <w:t>пгт. Игрим ул. Советская 1</w:t>
            </w:r>
            <w:r>
              <w:t xml:space="preserve"> </w:t>
            </w:r>
          </w:p>
        </w:tc>
        <w:tc>
          <w:tcPr>
            <w:tcW w:w="2150" w:type="dxa"/>
            <w:tcBorders>
              <w:top w:val="nil"/>
              <w:left w:val="nil"/>
              <w:bottom w:val="single" w:sz="8" w:space="0" w:color="auto"/>
              <w:right w:val="single" w:sz="8" w:space="0" w:color="auto"/>
            </w:tcBorders>
          </w:tcPr>
          <w:p w:rsidR="00992BB5" w:rsidRPr="00382814" w:rsidRDefault="000E1883" w:rsidP="00CE0329">
            <w:pPr>
              <w:jc w:val="center"/>
            </w:pPr>
            <w:r>
              <w:t>1083336001022</w:t>
            </w:r>
          </w:p>
        </w:tc>
        <w:tc>
          <w:tcPr>
            <w:tcW w:w="2693" w:type="dxa"/>
            <w:tcBorders>
              <w:top w:val="nil"/>
              <w:left w:val="nil"/>
              <w:bottom w:val="single" w:sz="8" w:space="0" w:color="auto"/>
              <w:right w:val="single" w:sz="4" w:space="0" w:color="auto"/>
            </w:tcBorders>
          </w:tcPr>
          <w:p w:rsidR="00992BB5" w:rsidRPr="00382814" w:rsidRDefault="000E1883" w:rsidP="00CE0329">
            <w:pPr>
              <w:jc w:val="center"/>
            </w:pPr>
            <w:r>
              <w:t>3325421825</w:t>
            </w:r>
          </w:p>
        </w:tc>
        <w:tc>
          <w:tcPr>
            <w:tcW w:w="1559" w:type="dxa"/>
            <w:tcBorders>
              <w:top w:val="nil"/>
              <w:left w:val="single" w:sz="4" w:space="0" w:color="auto"/>
              <w:bottom w:val="single" w:sz="8" w:space="0" w:color="auto"/>
              <w:right w:val="single" w:sz="4" w:space="0" w:color="auto"/>
            </w:tcBorders>
          </w:tcPr>
          <w:p w:rsidR="00992BB5" w:rsidRPr="00382814" w:rsidRDefault="00130868" w:rsidP="00CE0329">
            <w:pPr>
              <w:jc w:val="center"/>
            </w:pPr>
            <w:r w:rsidRPr="00130868">
              <w:t>категория низкого риска</w:t>
            </w:r>
          </w:p>
        </w:tc>
      </w:tr>
    </w:tbl>
    <w:p w:rsidR="00AC1613" w:rsidRPr="00382814" w:rsidRDefault="00AC1613" w:rsidP="00344429">
      <w:pPr>
        <w:widowControl w:val="0"/>
        <w:autoSpaceDE w:val="0"/>
        <w:autoSpaceDN w:val="0"/>
      </w:pPr>
    </w:p>
    <w:sectPr w:rsidR="00AC1613" w:rsidRPr="00382814" w:rsidSect="006C06D9">
      <w:headerReference w:type="default" r:id="rId9"/>
      <w:headerReference w:type="first" r:id="rId10"/>
      <w:pgSz w:w="16838" w:h="11906" w:orient="landscape"/>
      <w:pgMar w:top="1134" w:right="962"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D9B" w:rsidRDefault="00E57D9B" w:rsidP="00580C4C">
      <w:r>
        <w:separator/>
      </w:r>
    </w:p>
  </w:endnote>
  <w:endnote w:type="continuationSeparator" w:id="0">
    <w:p w:rsidR="00E57D9B" w:rsidRDefault="00E57D9B" w:rsidP="0058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D9B" w:rsidRDefault="00E57D9B" w:rsidP="00580C4C">
      <w:r>
        <w:separator/>
      </w:r>
    </w:p>
  </w:footnote>
  <w:footnote w:type="continuationSeparator" w:id="0">
    <w:p w:rsidR="00E57D9B" w:rsidRDefault="00E57D9B" w:rsidP="00580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D9" w:rsidRDefault="006C06D9" w:rsidP="006C06D9">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C89" w:rsidRDefault="006C4C89">
    <w:pPr>
      <w:pStyle w:val="a7"/>
      <w:jc w:val="center"/>
    </w:pPr>
  </w:p>
  <w:p w:rsidR="006C4C89" w:rsidRDefault="006C4C8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A07E0"/>
    <w:multiLevelType w:val="multilevel"/>
    <w:tmpl w:val="466C2A48"/>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 w15:restartNumberingAfterBreak="0">
    <w:nsid w:val="0E940564"/>
    <w:multiLevelType w:val="multilevel"/>
    <w:tmpl w:val="2EB2EFBE"/>
    <w:lvl w:ilvl="0">
      <w:start w:val="1"/>
      <w:numFmt w:val="decimal"/>
      <w:lvlText w:val="%1."/>
      <w:lvlJc w:val="left"/>
      <w:pPr>
        <w:ind w:left="1506" w:hanging="360"/>
      </w:pPr>
      <w:rPr>
        <w:rFonts w:hint="default"/>
      </w:rPr>
    </w:lvl>
    <w:lvl w:ilvl="1">
      <w:start w:val="2"/>
      <w:numFmt w:val="decimal"/>
      <w:isLgl/>
      <w:lvlText w:val="%1.%2."/>
      <w:lvlJc w:val="left"/>
      <w:pPr>
        <w:ind w:left="186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586" w:hanging="1440"/>
      </w:pPr>
      <w:rPr>
        <w:rFonts w:hint="default"/>
      </w:rPr>
    </w:lvl>
    <w:lvl w:ilvl="6">
      <w:start w:val="1"/>
      <w:numFmt w:val="decimal"/>
      <w:isLgl/>
      <w:lvlText w:val="%1.%2.%3.%4.%5.%6.%7."/>
      <w:lvlJc w:val="left"/>
      <w:pPr>
        <w:ind w:left="2946" w:hanging="1800"/>
      </w:pPr>
      <w:rPr>
        <w:rFonts w:hint="default"/>
      </w:rPr>
    </w:lvl>
    <w:lvl w:ilvl="7">
      <w:start w:val="1"/>
      <w:numFmt w:val="decimal"/>
      <w:isLgl/>
      <w:lvlText w:val="%1.%2.%3.%4.%5.%6.%7.%8."/>
      <w:lvlJc w:val="left"/>
      <w:pPr>
        <w:ind w:left="2946" w:hanging="1800"/>
      </w:pPr>
      <w:rPr>
        <w:rFonts w:hint="default"/>
      </w:rPr>
    </w:lvl>
    <w:lvl w:ilvl="8">
      <w:start w:val="1"/>
      <w:numFmt w:val="decimal"/>
      <w:isLgl/>
      <w:lvlText w:val="%1.%2.%3.%4.%5.%6.%7.%8.%9."/>
      <w:lvlJc w:val="left"/>
      <w:pPr>
        <w:ind w:left="3306" w:hanging="2160"/>
      </w:pPr>
      <w:rPr>
        <w:rFonts w:hint="default"/>
      </w:rPr>
    </w:lvl>
  </w:abstractNum>
  <w:abstractNum w:abstractNumId="2" w15:restartNumberingAfterBreak="0">
    <w:nsid w:val="0F417221"/>
    <w:multiLevelType w:val="multilevel"/>
    <w:tmpl w:val="4E30066A"/>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933"/>
    <w:rsid w:val="000020F5"/>
    <w:rsid w:val="000029DC"/>
    <w:rsid w:val="00002F2E"/>
    <w:rsid w:val="00007F06"/>
    <w:rsid w:val="000112A6"/>
    <w:rsid w:val="000131B7"/>
    <w:rsid w:val="0001329F"/>
    <w:rsid w:val="000225F7"/>
    <w:rsid w:val="00023FE8"/>
    <w:rsid w:val="000258A2"/>
    <w:rsid w:val="0003181E"/>
    <w:rsid w:val="000323F0"/>
    <w:rsid w:val="00033979"/>
    <w:rsid w:val="00034DB0"/>
    <w:rsid w:val="00037BCA"/>
    <w:rsid w:val="00041C4B"/>
    <w:rsid w:val="00044DF7"/>
    <w:rsid w:val="00046B94"/>
    <w:rsid w:val="00050357"/>
    <w:rsid w:val="00050994"/>
    <w:rsid w:val="00055529"/>
    <w:rsid w:val="00056FB3"/>
    <w:rsid w:val="00060C89"/>
    <w:rsid w:val="000763AA"/>
    <w:rsid w:val="00080579"/>
    <w:rsid w:val="00081AAD"/>
    <w:rsid w:val="00085C27"/>
    <w:rsid w:val="00090722"/>
    <w:rsid w:val="00094D50"/>
    <w:rsid w:val="000A07E2"/>
    <w:rsid w:val="000A16A9"/>
    <w:rsid w:val="000A1ECF"/>
    <w:rsid w:val="000A2276"/>
    <w:rsid w:val="000A2610"/>
    <w:rsid w:val="000A3D7D"/>
    <w:rsid w:val="000A3F22"/>
    <w:rsid w:val="000A5CB9"/>
    <w:rsid w:val="000A7FFA"/>
    <w:rsid w:val="000B164B"/>
    <w:rsid w:val="000B2F7D"/>
    <w:rsid w:val="000B4A7D"/>
    <w:rsid w:val="000C2CC2"/>
    <w:rsid w:val="000C45E1"/>
    <w:rsid w:val="000C6921"/>
    <w:rsid w:val="000C747A"/>
    <w:rsid w:val="000D3EB3"/>
    <w:rsid w:val="000D59D1"/>
    <w:rsid w:val="000E1883"/>
    <w:rsid w:val="000E1DC7"/>
    <w:rsid w:val="000E7392"/>
    <w:rsid w:val="000F0D9F"/>
    <w:rsid w:val="000F271D"/>
    <w:rsid w:val="000F5ABC"/>
    <w:rsid w:val="000F6136"/>
    <w:rsid w:val="000F6F65"/>
    <w:rsid w:val="001005BC"/>
    <w:rsid w:val="001008E3"/>
    <w:rsid w:val="00101166"/>
    <w:rsid w:val="00102ECE"/>
    <w:rsid w:val="00105263"/>
    <w:rsid w:val="0010553E"/>
    <w:rsid w:val="00105DE3"/>
    <w:rsid w:val="00113983"/>
    <w:rsid w:val="001157AA"/>
    <w:rsid w:val="00117CB9"/>
    <w:rsid w:val="001223B4"/>
    <w:rsid w:val="001231DD"/>
    <w:rsid w:val="00124112"/>
    <w:rsid w:val="001241A5"/>
    <w:rsid w:val="00124B6A"/>
    <w:rsid w:val="00130426"/>
    <w:rsid w:val="00130868"/>
    <w:rsid w:val="001329EF"/>
    <w:rsid w:val="001403AF"/>
    <w:rsid w:val="00140611"/>
    <w:rsid w:val="001413F0"/>
    <w:rsid w:val="00142D14"/>
    <w:rsid w:val="00144C13"/>
    <w:rsid w:val="00145123"/>
    <w:rsid w:val="00145979"/>
    <w:rsid w:val="001461E6"/>
    <w:rsid w:val="001476F0"/>
    <w:rsid w:val="00147956"/>
    <w:rsid w:val="00150394"/>
    <w:rsid w:val="001529A0"/>
    <w:rsid w:val="00154834"/>
    <w:rsid w:val="001710B1"/>
    <w:rsid w:val="00175C6B"/>
    <w:rsid w:val="00177D29"/>
    <w:rsid w:val="0018252F"/>
    <w:rsid w:val="001827FB"/>
    <w:rsid w:val="0018561A"/>
    <w:rsid w:val="00185841"/>
    <w:rsid w:val="001967A3"/>
    <w:rsid w:val="00197D4A"/>
    <w:rsid w:val="001A0D36"/>
    <w:rsid w:val="001A4C5E"/>
    <w:rsid w:val="001B082C"/>
    <w:rsid w:val="001B4109"/>
    <w:rsid w:val="001B54B6"/>
    <w:rsid w:val="001B587C"/>
    <w:rsid w:val="001B6E4A"/>
    <w:rsid w:val="001C064F"/>
    <w:rsid w:val="001C0B11"/>
    <w:rsid w:val="001C1820"/>
    <w:rsid w:val="001C2A6B"/>
    <w:rsid w:val="001C3C48"/>
    <w:rsid w:val="001C5FD9"/>
    <w:rsid w:val="001D458E"/>
    <w:rsid w:val="001D5BF4"/>
    <w:rsid w:val="001D5DFE"/>
    <w:rsid w:val="001D7486"/>
    <w:rsid w:val="001E3731"/>
    <w:rsid w:val="001E477B"/>
    <w:rsid w:val="001F20AD"/>
    <w:rsid w:val="001F4021"/>
    <w:rsid w:val="001F6063"/>
    <w:rsid w:val="0020067E"/>
    <w:rsid w:val="002022B5"/>
    <w:rsid w:val="00203B09"/>
    <w:rsid w:val="0020596B"/>
    <w:rsid w:val="00210BE8"/>
    <w:rsid w:val="0021376A"/>
    <w:rsid w:val="00213C28"/>
    <w:rsid w:val="002149DD"/>
    <w:rsid w:val="002203A4"/>
    <w:rsid w:val="00221F85"/>
    <w:rsid w:val="0022433A"/>
    <w:rsid w:val="00226637"/>
    <w:rsid w:val="00226B7F"/>
    <w:rsid w:val="002326D7"/>
    <w:rsid w:val="00232FFE"/>
    <w:rsid w:val="0023342A"/>
    <w:rsid w:val="002405F1"/>
    <w:rsid w:val="0024192B"/>
    <w:rsid w:val="00242E1F"/>
    <w:rsid w:val="00245D17"/>
    <w:rsid w:val="0024756A"/>
    <w:rsid w:val="00247B15"/>
    <w:rsid w:val="00247D59"/>
    <w:rsid w:val="002608D4"/>
    <w:rsid w:val="00265780"/>
    <w:rsid w:val="0026596E"/>
    <w:rsid w:val="00267E42"/>
    <w:rsid w:val="002712A1"/>
    <w:rsid w:val="00271FEA"/>
    <w:rsid w:val="00273BC1"/>
    <w:rsid w:val="00273D6F"/>
    <w:rsid w:val="002741C3"/>
    <w:rsid w:val="00277F3A"/>
    <w:rsid w:val="00282F9A"/>
    <w:rsid w:val="00283EF3"/>
    <w:rsid w:val="00285277"/>
    <w:rsid w:val="002865F8"/>
    <w:rsid w:val="00286AE1"/>
    <w:rsid w:val="00287BD2"/>
    <w:rsid w:val="0029123E"/>
    <w:rsid w:val="00292AA2"/>
    <w:rsid w:val="002973AD"/>
    <w:rsid w:val="002A0CA5"/>
    <w:rsid w:val="002A472A"/>
    <w:rsid w:val="002A6E01"/>
    <w:rsid w:val="002A6FFA"/>
    <w:rsid w:val="002A79EB"/>
    <w:rsid w:val="002B6AA0"/>
    <w:rsid w:val="002C064C"/>
    <w:rsid w:val="002C1ABF"/>
    <w:rsid w:val="002C295F"/>
    <w:rsid w:val="002C3067"/>
    <w:rsid w:val="002C565E"/>
    <w:rsid w:val="002C706D"/>
    <w:rsid w:val="002D0CA6"/>
    <w:rsid w:val="002D2294"/>
    <w:rsid w:val="002D6F7B"/>
    <w:rsid w:val="002E108C"/>
    <w:rsid w:val="002E2361"/>
    <w:rsid w:val="002E33E3"/>
    <w:rsid w:val="002E54BF"/>
    <w:rsid w:val="002E6990"/>
    <w:rsid w:val="002F1319"/>
    <w:rsid w:val="002F26F8"/>
    <w:rsid w:val="002F3729"/>
    <w:rsid w:val="002F3866"/>
    <w:rsid w:val="002F3DC5"/>
    <w:rsid w:val="002F632D"/>
    <w:rsid w:val="002F76A1"/>
    <w:rsid w:val="00301C91"/>
    <w:rsid w:val="00304285"/>
    <w:rsid w:val="003120F9"/>
    <w:rsid w:val="003127DF"/>
    <w:rsid w:val="00312C25"/>
    <w:rsid w:val="00313B74"/>
    <w:rsid w:val="00314A1D"/>
    <w:rsid w:val="00317677"/>
    <w:rsid w:val="00321BA9"/>
    <w:rsid w:val="003312B2"/>
    <w:rsid w:val="00332813"/>
    <w:rsid w:val="0033622C"/>
    <w:rsid w:val="00343355"/>
    <w:rsid w:val="00344429"/>
    <w:rsid w:val="003457B5"/>
    <w:rsid w:val="00345EF8"/>
    <w:rsid w:val="0035014D"/>
    <w:rsid w:val="00351903"/>
    <w:rsid w:val="00352260"/>
    <w:rsid w:val="00352E33"/>
    <w:rsid w:val="0036125D"/>
    <w:rsid w:val="00363A0E"/>
    <w:rsid w:val="00364353"/>
    <w:rsid w:val="003714C6"/>
    <w:rsid w:val="003743E3"/>
    <w:rsid w:val="00374B19"/>
    <w:rsid w:val="003766D0"/>
    <w:rsid w:val="003767EF"/>
    <w:rsid w:val="00376D89"/>
    <w:rsid w:val="00380F0E"/>
    <w:rsid w:val="00382814"/>
    <w:rsid w:val="0038331F"/>
    <w:rsid w:val="00386FD8"/>
    <w:rsid w:val="00394BFA"/>
    <w:rsid w:val="003A27A8"/>
    <w:rsid w:val="003A2A1C"/>
    <w:rsid w:val="003A2F8B"/>
    <w:rsid w:val="003A4121"/>
    <w:rsid w:val="003A55CE"/>
    <w:rsid w:val="003B24A2"/>
    <w:rsid w:val="003B32A3"/>
    <w:rsid w:val="003B4176"/>
    <w:rsid w:val="003C3450"/>
    <w:rsid w:val="003C3BED"/>
    <w:rsid w:val="003C3EC6"/>
    <w:rsid w:val="003C677C"/>
    <w:rsid w:val="003C67CC"/>
    <w:rsid w:val="003C7CA6"/>
    <w:rsid w:val="003D24DA"/>
    <w:rsid w:val="003D3217"/>
    <w:rsid w:val="003D4FA5"/>
    <w:rsid w:val="003D76CB"/>
    <w:rsid w:val="003E1FC9"/>
    <w:rsid w:val="003E2974"/>
    <w:rsid w:val="003E2BF8"/>
    <w:rsid w:val="003E30D6"/>
    <w:rsid w:val="003E34D4"/>
    <w:rsid w:val="003E4E21"/>
    <w:rsid w:val="003E5AA7"/>
    <w:rsid w:val="003F0FDD"/>
    <w:rsid w:val="003F232D"/>
    <w:rsid w:val="003F516C"/>
    <w:rsid w:val="003F6AAB"/>
    <w:rsid w:val="0040502C"/>
    <w:rsid w:val="00406EFB"/>
    <w:rsid w:val="004075F4"/>
    <w:rsid w:val="00416E91"/>
    <w:rsid w:val="0042781B"/>
    <w:rsid w:val="00430D02"/>
    <w:rsid w:val="0043676D"/>
    <w:rsid w:val="00436BF2"/>
    <w:rsid w:val="00441F0B"/>
    <w:rsid w:val="0044701D"/>
    <w:rsid w:val="0046376F"/>
    <w:rsid w:val="00463869"/>
    <w:rsid w:val="004661B2"/>
    <w:rsid w:val="00467795"/>
    <w:rsid w:val="004678A1"/>
    <w:rsid w:val="00473EFC"/>
    <w:rsid w:val="00474040"/>
    <w:rsid w:val="004802D2"/>
    <w:rsid w:val="00483ABE"/>
    <w:rsid w:val="004852DA"/>
    <w:rsid w:val="00485F59"/>
    <w:rsid w:val="00491209"/>
    <w:rsid w:val="00492B29"/>
    <w:rsid w:val="00495900"/>
    <w:rsid w:val="004962E4"/>
    <w:rsid w:val="00497FB1"/>
    <w:rsid w:val="004A12DB"/>
    <w:rsid w:val="004A16F1"/>
    <w:rsid w:val="004A4DCB"/>
    <w:rsid w:val="004B0799"/>
    <w:rsid w:val="004B0910"/>
    <w:rsid w:val="004B2DF1"/>
    <w:rsid w:val="004B3A08"/>
    <w:rsid w:val="004B45DA"/>
    <w:rsid w:val="004B7F19"/>
    <w:rsid w:val="004C2558"/>
    <w:rsid w:val="004C5068"/>
    <w:rsid w:val="004D5CFF"/>
    <w:rsid w:val="004E0DCB"/>
    <w:rsid w:val="004E1168"/>
    <w:rsid w:val="004E1508"/>
    <w:rsid w:val="004E1C99"/>
    <w:rsid w:val="004E2538"/>
    <w:rsid w:val="004E4DC1"/>
    <w:rsid w:val="004E57A0"/>
    <w:rsid w:val="004F0D74"/>
    <w:rsid w:val="004F54F1"/>
    <w:rsid w:val="004F574B"/>
    <w:rsid w:val="004F5A2D"/>
    <w:rsid w:val="00500BF2"/>
    <w:rsid w:val="005019CD"/>
    <w:rsid w:val="00505602"/>
    <w:rsid w:val="00511103"/>
    <w:rsid w:val="00513A1F"/>
    <w:rsid w:val="005226C9"/>
    <w:rsid w:val="005227BD"/>
    <w:rsid w:val="005252F3"/>
    <w:rsid w:val="0052561E"/>
    <w:rsid w:val="00531EE1"/>
    <w:rsid w:val="00536A58"/>
    <w:rsid w:val="005376ED"/>
    <w:rsid w:val="0054234B"/>
    <w:rsid w:val="005456DA"/>
    <w:rsid w:val="005458E1"/>
    <w:rsid w:val="0054671B"/>
    <w:rsid w:val="0055400E"/>
    <w:rsid w:val="00557891"/>
    <w:rsid w:val="00561946"/>
    <w:rsid w:val="00564566"/>
    <w:rsid w:val="0056771F"/>
    <w:rsid w:val="005715F2"/>
    <w:rsid w:val="005727B5"/>
    <w:rsid w:val="00574116"/>
    <w:rsid w:val="005749D3"/>
    <w:rsid w:val="00580707"/>
    <w:rsid w:val="00580C4C"/>
    <w:rsid w:val="00581BAD"/>
    <w:rsid w:val="00582064"/>
    <w:rsid w:val="00584407"/>
    <w:rsid w:val="0058622D"/>
    <w:rsid w:val="005912DB"/>
    <w:rsid w:val="00592C85"/>
    <w:rsid w:val="00594B40"/>
    <w:rsid w:val="005A03BB"/>
    <w:rsid w:val="005A1173"/>
    <w:rsid w:val="005A56C0"/>
    <w:rsid w:val="005A6C80"/>
    <w:rsid w:val="005A6D47"/>
    <w:rsid w:val="005A772B"/>
    <w:rsid w:val="005A7734"/>
    <w:rsid w:val="005B1554"/>
    <w:rsid w:val="005B1836"/>
    <w:rsid w:val="005B54E2"/>
    <w:rsid w:val="005B7565"/>
    <w:rsid w:val="005C3662"/>
    <w:rsid w:val="005C46F8"/>
    <w:rsid w:val="005C6428"/>
    <w:rsid w:val="005D18B0"/>
    <w:rsid w:val="005D5425"/>
    <w:rsid w:val="005E0592"/>
    <w:rsid w:val="005E2E2B"/>
    <w:rsid w:val="005E3986"/>
    <w:rsid w:val="005E7D17"/>
    <w:rsid w:val="005F02F4"/>
    <w:rsid w:val="005F3127"/>
    <w:rsid w:val="005F4265"/>
    <w:rsid w:val="005F52E5"/>
    <w:rsid w:val="005F79A9"/>
    <w:rsid w:val="006110DB"/>
    <w:rsid w:val="00611C35"/>
    <w:rsid w:val="00613C3D"/>
    <w:rsid w:val="006149EA"/>
    <w:rsid w:val="006218A5"/>
    <w:rsid w:val="00624A7D"/>
    <w:rsid w:val="006253FB"/>
    <w:rsid w:val="00627175"/>
    <w:rsid w:val="00632E74"/>
    <w:rsid w:val="0063491C"/>
    <w:rsid w:val="00634CC8"/>
    <w:rsid w:val="0063575B"/>
    <w:rsid w:val="00637956"/>
    <w:rsid w:val="00640550"/>
    <w:rsid w:val="00645DF5"/>
    <w:rsid w:val="00651A73"/>
    <w:rsid w:val="00652CA7"/>
    <w:rsid w:val="00655E52"/>
    <w:rsid w:val="00657688"/>
    <w:rsid w:val="00661C67"/>
    <w:rsid w:val="00662FB3"/>
    <w:rsid w:val="006643A0"/>
    <w:rsid w:val="00665685"/>
    <w:rsid w:val="006656A7"/>
    <w:rsid w:val="00666C22"/>
    <w:rsid w:val="0067019C"/>
    <w:rsid w:val="006735F4"/>
    <w:rsid w:val="00676974"/>
    <w:rsid w:val="00676FDC"/>
    <w:rsid w:val="0068061E"/>
    <w:rsid w:val="0068511F"/>
    <w:rsid w:val="006857C0"/>
    <w:rsid w:val="006873B8"/>
    <w:rsid w:val="00687B19"/>
    <w:rsid w:val="00690413"/>
    <w:rsid w:val="00691452"/>
    <w:rsid w:val="00692678"/>
    <w:rsid w:val="00695FA9"/>
    <w:rsid w:val="0069642A"/>
    <w:rsid w:val="006A3D93"/>
    <w:rsid w:val="006A435B"/>
    <w:rsid w:val="006B03CD"/>
    <w:rsid w:val="006B4032"/>
    <w:rsid w:val="006B66C1"/>
    <w:rsid w:val="006C06D9"/>
    <w:rsid w:val="006C0DFE"/>
    <w:rsid w:val="006C4C89"/>
    <w:rsid w:val="006D3A0B"/>
    <w:rsid w:val="006D422E"/>
    <w:rsid w:val="006E17F0"/>
    <w:rsid w:val="006E3215"/>
    <w:rsid w:val="006E3742"/>
    <w:rsid w:val="006E4E44"/>
    <w:rsid w:val="006E5ECE"/>
    <w:rsid w:val="006E6A9F"/>
    <w:rsid w:val="006F0254"/>
    <w:rsid w:val="00703B3E"/>
    <w:rsid w:val="00706CF1"/>
    <w:rsid w:val="0071156C"/>
    <w:rsid w:val="0071204B"/>
    <w:rsid w:val="00715E30"/>
    <w:rsid w:val="00716BD6"/>
    <w:rsid w:val="007172D3"/>
    <w:rsid w:val="00720291"/>
    <w:rsid w:val="00720E74"/>
    <w:rsid w:val="00725DFA"/>
    <w:rsid w:val="0072684E"/>
    <w:rsid w:val="00726C58"/>
    <w:rsid w:val="00731FE9"/>
    <w:rsid w:val="007355D6"/>
    <w:rsid w:val="00735B48"/>
    <w:rsid w:val="00740F5C"/>
    <w:rsid w:val="00741614"/>
    <w:rsid w:val="00743203"/>
    <w:rsid w:val="007438BA"/>
    <w:rsid w:val="007448E9"/>
    <w:rsid w:val="00750EE7"/>
    <w:rsid w:val="00755B3B"/>
    <w:rsid w:val="0075732F"/>
    <w:rsid w:val="00760194"/>
    <w:rsid w:val="007621D4"/>
    <w:rsid w:val="007634C9"/>
    <w:rsid w:val="0077139F"/>
    <w:rsid w:val="00772885"/>
    <w:rsid w:val="007754CD"/>
    <w:rsid w:val="007824B9"/>
    <w:rsid w:val="0078783D"/>
    <w:rsid w:val="00791DC2"/>
    <w:rsid w:val="007A1820"/>
    <w:rsid w:val="007A7ED9"/>
    <w:rsid w:val="007B0AF2"/>
    <w:rsid w:val="007B273A"/>
    <w:rsid w:val="007B31D7"/>
    <w:rsid w:val="007B5C26"/>
    <w:rsid w:val="007B6A21"/>
    <w:rsid w:val="007C1C0B"/>
    <w:rsid w:val="007C5809"/>
    <w:rsid w:val="007C6D55"/>
    <w:rsid w:val="007D304E"/>
    <w:rsid w:val="007D6F24"/>
    <w:rsid w:val="007E30E9"/>
    <w:rsid w:val="007E44C2"/>
    <w:rsid w:val="007E60F4"/>
    <w:rsid w:val="007E7CC7"/>
    <w:rsid w:val="007F2611"/>
    <w:rsid w:val="007F393E"/>
    <w:rsid w:val="007F46CF"/>
    <w:rsid w:val="007F659D"/>
    <w:rsid w:val="00803622"/>
    <w:rsid w:val="008043A6"/>
    <w:rsid w:val="008163F6"/>
    <w:rsid w:val="00816E2E"/>
    <w:rsid w:val="00817D3F"/>
    <w:rsid w:val="0082305D"/>
    <w:rsid w:val="0082541D"/>
    <w:rsid w:val="0083345A"/>
    <w:rsid w:val="008377E3"/>
    <w:rsid w:val="00846AF5"/>
    <w:rsid w:val="00857653"/>
    <w:rsid w:val="00860627"/>
    <w:rsid w:val="0086410E"/>
    <w:rsid w:val="00865A7F"/>
    <w:rsid w:val="00865D85"/>
    <w:rsid w:val="00867C34"/>
    <w:rsid w:val="0087052F"/>
    <w:rsid w:val="00872F22"/>
    <w:rsid w:val="00874861"/>
    <w:rsid w:val="00875536"/>
    <w:rsid w:val="0087581C"/>
    <w:rsid w:val="00877E09"/>
    <w:rsid w:val="00880D7C"/>
    <w:rsid w:val="00884DDD"/>
    <w:rsid w:val="00890A40"/>
    <w:rsid w:val="00896FED"/>
    <w:rsid w:val="00897566"/>
    <w:rsid w:val="008A19FF"/>
    <w:rsid w:val="008A506F"/>
    <w:rsid w:val="008A617D"/>
    <w:rsid w:val="008A72DD"/>
    <w:rsid w:val="008A798F"/>
    <w:rsid w:val="008B514B"/>
    <w:rsid w:val="008B6435"/>
    <w:rsid w:val="008B6497"/>
    <w:rsid w:val="008B72CA"/>
    <w:rsid w:val="008B7FA3"/>
    <w:rsid w:val="008C07BE"/>
    <w:rsid w:val="008C0DC5"/>
    <w:rsid w:val="008C397E"/>
    <w:rsid w:val="008C5887"/>
    <w:rsid w:val="008C72E3"/>
    <w:rsid w:val="008D0724"/>
    <w:rsid w:val="008D0A35"/>
    <w:rsid w:val="008D7911"/>
    <w:rsid w:val="008E3D7D"/>
    <w:rsid w:val="008E5B49"/>
    <w:rsid w:val="008F2039"/>
    <w:rsid w:val="008F2803"/>
    <w:rsid w:val="008F430F"/>
    <w:rsid w:val="008F53A9"/>
    <w:rsid w:val="00902CB1"/>
    <w:rsid w:val="0090766E"/>
    <w:rsid w:val="00916746"/>
    <w:rsid w:val="0091688F"/>
    <w:rsid w:val="00924100"/>
    <w:rsid w:val="00924C79"/>
    <w:rsid w:val="009275F4"/>
    <w:rsid w:val="0093076B"/>
    <w:rsid w:val="009330C9"/>
    <w:rsid w:val="00934964"/>
    <w:rsid w:val="0093557E"/>
    <w:rsid w:val="00935E1D"/>
    <w:rsid w:val="00936493"/>
    <w:rsid w:val="00943480"/>
    <w:rsid w:val="00944886"/>
    <w:rsid w:val="00945753"/>
    <w:rsid w:val="00946EFD"/>
    <w:rsid w:val="009538EA"/>
    <w:rsid w:val="0095584D"/>
    <w:rsid w:val="00955AD7"/>
    <w:rsid w:val="00956B63"/>
    <w:rsid w:val="00962D47"/>
    <w:rsid w:val="00963647"/>
    <w:rsid w:val="009655DD"/>
    <w:rsid w:val="0096567E"/>
    <w:rsid w:val="009669E2"/>
    <w:rsid w:val="00967A6E"/>
    <w:rsid w:val="00970E41"/>
    <w:rsid w:val="009716C7"/>
    <w:rsid w:val="009729DF"/>
    <w:rsid w:val="00976A3C"/>
    <w:rsid w:val="00977713"/>
    <w:rsid w:val="00981710"/>
    <w:rsid w:val="00992BB5"/>
    <w:rsid w:val="009A02F7"/>
    <w:rsid w:val="009A0B14"/>
    <w:rsid w:val="009A1991"/>
    <w:rsid w:val="009A268A"/>
    <w:rsid w:val="009A4F53"/>
    <w:rsid w:val="009B3817"/>
    <w:rsid w:val="009B49D9"/>
    <w:rsid w:val="009C0C74"/>
    <w:rsid w:val="009C30E6"/>
    <w:rsid w:val="009C489A"/>
    <w:rsid w:val="009C48AC"/>
    <w:rsid w:val="009C5285"/>
    <w:rsid w:val="009D35A8"/>
    <w:rsid w:val="009D5B38"/>
    <w:rsid w:val="009D6C9D"/>
    <w:rsid w:val="009D79BC"/>
    <w:rsid w:val="009E15EF"/>
    <w:rsid w:val="009E3741"/>
    <w:rsid w:val="009E4051"/>
    <w:rsid w:val="009E77FB"/>
    <w:rsid w:val="009E7D87"/>
    <w:rsid w:val="009F384B"/>
    <w:rsid w:val="009F5180"/>
    <w:rsid w:val="009F5914"/>
    <w:rsid w:val="00A013E9"/>
    <w:rsid w:val="00A01427"/>
    <w:rsid w:val="00A06287"/>
    <w:rsid w:val="00A12C03"/>
    <w:rsid w:val="00A14D62"/>
    <w:rsid w:val="00A14EFC"/>
    <w:rsid w:val="00A17125"/>
    <w:rsid w:val="00A20716"/>
    <w:rsid w:val="00A2607C"/>
    <w:rsid w:val="00A26483"/>
    <w:rsid w:val="00A27C65"/>
    <w:rsid w:val="00A303B3"/>
    <w:rsid w:val="00A30E63"/>
    <w:rsid w:val="00A31CE8"/>
    <w:rsid w:val="00A330D0"/>
    <w:rsid w:val="00A34B22"/>
    <w:rsid w:val="00A35D19"/>
    <w:rsid w:val="00A363F2"/>
    <w:rsid w:val="00A42020"/>
    <w:rsid w:val="00A42222"/>
    <w:rsid w:val="00A424B5"/>
    <w:rsid w:val="00A43C92"/>
    <w:rsid w:val="00A47498"/>
    <w:rsid w:val="00A50983"/>
    <w:rsid w:val="00A526C7"/>
    <w:rsid w:val="00A52BBF"/>
    <w:rsid w:val="00A53017"/>
    <w:rsid w:val="00A54B2F"/>
    <w:rsid w:val="00A5600D"/>
    <w:rsid w:val="00A57CD5"/>
    <w:rsid w:val="00A62AD8"/>
    <w:rsid w:val="00A661AC"/>
    <w:rsid w:val="00A66269"/>
    <w:rsid w:val="00A67EE4"/>
    <w:rsid w:val="00A702A4"/>
    <w:rsid w:val="00A737CB"/>
    <w:rsid w:val="00A763A0"/>
    <w:rsid w:val="00A77575"/>
    <w:rsid w:val="00A8284A"/>
    <w:rsid w:val="00A84490"/>
    <w:rsid w:val="00A8455E"/>
    <w:rsid w:val="00A90092"/>
    <w:rsid w:val="00A964D8"/>
    <w:rsid w:val="00A96B38"/>
    <w:rsid w:val="00A97123"/>
    <w:rsid w:val="00A97E02"/>
    <w:rsid w:val="00AA1F58"/>
    <w:rsid w:val="00AA394A"/>
    <w:rsid w:val="00AA3BD0"/>
    <w:rsid w:val="00AB0CEA"/>
    <w:rsid w:val="00AB27D3"/>
    <w:rsid w:val="00AB2942"/>
    <w:rsid w:val="00AB47C6"/>
    <w:rsid w:val="00AB6156"/>
    <w:rsid w:val="00AB6ADC"/>
    <w:rsid w:val="00AC0381"/>
    <w:rsid w:val="00AC07A7"/>
    <w:rsid w:val="00AC1613"/>
    <w:rsid w:val="00AC3977"/>
    <w:rsid w:val="00AC7BFC"/>
    <w:rsid w:val="00AD29EE"/>
    <w:rsid w:val="00AD2E5F"/>
    <w:rsid w:val="00AD378A"/>
    <w:rsid w:val="00AD4373"/>
    <w:rsid w:val="00AD770C"/>
    <w:rsid w:val="00AE17B7"/>
    <w:rsid w:val="00AE1E22"/>
    <w:rsid w:val="00AE4A4E"/>
    <w:rsid w:val="00AF44D1"/>
    <w:rsid w:val="00B02227"/>
    <w:rsid w:val="00B03249"/>
    <w:rsid w:val="00B03918"/>
    <w:rsid w:val="00B06CC6"/>
    <w:rsid w:val="00B1042B"/>
    <w:rsid w:val="00B208AB"/>
    <w:rsid w:val="00B223A1"/>
    <w:rsid w:val="00B33436"/>
    <w:rsid w:val="00B3368D"/>
    <w:rsid w:val="00B364DA"/>
    <w:rsid w:val="00B40602"/>
    <w:rsid w:val="00B42C7D"/>
    <w:rsid w:val="00B434E4"/>
    <w:rsid w:val="00B45BFB"/>
    <w:rsid w:val="00B46592"/>
    <w:rsid w:val="00B52E80"/>
    <w:rsid w:val="00B62AA0"/>
    <w:rsid w:val="00B67CC4"/>
    <w:rsid w:val="00B74809"/>
    <w:rsid w:val="00B75998"/>
    <w:rsid w:val="00B82C54"/>
    <w:rsid w:val="00B86D27"/>
    <w:rsid w:val="00B87477"/>
    <w:rsid w:val="00B95EAA"/>
    <w:rsid w:val="00BA30E9"/>
    <w:rsid w:val="00BA46EC"/>
    <w:rsid w:val="00BA5BC2"/>
    <w:rsid w:val="00BB0CCF"/>
    <w:rsid w:val="00BB1137"/>
    <w:rsid w:val="00BB2BA3"/>
    <w:rsid w:val="00BB2FDC"/>
    <w:rsid w:val="00BB35C0"/>
    <w:rsid w:val="00BB4C8E"/>
    <w:rsid w:val="00BB7225"/>
    <w:rsid w:val="00BB72D0"/>
    <w:rsid w:val="00BC168E"/>
    <w:rsid w:val="00BC428F"/>
    <w:rsid w:val="00BC6E55"/>
    <w:rsid w:val="00BC74C5"/>
    <w:rsid w:val="00BD1BE6"/>
    <w:rsid w:val="00BD1D1B"/>
    <w:rsid w:val="00BD25AC"/>
    <w:rsid w:val="00BD365C"/>
    <w:rsid w:val="00BD5285"/>
    <w:rsid w:val="00BD77EF"/>
    <w:rsid w:val="00BD7F39"/>
    <w:rsid w:val="00BE01D6"/>
    <w:rsid w:val="00BE1B40"/>
    <w:rsid w:val="00BE295A"/>
    <w:rsid w:val="00BE3242"/>
    <w:rsid w:val="00BE5D44"/>
    <w:rsid w:val="00BE62DF"/>
    <w:rsid w:val="00BE781C"/>
    <w:rsid w:val="00BF0549"/>
    <w:rsid w:val="00BF1321"/>
    <w:rsid w:val="00BF1AE3"/>
    <w:rsid w:val="00BF4B31"/>
    <w:rsid w:val="00BF599E"/>
    <w:rsid w:val="00C03F3D"/>
    <w:rsid w:val="00C059DA"/>
    <w:rsid w:val="00C05A9C"/>
    <w:rsid w:val="00C119FF"/>
    <w:rsid w:val="00C11FEE"/>
    <w:rsid w:val="00C20264"/>
    <w:rsid w:val="00C20CA9"/>
    <w:rsid w:val="00C26831"/>
    <w:rsid w:val="00C26AC7"/>
    <w:rsid w:val="00C27579"/>
    <w:rsid w:val="00C33733"/>
    <w:rsid w:val="00C33C3F"/>
    <w:rsid w:val="00C35A9A"/>
    <w:rsid w:val="00C35BCC"/>
    <w:rsid w:val="00C424BF"/>
    <w:rsid w:val="00C43C9A"/>
    <w:rsid w:val="00C50319"/>
    <w:rsid w:val="00C50B09"/>
    <w:rsid w:val="00C56283"/>
    <w:rsid w:val="00C61616"/>
    <w:rsid w:val="00C617CF"/>
    <w:rsid w:val="00C642D8"/>
    <w:rsid w:val="00C7394B"/>
    <w:rsid w:val="00C74BA9"/>
    <w:rsid w:val="00C80F0B"/>
    <w:rsid w:val="00C813AD"/>
    <w:rsid w:val="00C8333D"/>
    <w:rsid w:val="00C85E9C"/>
    <w:rsid w:val="00C8752F"/>
    <w:rsid w:val="00C908D7"/>
    <w:rsid w:val="00CA213B"/>
    <w:rsid w:val="00CA2E50"/>
    <w:rsid w:val="00CA5933"/>
    <w:rsid w:val="00CA6E75"/>
    <w:rsid w:val="00CA6E89"/>
    <w:rsid w:val="00CB4795"/>
    <w:rsid w:val="00CC17B7"/>
    <w:rsid w:val="00CC4714"/>
    <w:rsid w:val="00CC75B9"/>
    <w:rsid w:val="00CD39AE"/>
    <w:rsid w:val="00CD6A31"/>
    <w:rsid w:val="00CE0329"/>
    <w:rsid w:val="00CE17D2"/>
    <w:rsid w:val="00CE1DAC"/>
    <w:rsid w:val="00CE34AE"/>
    <w:rsid w:val="00CE3673"/>
    <w:rsid w:val="00CE3D49"/>
    <w:rsid w:val="00CE6C24"/>
    <w:rsid w:val="00CF2EC9"/>
    <w:rsid w:val="00CF562A"/>
    <w:rsid w:val="00CF7141"/>
    <w:rsid w:val="00D00025"/>
    <w:rsid w:val="00D03459"/>
    <w:rsid w:val="00D06B2C"/>
    <w:rsid w:val="00D073D0"/>
    <w:rsid w:val="00D10644"/>
    <w:rsid w:val="00D132DB"/>
    <w:rsid w:val="00D2156A"/>
    <w:rsid w:val="00D21E42"/>
    <w:rsid w:val="00D22270"/>
    <w:rsid w:val="00D2266C"/>
    <w:rsid w:val="00D22CCF"/>
    <w:rsid w:val="00D24C8A"/>
    <w:rsid w:val="00D25F5A"/>
    <w:rsid w:val="00D261B4"/>
    <w:rsid w:val="00D36CAA"/>
    <w:rsid w:val="00D47987"/>
    <w:rsid w:val="00D50234"/>
    <w:rsid w:val="00D52A6C"/>
    <w:rsid w:val="00D577C1"/>
    <w:rsid w:val="00D60F39"/>
    <w:rsid w:val="00D651DF"/>
    <w:rsid w:val="00D66E0D"/>
    <w:rsid w:val="00D70E26"/>
    <w:rsid w:val="00D7363D"/>
    <w:rsid w:val="00D80D6E"/>
    <w:rsid w:val="00D81193"/>
    <w:rsid w:val="00D81C41"/>
    <w:rsid w:val="00D81E05"/>
    <w:rsid w:val="00D90E37"/>
    <w:rsid w:val="00D9467C"/>
    <w:rsid w:val="00D96B4D"/>
    <w:rsid w:val="00D9713C"/>
    <w:rsid w:val="00D97F82"/>
    <w:rsid w:val="00DA1780"/>
    <w:rsid w:val="00DA2331"/>
    <w:rsid w:val="00DA3B3B"/>
    <w:rsid w:val="00DB02C5"/>
    <w:rsid w:val="00DB1599"/>
    <w:rsid w:val="00DB3227"/>
    <w:rsid w:val="00DB35F9"/>
    <w:rsid w:val="00DB3603"/>
    <w:rsid w:val="00DB4D4D"/>
    <w:rsid w:val="00DB5987"/>
    <w:rsid w:val="00DC630C"/>
    <w:rsid w:val="00DD20B7"/>
    <w:rsid w:val="00DD2213"/>
    <w:rsid w:val="00DD3065"/>
    <w:rsid w:val="00DE0817"/>
    <w:rsid w:val="00DE0E77"/>
    <w:rsid w:val="00DE4783"/>
    <w:rsid w:val="00DF2858"/>
    <w:rsid w:val="00DF5307"/>
    <w:rsid w:val="00E000AA"/>
    <w:rsid w:val="00E03830"/>
    <w:rsid w:val="00E0489A"/>
    <w:rsid w:val="00E11758"/>
    <w:rsid w:val="00E117C9"/>
    <w:rsid w:val="00E11B94"/>
    <w:rsid w:val="00E164F9"/>
    <w:rsid w:val="00E24FCC"/>
    <w:rsid w:val="00E25219"/>
    <w:rsid w:val="00E26411"/>
    <w:rsid w:val="00E306C1"/>
    <w:rsid w:val="00E328BE"/>
    <w:rsid w:val="00E34361"/>
    <w:rsid w:val="00E36322"/>
    <w:rsid w:val="00E36C3D"/>
    <w:rsid w:val="00E37E10"/>
    <w:rsid w:val="00E40F17"/>
    <w:rsid w:val="00E44E56"/>
    <w:rsid w:val="00E45670"/>
    <w:rsid w:val="00E5118B"/>
    <w:rsid w:val="00E527C1"/>
    <w:rsid w:val="00E56F10"/>
    <w:rsid w:val="00E57D6C"/>
    <w:rsid w:val="00E57D9B"/>
    <w:rsid w:val="00E6039B"/>
    <w:rsid w:val="00E646F4"/>
    <w:rsid w:val="00E6622E"/>
    <w:rsid w:val="00E702D1"/>
    <w:rsid w:val="00E72B1F"/>
    <w:rsid w:val="00E72B45"/>
    <w:rsid w:val="00E74C7B"/>
    <w:rsid w:val="00E8001A"/>
    <w:rsid w:val="00E91B9E"/>
    <w:rsid w:val="00E92BA1"/>
    <w:rsid w:val="00E97A3C"/>
    <w:rsid w:val="00EA18DD"/>
    <w:rsid w:val="00EA48A5"/>
    <w:rsid w:val="00EB0C6A"/>
    <w:rsid w:val="00ED4A44"/>
    <w:rsid w:val="00ED50CE"/>
    <w:rsid w:val="00ED6903"/>
    <w:rsid w:val="00ED7000"/>
    <w:rsid w:val="00EE7798"/>
    <w:rsid w:val="00EF292F"/>
    <w:rsid w:val="00EF539D"/>
    <w:rsid w:val="00F03201"/>
    <w:rsid w:val="00F041DE"/>
    <w:rsid w:val="00F14315"/>
    <w:rsid w:val="00F17F2F"/>
    <w:rsid w:val="00F20AC4"/>
    <w:rsid w:val="00F26981"/>
    <w:rsid w:val="00F3126D"/>
    <w:rsid w:val="00F32528"/>
    <w:rsid w:val="00F36961"/>
    <w:rsid w:val="00F42EBF"/>
    <w:rsid w:val="00F530AC"/>
    <w:rsid w:val="00F53617"/>
    <w:rsid w:val="00F54C2D"/>
    <w:rsid w:val="00F56D8B"/>
    <w:rsid w:val="00F66F8B"/>
    <w:rsid w:val="00F67046"/>
    <w:rsid w:val="00F70D69"/>
    <w:rsid w:val="00F72E5E"/>
    <w:rsid w:val="00F75E37"/>
    <w:rsid w:val="00F77DF8"/>
    <w:rsid w:val="00F820BD"/>
    <w:rsid w:val="00F8228E"/>
    <w:rsid w:val="00F8330A"/>
    <w:rsid w:val="00F83DE1"/>
    <w:rsid w:val="00F90C16"/>
    <w:rsid w:val="00F90E13"/>
    <w:rsid w:val="00F91A7E"/>
    <w:rsid w:val="00F92827"/>
    <w:rsid w:val="00FA1C59"/>
    <w:rsid w:val="00FA3335"/>
    <w:rsid w:val="00FA65D9"/>
    <w:rsid w:val="00FB1591"/>
    <w:rsid w:val="00FB16E9"/>
    <w:rsid w:val="00FB6C3C"/>
    <w:rsid w:val="00FC52E1"/>
    <w:rsid w:val="00FC5549"/>
    <w:rsid w:val="00FD0318"/>
    <w:rsid w:val="00FD451F"/>
    <w:rsid w:val="00FE45BD"/>
    <w:rsid w:val="00FE6F63"/>
    <w:rsid w:val="00FF369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051243A-4F69-44F5-BCBE-985C6B35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498"/>
    <w:pPr>
      <w:spacing w:after="0" w:line="240" w:lineRule="auto"/>
    </w:pPr>
    <w:rPr>
      <w:rFonts w:ascii="Times New Roman" w:eastAsia="Times New Roman" w:hAnsi="Times New Roman" w:cs="Times New Roman"/>
      <w:sz w:val="24"/>
      <w:szCs w:val="24"/>
      <w:lang w:eastAsia="ru-RU"/>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766D0"/>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qFormat/>
    <w:rsid w:val="003766D0"/>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qFormat/>
    <w:rsid w:val="003766D0"/>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qFormat/>
    <w:rsid w:val="003766D0"/>
    <w:pPr>
      <w:ind w:firstLine="567"/>
      <w:jc w:val="both"/>
      <w:outlineLvl w:val="3"/>
    </w:pPr>
    <w:rPr>
      <w:rFonts w:ascii="Arial" w:hAnsi="Arial"/>
      <w:b/>
      <w:bCs/>
      <w:sz w:val="26"/>
      <w:szCs w:val="28"/>
    </w:rPr>
  </w:style>
  <w:style w:type="paragraph" w:styleId="5">
    <w:name w:val="heading 5"/>
    <w:basedOn w:val="a"/>
    <w:next w:val="a"/>
    <w:link w:val="50"/>
    <w:qFormat/>
    <w:rsid w:val="007754CD"/>
    <w:pPr>
      <w:spacing w:before="240" w:after="60"/>
      <w:outlineLvl w:val="4"/>
    </w:pPr>
    <w:rPr>
      <w:rFonts w:ascii="Calibri" w:hAnsi="Calibri"/>
      <w:b/>
      <w:bCs/>
      <w:i/>
      <w:iCs/>
      <w:sz w:val="26"/>
      <w:szCs w:val="26"/>
    </w:rPr>
  </w:style>
  <w:style w:type="paragraph" w:styleId="6">
    <w:name w:val="heading 6"/>
    <w:basedOn w:val="a"/>
    <w:next w:val="a"/>
    <w:link w:val="60"/>
    <w:qFormat/>
    <w:rsid w:val="007754CD"/>
    <w:pPr>
      <w:keepNext/>
      <w:widowControl w:val="0"/>
      <w:shd w:val="clear" w:color="auto" w:fill="FFFFFF"/>
      <w:autoSpaceDE w:val="0"/>
      <w:autoSpaceDN w:val="0"/>
      <w:adjustRightInd w:val="0"/>
      <w:spacing w:before="562" w:line="302" w:lineRule="exact"/>
      <w:ind w:right="473"/>
      <w:jc w:val="both"/>
      <w:outlineLvl w:val="5"/>
    </w:pPr>
    <w:rPr>
      <w:color w:val="000000"/>
      <w:spacing w:val="6"/>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CA5933"/>
    <w:pPr>
      <w:jc w:val="both"/>
    </w:pPr>
    <w:rPr>
      <w:sz w:val="28"/>
    </w:rPr>
  </w:style>
  <w:style w:type="character" w:customStyle="1" w:styleId="22">
    <w:name w:val="Основной текст 2 Знак"/>
    <w:basedOn w:val="a0"/>
    <w:link w:val="21"/>
    <w:rsid w:val="00CA5933"/>
    <w:rPr>
      <w:rFonts w:ascii="Times New Roman" w:eastAsia="Times New Roman" w:hAnsi="Times New Roman" w:cs="Times New Roman"/>
      <w:sz w:val="28"/>
      <w:szCs w:val="24"/>
      <w:lang w:eastAsia="ru-RU"/>
    </w:rPr>
  </w:style>
  <w:style w:type="paragraph" w:customStyle="1" w:styleId="11">
    <w:name w:val="Обычный1"/>
    <w:rsid w:val="00CA5933"/>
    <w:pPr>
      <w:widowControl w:val="0"/>
      <w:spacing w:before="260" w:after="0" w:line="300" w:lineRule="auto"/>
      <w:ind w:firstLine="700"/>
      <w:jc w:val="both"/>
    </w:pPr>
    <w:rPr>
      <w:rFonts w:ascii="Times New Roman" w:eastAsia="Times New Roman" w:hAnsi="Times New Roman" w:cs="Times New Roman"/>
      <w:snapToGrid w:val="0"/>
      <w:sz w:val="24"/>
      <w:szCs w:val="20"/>
      <w:lang w:eastAsia="ru-RU"/>
    </w:rPr>
  </w:style>
  <w:style w:type="paragraph" w:customStyle="1" w:styleId="ConsPlusTitle">
    <w:name w:val="ConsPlusTitle"/>
    <w:uiPriority w:val="99"/>
    <w:rsid w:val="00CA5933"/>
    <w:pPr>
      <w:widowControl w:val="0"/>
      <w:suppressAutoHyphens/>
      <w:autoSpaceDE w:val="0"/>
      <w:spacing w:after="0" w:line="240" w:lineRule="auto"/>
    </w:pPr>
    <w:rPr>
      <w:rFonts w:ascii="Times New Roman" w:eastAsia="Arial" w:hAnsi="Times New Roman" w:cs="Times New Roman"/>
      <w:b/>
      <w:bCs/>
      <w:kern w:val="1"/>
      <w:sz w:val="24"/>
      <w:szCs w:val="24"/>
      <w:lang w:eastAsia="ar-SA"/>
    </w:rPr>
  </w:style>
  <w:style w:type="paragraph" w:customStyle="1" w:styleId="ConsPlusNormal">
    <w:name w:val="ConsPlusNormal"/>
    <w:link w:val="ConsPlusNormal0"/>
    <w:qFormat/>
    <w:rsid w:val="00977713"/>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946EFD"/>
    <w:pPr>
      <w:ind w:left="720"/>
      <w:contextualSpacing/>
    </w:pPr>
  </w:style>
  <w:style w:type="character" w:customStyle="1" w:styleId="ConsPlusNormal0">
    <w:name w:val="ConsPlusNormal Знак"/>
    <w:link w:val="ConsPlusNormal"/>
    <w:locked/>
    <w:rsid w:val="009669E2"/>
    <w:rPr>
      <w:rFonts w:ascii="Calibri" w:eastAsia="Times New Roman" w:hAnsi="Calibri" w:cs="Calibri"/>
      <w:szCs w:val="20"/>
      <w:lang w:eastAsia="ru-RU"/>
    </w:rPr>
  </w:style>
  <w:style w:type="character" w:styleId="a4">
    <w:name w:val="Hyperlink"/>
    <w:basedOn w:val="a0"/>
    <w:uiPriority w:val="99"/>
    <w:unhideWhenUsed/>
    <w:rsid w:val="009E3741"/>
    <w:rPr>
      <w:color w:val="0000FF"/>
      <w:u w:val="single"/>
    </w:rPr>
  </w:style>
  <w:style w:type="paragraph" w:styleId="a5">
    <w:name w:val="No Spacing"/>
    <w:link w:val="a6"/>
    <w:qFormat/>
    <w:rsid w:val="006149EA"/>
    <w:pPr>
      <w:spacing w:after="0" w:line="240" w:lineRule="auto"/>
    </w:pPr>
    <w:rPr>
      <w:rFonts w:ascii="Calibri" w:eastAsia="Times New Roman" w:hAnsi="Calibri" w:cs="Times New Roman"/>
      <w:lang w:eastAsia="ru-RU"/>
    </w:rPr>
  </w:style>
  <w:style w:type="paragraph" w:customStyle="1" w:styleId="ConsPlusNonformat">
    <w:name w:val="ConsPlusNonformat"/>
    <w:rsid w:val="00267E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7E4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unhideWhenUsed/>
    <w:rsid w:val="00580C4C"/>
    <w:pPr>
      <w:tabs>
        <w:tab w:val="center" w:pos="4677"/>
        <w:tab w:val="right" w:pos="9355"/>
      </w:tabs>
    </w:pPr>
  </w:style>
  <w:style w:type="character" w:customStyle="1" w:styleId="a8">
    <w:name w:val="Верхний колонтитул Знак"/>
    <w:basedOn w:val="a0"/>
    <w:link w:val="a7"/>
    <w:uiPriority w:val="99"/>
    <w:rsid w:val="00580C4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80C4C"/>
    <w:pPr>
      <w:tabs>
        <w:tab w:val="center" w:pos="4677"/>
        <w:tab w:val="right" w:pos="9355"/>
      </w:tabs>
    </w:pPr>
  </w:style>
  <w:style w:type="character" w:customStyle="1" w:styleId="aa">
    <w:name w:val="Нижний колонтитул Знак"/>
    <w:basedOn w:val="a0"/>
    <w:link w:val="a9"/>
    <w:uiPriority w:val="99"/>
    <w:rsid w:val="00580C4C"/>
    <w:rPr>
      <w:rFonts w:ascii="Times New Roman" w:eastAsia="Times New Roman" w:hAnsi="Times New Roman" w:cs="Times New Roman"/>
      <w:sz w:val="24"/>
      <w:szCs w:val="24"/>
      <w:lang w:eastAsia="ru-RU"/>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AD29EE"/>
    <w:pPr>
      <w:spacing w:before="100" w:beforeAutospacing="1" w:after="100" w:afterAutospacing="1"/>
    </w:pPr>
  </w:style>
  <w:style w:type="character" w:customStyle="1" w:styleId="phone">
    <w:name w:val="phone"/>
    <w:basedOn w:val="a0"/>
    <w:rsid w:val="002E6990"/>
  </w:style>
  <w:style w:type="paragraph" w:styleId="ac">
    <w:name w:val="Body Text"/>
    <w:basedOn w:val="a"/>
    <w:link w:val="ad"/>
    <w:unhideWhenUsed/>
    <w:rsid w:val="00495900"/>
    <w:pPr>
      <w:spacing w:after="120"/>
    </w:pPr>
  </w:style>
  <w:style w:type="character" w:customStyle="1" w:styleId="ad">
    <w:name w:val="Основной текст Знак"/>
    <w:basedOn w:val="a0"/>
    <w:link w:val="ac"/>
    <w:rsid w:val="00495900"/>
    <w:rPr>
      <w:rFonts w:ascii="Times New Roman" w:eastAsia="Times New Roman" w:hAnsi="Times New Roman" w:cs="Times New Roman"/>
      <w:sz w:val="24"/>
      <w:szCs w:val="24"/>
      <w:lang w:eastAsia="ru-RU"/>
    </w:rPr>
  </w:style>
  <w:style w:type="paragraph" w:customStyle="1" w:styleId="ae">
    <w:name w:val="БланкАДМ"/>
    <w:basedOn w:val="a"/>
    <w:uiPriority w:val="99"/>
    <w:rsid w:val="00495900"/>
    <w:pPr>
      <w:widowControl w:val="0"/>
      <w:ind w:firstLine="720"/>
    </w:pPr>
    <w:rPr>
      <w:rFonts w:eastAsia="Calibri"/>
      <w:sz w:val="28"/>
      <w:szCs w:val="20"/>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
    <w:uiPriority w:val="9"/>
    <w:rsid w:val="003766D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3766D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3766D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3766D0"/>
    <w:rPr>
      <w:rFonts w:ascii="Arial" w:eastAsia="Times New Roman" w:hAnsi="Arial" w:cs="Times New Roman"/>
      <w:b/>
      <w:bCs/>
      <w:sz w:val="26"/>
      <w:szCs w:val="28"/>
      <w:lang w:eastAsia="ru-RU"/>
    </w:rPr>
  </w:style>
  <w:style w:type="numbering" w:customStyle="1" w:styleId="12">
    <w:name w:val="Нет списка1"/>
    <w:next w:val="a2"/>
    <w:uiPriority w:val="99"/>
    <w:semiHidden/>
    <w:unhideWhenUsed/>
    <w:rsid w:val="003766D0"/>
  </w:style>
  <w:style w:type="paragraph" w:styleId="af">
    <w:name w:val="Balloon Text"/>
    <w:basedOn w:val="a"/>
    <w:link w:val="af0"/>
    <w:uiPriority w:val="99"/>
    <w:unhideWhenUsed/>
    <w:rsid w:val="003766D0"/>
    <w:rPr>
      <w:rFonts w:ascii="Tahoma" w:hAnsi="Tahoma" w:cs="Tahoma"/>
      <w:sz w:val="16"/>
      <w:szCs w:val="16"/>
    </w:rPr>
  </w:style>
  <w:style w:type="character" w:customStyle="1" w:styleId="af0">
    <w:name w:val="Текст выноски Знак"/>
    <w:basedOn w:val="a0"/>
    <w:link w:val="af"/>
    <w:uiPriority w:val="99"/>
    <w:rsid w:val="003766D0"/>
    <w:rPr>
      <w:rFonts w:ascii="Tahoma" w:eastAsia="Times New Roman" w:hAnsi="Tahoma" w:cs="Tahoma"/>
      <w:sz w:val="16"/>
      <w:szCs w:val="16"/>
      <w:lang w:eastAsia="ru-RU"/>
    </w:rPr>
  </w:style>
  <w:style w:type="numbering" w:customStyle="1" w:styleId="110">
    <w:name w:val="Нет списка11"/>
    <w:next w:val="a2"/>
    <w:uiPriority w:val="99"/>
    <w:semiHidden/>
    <w:unhideWhenUsed/>
    <w:rsid w:val="003766D0"/>
  </w:style>
  <w:style w:type="paragraph" w:styleId="af1">
    <w:name w:val="endnote text"/>
    <w:basedOn w:val="a"/>
    <w:link w:val="af2"/>
    <w:uiPriority w:val="99"/>
    <w:unhideWhenUsed/>
    <w:rsid w:val="003766D0"/>
    <w:rPr>
      <w:rFonts w:ascii="Calibri" w:eastAsia="Calibri" w:hAnsi="Calibri"/>
      <w:sz w:val="20"/>
      <w:szCs w:val="20"/>
      <w:lang w:eastAsia="en-US"/>
    </w:rPr>
  </w:style>
  <w:style w:type="character" w:customStyle="1" w:styleId="af2">
    <w:name w:val="Текст концевой сноски Знак"/>
    <w:basedOn w:val="a0"/>
    <w:link w:val="af1"/>
    <w:uiPriority w:val="99"/>
    <w:rsid w:val="003766D0"/>
    <w:rPr>
      <w:rFonts w:ascii="Calibri" w:eastAsia="Calibri" w:hAnsi="Calibri" w:cs="Times New Roman"/>
      <w:sz w:val="20"/>
      <w:szCs w:val="20"/>
    </w:rPr>
  </w:style>
  <w:style w:type="paragraph" w:styleId="af3">
    <w:name w:val="footnote text"/>
    <w:basedOn w:val="a"/>
    <w:link w:val="af4"/>
    <w:uiPriority w:val="99"/>
    <w:unhideWhenUsed/>
    <w:rsid w:val="003766D0"/>
    <w:rPr>
      <w:rFonts w:ascii="Calibri" w:eastAsia="Calibri" w:hAnsi="Calibri"/>
      <w:sz w:val="20"/>
      <w:szCs w:val="20"/>
      <w:lang w:eastAsia="en-US"/>
    </w:rPr>
  </w:style>
  <w:style w:type="character" w:customStyle="1" w:styleId="af4">
    <w:name w:val="Текст сноски Знак"/>
    <w:basedOn w:val="a0"/>
    <w:link w:val="af3"/>
    <w:uiPriority w:val="99"/>
    <w:rsid w:val="003766D0"/>
    <w:rPr>
      <w:rFonts w:ascii="Calibri" w:eastAsia="Calibri" w:hAnsi="Calibri" w:cs="Times New Roman"/>
      <w:sz w:val="20"/>
      <w:szCs w:val="20"/>
    </w:rPr>
  </w:style>
  <w:style w:type="character" w:styleId="af5">
    <w:name w:val="footnote reference"/>
    <w:uiPriority w:val="99"/>
    <w:unhideWhenUsed/>
    <w:rsid w:val="003766D0"/>
    <w:rPr>
      <w:vertAlign w:val="superscript"/>
    </w:rPr>
  </w:style>
  <w:style w:type="table" w:styleId="af6">
    <w:name w:val="Table Grid"/>
    <w:basedOn w:val="a1"/>
    <w:uiPriority w:val="59"/>
    <w:rsid w:val="00376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ndnote reference"/>
    <w:uiPriority w:val="99"/>
    <w:unhideWhenUsed/>
    <w:rsid w:val="003766D0"/>
    <w:rPr>
      <w:vertAlign w:val="superscript"/>
    </w:rPr>
  </w:style>
  <w:style w:type="paragraph" w:customStyle="1" w:styleId="formattext">
    <w:name w:val="formattext"/>
    <w:basedOn w:val="a"/>
    <w:rsid w:val="003766D0"/>
    <w:pPr>
      <w:spacing w:before="100" w:beforeAutospacing="1" w:after="100" w:afterAutospacing="1"/>
    </w:pPr>
    <w:rPr>
      <w:rFonts w:eastAsia="Calibri"/>
    </w:rPr>
  </w:style>
  <w:style w:type="character" w:styleId="af8">
    <w:name w:val="annotation reference"/>
    <w:uiPriority w:val="99"/>
    <w:unhideWhenUsed/>
    <w:rsid w:val="003766D0"/>
    <w:rPr>
      <w:sz w:val="16"/>
      <w:szCs w:val="16"/>
    </w:rPr>
  </w:style>
  <w:style w:type="paragraph" w:styleId="af9">
    <w:name w:val="annotation text"/>
    <w:aliases w:val="!Равноширинный текст документа"/>
    <w:basedOn w:val="a"/>
    <w:link w:val="afa"/>
    <w:unhideWhenUsed/>
    <w:rsid w:val="003766D0"/>
    <w:rPr>
      <w:sz w:val="20"/>
      <w:szCs w:val="20"/>
    </w:rPr>
  </w:style>
  <w:style w:type="character" w:customStyle="1" w:styleId="afa">
    <w:name w:val="Текст примечания Знак"/>
    <w:aliases w:val="!Равноширинный текст документа Знак"/>
    <w:basedOn w:val="a0"/>
    <w:link w:val="af9"/>
    <w:rsid w:val="003766D0"/>
    <w:rPr>
      <w:rFonts w:ascii="Times New Roman" w:eastAsia="Times New Roman" w:hAnsi="Times New Roman" w:cs="Times New Roman"/>
      <w:sz w:val="20"/>
      <w:szCs w:val="20"/>
      <w:lang w:eastAsia="ru-RU"/>
    </w:rPr>
  </w:style>
  <w:style w:type="paragraph" w:styleId="afb">
    <w:name w:val="annotation subject"/>
    <w:basedOn w:val="af9"/>
    <w:next w:val="af9"/>
    <w:link w:val="afc"/>
    <w:semiHidden/>
    <w:unhideWhenUsed/>
    <w:rsid w:val="003766D0"/>
    <w:rPr>
      <w:b/>
      <w:bCs/>
    </w:rPr>
  </w:style>
  <w:style w:type="character" w:customStyle="1" w:styleId="afc">
    <w:name w:val="Тема примечания Знак"/>
    <w:basedOn w:val="afa"/>
    <w:link w:val="afb"/>
    <w:semiHidden/>
    <w:rsid w:val="003766D0"/>
    <w:rPr>
      <w:rFonts w:ascii="Times New Roman" w:eastAsia="Times New Roman" w:hAnsi="Times New Roman" w:cs="Times New Roman"/>
      <w:b/>
      <w:bCs/>
      <w:sz w:val="20"/>
      <w:szCs w:val="20"/>
      <w:lang w:eastAsia="ru-RU"/>
    </w:rPr>
  </w:style>
  <w:style w:type="table" w:customStyle="1" w:styleId="13">
    <w:name w:val="Сетка таблицы1"/>
    <w:basedOn w:val="a1"/>
    <w:next w:val="af6"/>
    <w:rsid w:val="00376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
    <w:next w:val="a"/>
    <w:qFormat/>
    <w:rsid w:val="003766D0"/>
    <w:pPr>
      <w:ind w:firstLine="567"/>
      <w:jc w:val="both"/>
    </w:pPr>
    <w:rPr>
      <w:rFonts w:ascii="Arial" w:hAnsi="Arial"/>
      <w:sz w:val="28"/>
    </w:rPr>
  </w:style>
  <w:style w:type="paragraph" w:styleId="afe">
    <w:name w:val="Title"/>
    <w:basedOn w:val="a"/>
    <w:link w:val="aff"/>
    <w:qFormat/>
    <w:rsid w:val="003766D0"/>
    <w:pPr>
      <w:suppressAutoHyphens/>
      <w:ind w:firstLine="567"/>
      <w:jc w:val="center"/>
    </w:pPr>
    <w:rPr>
      <w:rFonts w:ascii="TimesET" w:hAnsi="TimesET"/>
      <w:sz w:val="32"/>
    </w:rPr>
  </w:style>
  <w:style w:type="character" w:customStyle="1" w:styleId="aff">
    <w:name w:val="Название Знак"/>
    <w:basedOn w:val="a0"/>
    <w:link w:val="afe"/>
    <w:rsid w:val="003766D0"/>
    <w:rPr>
      <w:rFonts w:ascii="TimesET" w:eastAsia="Times New Roman" w:hAnsi="TimesET" w:cs="Times New Roman"/>
      <w:sz w:val="32"/>
      <w:szCs w:val="24"/>
      <w:lang w:eastAsia="ru-RU"/>
    </w:rPr>
  </w:style>
  <w:style w:type="character" w:styleId="aff0">
    <w:name w:val="page number"/>
    <w:basedOn w:val="a0"/>
    <w:rsid w:val="003766D0"/>
  </w:style>
  <w:style w:type="paragraph" w:customStyle="1" w:styleId="--">
    <w:name w:val="- СТРАНИЦА -"/>
    <w:rsid w:val="003766D0"/>
    <w:pPr>
      <w:spacing w:after="0" w:line="240" w:lineRule="auto"/>
    </w:pPr>
    <w:rPr>
      <w:rFonts w:ascii="Times New Roman" w:eastAsia="Times New Roman" w:hAnsi="Times New Roman" w:cs="Times New Roman"/>
      <w:sz w:val="24"/>
      <w:szCs w:val="24"/>
      <w:lang w:eastAsia="ru-RU"/>
    </w:rPr>
  </w:style>
  <w:style w:type="paragraph" w:styleId="aff1">
    <w:name w:val="Body Text Indent"/>
    <w:basedOn w:val="a"/>
    <w:link w:val="aff2"/>
    <w:rsid w:val="003766D0"/>
    <w:pPr>
      <w:shd w:val="clear" w:color="auto" w:fill="FFFFFF"/>
      <w:autoSpaceDE w:val="0"/>
      <w:autoSpaceDN w:val="0"/>
      <w:adjustRightInd w:val="0"/>
      <w:ind w:left="360" w:hanging="360"/>
      <w:jc w:val="both"/>
    </w:pPr>
    <w:rPr>
      <w:rFonts w:ascii="Arial" w:hAnsi="Arial"/>
      <w:color w:val="000000"/>
      <w:sz w:val="28"/>
      <w:szCs w:val="28"/>
    </w:rPr>
  </w:style>
  <w:style w:type="character" w:customStyle="1" w:styleId="aff2">
    <w:name w:val="Основной текст с отступом Знак"/>
    <w:basedOn w:val="a0"/>
    <w:link w:val="aff1"/>
    <w:rsid w:val="003766D0"/>
    <w:rPr>
      <w:rFonts w:ascii="Arial" w:eastAsia="Times New Roman" w:hAnsi="Arial" w:cs="Times New Roman"/>
      <w:color w:val="000000"/>
      <w:sz w:val="28"/>
      <w:szCs w:val="28"/>
      <w:shd w:val="clear" w:color="auto" w:fill="FFFFFF"/>
      <w:lang w:eastAsia="ru-RU"/>
    </w:rPr>
  </w:style>
  <w:style w:type="paragraph" w:customStyle="1" w:styleId="aff3">
    <w:name w:val="Автозамена"/>
    <w:rsid w:val="003766D0"/>
    <w:pPr>
      <w:spacing w:after="0" w:line="240" w:lineRule="auto"/>
    </w:pPr>
    <w:rPr>
      <w:rFonts w:ascii="Times New Roman" w:eastAsia="Times New Roman" w:hAnsi="Times New Roman" w:cs="Times New Roman"/>
      <w:sz w:val="24"/>
      <w:szCs w:val="24"/>
      <w:lang w:eastAsia="ru-RU"/>
    </w:rPr>
  </w:style>
  <w:style w:type="paragraph" w:customStyle="1" w:styleId="aff4">
    <w:name w:val="Знак"/>
    <w:basedOn w:val="a"/>
    <w:rsid w:val="003766D0"/>
    <w:pPr>
      <w:ind w:firstLine="567"/>
      <w:jc w:val="both"/>
    </w:pPr>
    <w:rPr>
      <w:rFonts w:ascii="Verdana" w:hAnsi="Verdana" w:cs="Verdana"/>
      <w:sz w:val="20"/>
      <w:szCs w:val="20"/>
      <w:lang w:val="en-US" w:eastAsia="en-US"/>
    </w:rPr>
  </w:style>
  <w:style w:type="paragraph" w:styleId="aff5">
    <w:name w:val="Plain Text"/>
    <w:basedOn w:val="a"/>
    <w:link w:val="aff6"/>
    <w:uiPriority w:val="99"/>
    <w:rsid w:val="003766D0"/>
    <w:pPr>
      <w:ind w:firstLine="567"/>
      <w:jc w:val="both"/>
    </w:pPr>
    <w:rPr>
      <w:rFonts w:ascii="Courier New" w:hAnsi="Courier New"/>
      <w:sz w:val="20"/>
      <w:szCs w:val="20"/>
    </w:rPr>
  </w:style>
  <w:style w:type="character" w:customStyle="1" w:styleId="aff6">
    <w:name w:val="Текст Знак"/>
    <w:basedOn w:val="a0"/>
    <w:link w:val="aff5"/>
    <w:uiPriority w:val="99"/>
    <w:rsid w:val="003766D0"/>
    <w:rPr>
      <w:rFonts w:ascii="Courier New" w:eastAsia="Times New Roman" w:hAnsi="Courier New" w:cs="Times New Roman"/>
      <w:sz w:val="20"/>
      <w:szCs w:val="20"/>
      <w:lang w:eastAsia="ru-RU"/>
    </w:rPr>
  </w:style>
  <w:style w:type="character" w:customStyle="1" w:styleId="TimesNewRoman12">
    <w:name w:val="Стиль Times New Roman 12 пт зачеркнутый"/>
    <w:rsid w:val="003766D0"/>
    <w:rPr>
      <w:rFonts w:ascii="Times New Roman" w:hAnsi="Times New Roman" w:cs="Times New Roman"/>
      <w:sz w:val="24"/>
      <w:szCs w:val="24"/>
    </w:rPr>
  </w:style>
  <w:style w:type="paragraph" w:customStyle="1" w:styleId="Title">
    <w:name w:val="Title!Название НПА"/>
    <w:basedOn w:val="a"/>
    <w:rsid w:val="003766D0"/>
    <w:pPr>
      <w:spacing w:before="240" w:after="60"/>
      <w:ind w:firstLine="567"/>
      <w:jc w:val="center"/>
      <w:outlineLvl w:val="0"/>
    </w:pPr>
    <w:rPr>
      <w:rFonts w:ascii="Arial" w:hAnsi="Arial" w:cs="Arial"/>
      <w:b/>
      <w:bCs/>
      <w:kern w:val="28"/>
      <w:sz w:val="32"/>
      <w:szCs w:val="32"/>
    </w:rPr>
  </w:style>
  <w:style w:type="character" w:customStyle="1" w:styleId="aff7">
    <w:name w:val="Гипертекстовая ссылка"/>
    <w:uiPriority w:val="99"/>
    <w:rsid w:val="003766D0"/>
    <w:rPr>
      <w:b/>
      <w:bCs/>
      <w:color w:val="008000"/>
    </w:rPr>
  </w:style>
  <w:style w:type="character" w:customStyle="1" w:styleId="FontStyle11">
    <w:name w:val="Font Style11"/>
    <w:uiPriority w:val="99"/>
    <w:rsid w:val="003766D0"/>
    <w:rPr>
      <w:rFonts w:ascii="Times New Roman" w:hAnsi="Times New Roman" w:cs="Times New Roman"/>
      <w:b/>
      <w:bCs/>
      <w:sz w:val="22"/>
      <w:szCs w:val="22"/>
    </w:rPr>
  </w:style>
  <w:style w:type="character" w:customStyle="1" w:styleId="aff8">
    <w:name w:val="Цветовое выделение"/>
    <w:uiPriority w:val="99"/>
    <w:rsid w:val="003766D0"/>
    <w:rPr>
      <w:b/>
      <w:bCs/>
      <w:color w:val="000080"/>
    </w:rPr>
  </w:style>
  <w:style w:type="paragraph" w:customStyle="1" w:styleId="aff9">
    <w:name w:val="Нормальный (таблица)"/>
    <w:basedOn w:val="a"/>
    <w:next w:val="a"/>
    <w:uiPriority w:val="99"/>
    <w:rsid w:val="003766D0"/>
    <w:pPr>
      <w:widowControl w:val="0"/>
      <w:autoSpaceDE w:val="0"/>
      <w:autoSpaceDN w:val="0"/>
      <w:adjustRightInd w:val="0"/>
      <w:ind w:firstLine="567"/>
      <w:jc w:val="both"/>
    </w:pPr>
    <w:rPr>
      <w:rFonts w:ascii="Arial" w:hAnsi="Arial" w:cs="Arial"/>
    </w:rPr>
  </w:style>
  <w:style w:type="paragraph" w:customStyle="1" w:styleId="affa">
    <w:name w:val="Прижатый влево"/>
    <w:basedOn w:val="a"/>
    <w:next w:val="a"/>
    <w:uiPriority w:val="99"/>
    <w:rsid w:val="003766D0"/>
    <w:pPr>
      <w:widowControl w:val="0"/>
      <w:autoSpaceDE w:val="0"/>
      <w:autoSpaceDN w:val="0"/>
      <w:adjustRightInd w:val="0"/>
      <w:ind w:firstLine="567"/>
      <w:jc w:val="both"/>
    </w:pPr>
    <w:rPr>
      <w:rFonts w:ascii="Arial" w:hAnsi="Arial" w:cs="Arial"/>
    </w:rPr>
  </w:style>
  <w:style w:type="character" w:styleId="HTML">
    <w:name w:val="HTML Variable"/>
    <w:aliases w:val="!Ссылки в документе"/>
    <w:basedOn w:val="a0"/>
    <w:rsid w:val="003766D0"/>
    <w:rPr>
      <w:rFonts w:ascii="Arial" w:hAnsi="Arial"/>
      <w:b w:val="0"/>
      <w:i w:val="0"/>
      <w:iCs/>
      <w:color w:val="0000FF"/>
      <w:sz w:val="24"/>
      <w:u w:val="none"/>
    </w:rPr>
  </w:style>
  <w:style w:type="paragraph" w:customStyle="1" w:styleId="Application">
    <w:name w:val="Application!Приложение"/>
    <w:rsid w:val="003766D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3766D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3766D0"/>
    <w:pPr>
      <w:spacing w:after="0" w:line="240" w:lineRule="auto"/>
      <w:jc w:val="center"/>
    </w:pPr>
    <w:rPr>
      <w:rFonts w:ascii="Arial" w:eastAsia="Times New Roman" w:hAnsi="Arial" w:cs="Arial"/>
      <w:b/>
      <w:bCs/>
      <w:kern w:val="28"/>
      <w:sz w:val="24"/>
      <w:szCs w:val="32"/>
      <w:lang w:eastAsia="ru-RU"/>
    </w:rPr>
  </w:style>
  <w:style w:type="character" w:styleId="affb">
    <w:name w:val="FollowedHyperlink"/>
    <w:uiPriority w:val="99"/>
    <w:rsid w:val="003766D0"/>
    <w:rPr>
      <w:color w:val="800080"/>
      <w:u w:val="single"/>
    </w:rPr>
  </w:style>
  <w:style w:type="character" w:customStyle="1" w:styleId="14">
    <w:name w:val="Основной текст Знак1"/>
    <w:basedOn w:val="a0"/>
    <w:uiPriority w:val="99"/>
    <w:semiHidden/>
    <w:rsid w:val="003766D0"/>
    <w:rPr>
      <w:rFonts w:ascii="Times New Roman" w:eastAsia="Times New Roman" w:hAnsi="Times New Roman" w:cs="Times New Roman"/>
      <w:sz w:val="20"/>
      <w:szCs w:val="20"/>
      <w:lang w:eastAsia="ru-RU"/>
    </w:rPr>
  </w:style>
  <w:style w:type="character" w:customStyle="1" w:styleId="210">
    <w:name w:val="Основной текст 2 Знак1"/>
    <w:basedOn w:val="a0"/>
    <w:uiPriority w:val="99"/>
    <w:semiHidden/>
    <w:rsid w:val="003766D0"/>
    <w:rPr>
      <w:rFonts w:ascii="Times New Roman" w:eastAsia="Times New Roman" w:hAnsi="Times New Roman" w:cs="Times New Roman"/>
      <w:sz w:val="20"/>
      <w:szCs w:val="20"/>
      <w:lang w:eastAsia="ru-RU"/>
    </w:rPr>
  </w:style>
  <w:style w:type="character" w:customStyle="1" w:styleId="15">
    <w:name w:val="Текст выноски Знак1"/>
    <w:basedOn w:val="a0"/>
    <w:uiPriority w:val="99"/>
    <w:semiHidden/>
    <w:rsid w:val="003766D0"/>
    <w:rPr>
      <w:rFonts w:ascii="Tahoma" w:hAnsi="Tahoma" w:cs="Tahoma"/>
      <w:sz w:val="16"/>
      <w:szCs w:val="16"/>
    </w:rPr>
  </w:style>
  <w:style w:type="numbering" w:customStyle="1" w:styleId="23">
    <w:name w:val="Нет списка2"/>
    <w:next w:val="a2"/>
    <w:uiPriority w:val="99"/>
    <w:semiHidden/>
    <w:unhideWhenUsed/>
    <w:rsid w:val="003766D0"/>
  </w:style>
  <w:style w:type="character" w:customStyle="1" w:styleId="50">
    <w:name w:val="Заголовок 5 Знак"/>
    <w:basedOn w:val="a0"/>
    <w:link w:val="5"/>
    <w:rsid w:val="007754CD"/>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7754CD"/>
    <w:rPr>
      <w:rFonts w:ascii="Times New Roman" w:eastAsia="Times New Roman" w:hAnsi="Times New Roman" w:cs="Times New Roman"/>
      <w:color w:val="000000"/>
      <w:spacing w:val="6"/>
      <w:sz w:val="32"/>
      <w:szCs w:val="26"/>
      <w:shd w:val="clear" w:color="auto" w:fill="FFFFFF"/>
      <w:lang w:eastAsia="ru-RU"/>
    </w:rPr>
  </w:style>
  <w:style w:type="paragraph" w:styleId="affc">
    <w:name w:val="Date"/>
    <w:basedOn w:val="a"/>
    <w:link w:val="affd"/>
    <w:rsid w:val="007754CD"/>
    <w:rPr>
      <w:rFonts w:eastAsia="Calibri"/>
      <w:sz w:val="20"/>
      <w:szCs w:val="20"/>
    </w:rPr>
  </w:style>
  <w:style w:type="character" w:customStyle="1" w:styleId="affd">
    <w:name w:val="Дата Знак"/>
    <w:basedOn w:val="a0"/>
    <w:link w:val="affc"/>
    <w:rsid w:val="007754CD"/>
    <w:rPr>
      <w:rFonts w:ascii="Times New Roman" w:eastAsia="Calibri" w:hAnsi="Times New Roman" w:cs="Times New Roman"/>
      <w:sz w:val="20"/>
      <w:szCs w:val="20"/>
      <w:lang w:eastAsia="ru-RU"/>
    </w:rPr>
  </w:style>
  <w:style w:type="paragraph" w:customStyle="1" w:styleId="16">
    <w:name w:val="Без интервала1"/>
    <w:link w:val="NoSpacingChar"/>
    <w:rsid w:val="007754CD"/>
    <w:pPr>
      <w:spacing w:after="0" w:line="240" w:lineRule="auto"/>
    </w:pPr>
    <w:rPr>
      <w:rFonts w:ascii="Calibri" w:eastAsia="Calibri" w:hAnsi="Calibri" w:cs="Times New Roman"/>
      <w:lang w:eastAsia="ru-RU"/>
    </w:rPr>
  </w:style>
  <w:style w:type="character" w:customStyle="1" w:styleId="NoSpacingChar">
    <w:name w:val="No Spacing Char"/>
    <w:link w:val="16"/>
    <w:locked/>
    <w:rsid w:val="007754CD"/>
    <w:rPr>
      <w:rFonts w:ascii="Calibri" w:eastAsia="Calibri" w:hAnsi="Calibri" w:cs="Times New Roman"/>
      <w:lang w:eastAsia="ru-RU"/>
    </w:rPr>
  </w:style>
  <w:style w:type="paragraph" w:customStyle="1" w:styleId="211">
    <w:name w:val="Основной текст с отступом 21"/>
    <w:basedOn w:val="a"/>
    <w:rsid w:val="007754CD"/>
    <w:pPr>
      <w:spacing w:line="360" w:lineRule="auto"/>
      <w:ind w:firstLine="567"/>
      <w:jc w:val="both"/>
    </w:pPr>
    <w:rPr>
      <w:rFonts w:ascii="Arial" w:hAnsi="Arial"/>
      <w:szCs w:val="20"/>
      <w:lang w:eastAsia="ar-SA"/>
    </w:rPr>
  </w:style>
  <w:style w:type="character" w:customStyle="1" w:styleId="41">
    <w:name w:val="Знак Знак4"/>
    <w:rsid w:val="007754CD"/>
    <w:rPr>
      <w:lang w:val="x-none" w:eastAsia="ru-RU" w:bidi="ar-SA"/>
    </w:rPr>
  </w:style>
  <w:style w:type="character" w:customStyle="1" w:styleId="BodyTextChar">
    <w:name w:val="Body Text Char"/>
    <w:locked/>
    <w:rsid w:val="007754CD"/>
    <w:rPr>
      <w:sz w:val="28"/>
      <w:lang w:val="ru-RU" w:eastAsia="ru-RU" w:bidi="ar-SA"/>
    </w:rPr>
  </w:style>
  <w:style w:type="paragraph" w:customStyle="1" w:styleId="ConsNormal">
    <w:name w:val="ConsNormal"/>
    <w:rsid w:val="007754CD"/>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e">
    <w:name w:val="Strong"/>
    <w:qFormat/>
    <w:rsid w:val="007754CD"/>
    <w:rPr>
      <w:b/>
    </w:rPr>
  </w:style>
  <w:style w:type="paragraph" w:customStyle="1" w:styleId="17">
    <w:name w:val="Абзац списка1"/>
    <w:basedOn w:val="a"/>
    <w:rsid w:val="007754CD"/>
    <w:pPr>
      <w:spacing w:after="200" w:line="276" w:lineRule="auto"/>
      <w:ind w:left="720"/>
      <w:contextualSpacing/>
    </w:pPr>
    <w:rPr>
      <w:rFonts w:ascii="Calibri" w:hAnsi="Calibri"/>
      <w:sz w:val="22"/>
      <w:szCs w:val="22"/>
    </w:rPr>
  </w:style>
  <w:style w:type="character" w:customStyle="1" w:styleId="apple-converted-space">
    <w:name w:val="apple-converted-space"/>
    <w:rsid w:val="007754CD"/>
    <w:rPr>
      <w:rFonts w:cs="Times New Roman"/>
    </w:rPr>
  </w:style>
  <w:style w:type="paragraph" w:customStyle="1" w:styleId="afff">
    <w:name w:val="Знак"/>
    <w:basedOn w:val="a"/>
    <w:rsid w:val="007754CD"/>
    <w:pPr>
      <w:spacing w:after="160" w:line="240" w:lineRule="exact"/>
    </w:pPr>
    <w:rPr>
      <w:rFonts w:ascii="Verdana" w:hAnsi="Verdana"/>
      <w:sz w:val="20"/>
      <w:szCs w:val="20"/>
      <w:lang w:val="en-US" w:eastAsia="en-US"/>
    </w:rPr>
  </w:style>
  <w:style w:type="paragraph" w:styleId="HTML0">
    <w:name w:val="HTML Preformatted"/>
    <w:basedOn w:val="a"/>
    <w:link w:val="HTML1"/>
    <w:rsid w:val="0077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sid w:val="007754CD"/>
    <w:rPr>
      <w:rFonts w:ascii="Courier New" w:eastAsia="Times New Roman" w:hAnsi="Courier New" w:cs="Courier New"/>
      <w:sz w:val="20"/>
      <w:szCs w:val="20"/>
      <w:lang w:eastAsia="ru-RU"/>
    </w:rPr>
  </w:style>
  <w:style w:type="paragraph" w:styleId="31">
    <w:name w:val="Body Text 3"/>
    <w:basedOn w:val="a"/>
    <w:link w:val="32"/>
    <w:rsid w:val="007754CD"/>
    <w:pPr>
      <w:spacing w:after="120"/>
    </w:pPr>
    <w:rPr>
      <w:sz w:val="16"/>
      <w:szCs w:val="16"/>
    </w:rPr>
  </w:style>
  <w:style w:type="character" w:customStyle="1" w:styleId="32">
    <w:name w:val="Основной текст 3 Знак"/>
    <w:basedOn w:val="a0"/>
    <w:link w:val="31"/>
    <w:rsid w:val="007754CD"/>
    <w:rPr>
      <w:rFonts w:ascii="Times New Roman" w:eastAsia="Times New Roman" w:hAnsi="Times New Roman" w:cs="Times New Roman"/>
      <w:sz w:val="16"/>
      <w:szCs w:val="16"/>
      <w:lang w:eastAsia="ru-RU"/>
    </w:rPr>
  </w:style>
  <w:style w:type="paragraph" w:customStyle="1" w:styleId="Default">
    <w:name w:val="Default"/>
    <w:rsid w:val="007754CD"/>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8">
    <w:name w:val="Абзац списка1"/>
    <w:basedOn w:val="a"/>
    <w:rsid w:val="007754CD"/>
    <w:pPr>
      <w:spacing w:after="200" w:line="276" w:lineRule="auto"/>
      <w:ind w:left="720"/>
      <w:contextualSpacing/>
    </w:pPr>
    <w:rPr>
      <w:rFonts w:ascii="Calibri" w:hAnsi="Calibri"/>
      <w:sz w:val="22"/>
      <w:szCs w:val="22"/>
    </w:rPr>
  </w:style>
  <w:style w:type="paragraph" w:customStyle="1" w:styleId="afff0">
    <w:name w:val="Знак Знак Знак Знак"/>
    <w:basedOn w:val="a"/>
    <w:rsid w:val="007754CD"/>
    <w:pPr>
      <w:widowControl w:val="0"/>
      <w:adjustRightInd w:val="0"/>
      <w:spacing w:after="160" w:line="240" w:lineRule="exact"/>
      <w:jc w:val="right"/>
    </w:pPr>
    <w:rPr>
      <w:rFonts w:eastAsia="Calibri"/>
      <w:sz w:val="20"/>
      <w:szCs w:val="20"/>
      <w:lang w:val="en-GB" w:eastAsia="en-US"/>
    </w:rPr>
  </w:style>
  <w:style w:type="character" w:customStyle="1" w:styleId="st">
    <w:name w:val="st"/>
    <w:rsid w:val="007754CD"/>
    <w:rPr>
      <w:rFonts w:cs="Times New Roman"/>
    </w:rPr>
  </w:style>
  <w:style w:type="character" w:styleId="afff1">
    <w:name w:val="Emphasis"/>
    <w:qFormat/>
    <w:rsid w:val="007754CD"/>
    <w:rPr>
      <w:rFonts w:cs="Times New Roman"/>
      <w:i/>
    </w:rPr>
  </w:style>
  <w:style w:type="paragraph" w:styleId="33">
    <w:name w:val="Body Text Indent 3"/>
    <w:basedOn w:val="a"/>
    <w:link w:val="34"/>
    <w:rsid w:val="007754CD"/>
    <w:pPr>
      <w:spacing w:after="120"/>
      <w:ind w:left="283"/>
    </w:pPr>
    <w:rPr>
      <w:rFonts w:eastAsia="Calibri"/>
      <w:sz w:val="16"/>
      <w:szCs w:val="16"/>
    </w:rPr>
  </w:style>
  <w:style w:type="character" w:customStyle="1" w:styleId="34">
    <w:name w:val="Основной текст с отступом 3 Знак"/>
    <w:basedOn w:val="a0"/>
    <w:link w:val="33"/>
    <w:rsid w:val="007754CD"/>
    <w:rPr>
      <w:rFonts w:ascii="Times New Roman" w:eastAsia="Calibri" w:hAnsi="Times New Roman" w:cs="Times New Roman"/>
      <w:sz w:val="16"/>
      <w:szCs w:val="16"/>
      <w:lang w:eastAsia="ru-RU"/>
    </w:rPr>
  </w:style>
  <w:style w:type="character" w:customStyle="1" w:styleId="120">
    <w:name w:val="Знак Знак12"/>
    <w:locked/>
    <w:rsid w:val="007754CD"/>
    <w:rPr>
      <w:sz w:val="28"/>
      <w:lang w:val="ru-RU" w:eastAsia="ru-RU" w:bidi="ar-SA"/>
    </w:rPr>
  </w:style>
  <w:style w:type="character" w:customStyle="1" w:styleId="100">
    <w:name w:val="Знак Знак10"/>
    <w:locked/>
    <w:rsid w:val="007754CD"/>
    <w:rPr>
      <w:rFonts w:eastAsia="Calibri"/>
      <w:lang w:val="ru-RU" w:eastAsia="ru-RU" w:bidi="ar-SA"/>
    </w:rPr>
  </w:style>
  <w:style w:type="character" w:customStyle="1" w:styleId="9">
    <w:name w:val="Знак Знак9"/>
    <w:locked/>
    <w:rsid w:val="007754CD"/>
    <w:rPr>
      <w:sz w:val="24"/>
      <w:szCs w:val="24"/>
      <w:lang w:val="ru-RU" w:eastAsia="ru-RU" w:bidi="ar-SA"/>
    </w:rPr>
  </w:style>
  <w:style w:type="character" w:customStyle="1" w:styleId="140">
    <w:name w:val="Знак Знак14"/>
    <w:locked/>
    <w:rsid w:val="007754CD"/>
    <w:rPr>
      <w:rFonts w:eastAsia="Calibri"/>
      <w:sz w:val="28"/>
      <w:lang w:val="ru-RU" w:eastAsia="ru-RU" w:bidi="ar-SA"/>
    </w:rPr>
  </w:style>
  <w:style w:type="character" w:customStyle="1" w:styleId="61">
    <w:name w:val="Знак Знак6"/>
    <w:locked/>
    <w:rsid w:val="007754CD"/>
    <w:rPr>
      <w:rFonts w:eastAsia="Calibri"/>
      <w:sz w:val="32"/>
      <w:lang w:val="ru-RU" w:eastAsia="ru-RU" w:bidi="ar-SA"/>
    </w:rPr>
  </w:style>
  <w:style w:type="character" w:customStyle="1" w:styleId="51">
    <w:name w:val="Знак Знак5"/>
    <w:locked/>
    <w:rsid w:val="007754CD"/>
    <w:rPr>
      <w:sz w:val="28"/>
      <w:szCs w:val="28"/>
      <w:lang w:val="ru-RU" w:eastAsia="en-US" w:bidi="ar-SA"/>
    </w:rPr>
  </w:style>
  <w:style w:type="character" w:customStyle="1" w:styleId="afff2">
    <w:name w:val="Знак Знак"/>
    <w:locked/>
    <w:rsid w:val="007754CD"/>
    <w:rPr>
      <w:rFonts w:eastAsia="Calibri"/>
      <w:sz w:val="16"/>
      <w:szCs w:val="16"/>
      <w:lang w:val="ru-RU" w:eastAsia="ru-RU" w:bidi="ar-SA"/>
    </w:rPr>
  </w:style>
  <w:style w:type="character" w:customStyle="1" w:styleId="19">
    <w:name w:val="Знак Знак1"/>
    <w:semiHidden/>
    <w:rsid w:val="007754CD"/>
    <w:rPr>
      <w:sz w:val="16"/>
      <w:szCs w:val="16"/>
      <w:lang w:val="ru-RU" w:eastAsia="ru-RU" w:bidi="ar-SA"/>
    </w:rPr>
  </w:style>
  <w:style w:type="character" w:customStyle="1" w:styleId="a6">
    <w:name w:val="Без интервала Знак"/>
    <w:link w:val="a5"/>
    <w:locked/>
    <w:rsid w:val="007754CD"/>
    <w:rPr>
      <w:rFonts w:ascii="Calibri" w:eastAsia="Times New Roman" w:hAnsi="Calibri" w:cs="Times New Roman"/>
      <w:lang w:eastAsia="ru-RU"/>
    </w:rPr>
  </w:style>
  <w:style w:type="character" w:customStyle="1" w:styleId="afff3">
    <w:name w:val="Основной текст_"/>
    <w:link w:val="24"/>
    <w:locked/>
    <w:rsid w:val="007754CD"/>
    <w:rPr>
      <w:sz w:val="27"/>
      <w:szCs w:val="27"/>
      <w:shd w:val="clear" w:color="auto" w:fill="FFFFFF"/>
    </w:rPr>
  </w:style>
  <w:style w:type="paragraph" w:customStyle="1" w:styleId="24">
    <w:name w:val="Основной текст2"/>
    <w:basedOn w:val="a"/>
    <w:link w:val="afff3"/>
    <w:rsid w:val="007754CD"/>
    <w:pPr>
      <w:shd w:val="clear" w:color="auto" w:fill="FFFFFF"/>
      <w:spacing w:line="370" w:lineRule="exact"/>
      <w:jc w:val="both"/>
    </w:pPr>
    <w:rPr>
      <w:rFonts w:asciiTheme="minorHAnsi" w:eastAsiaTheme="minorHAnsi" w:hAnsiTheme="minorHAnsi" w:cstheme="minorBidi"/>
      <w:sz w:val="27"/>
      <w:szCs w:val="27"/>
      <w:shd w:val="clear" w:color="auto" w:fill="FFFFFF"/>
      <w:lang w:eastAsia="en-US"/>
    </w:rPr>
  </w:style>
  <w:style w:type="character" w:customStyle="1" w:styleId="42">
    <w:name w:val="Знак Знак4"/>
    <w:rsid w:val="007754CD"/>
    <w:rPr>
      <w:lang w:val="x-none" w:eastAsia="ru-RU" w:bidi="ar-SA"/>
    </w:rPr>
  </w:style>
  <w:style w:type="character" w:customStyle="1" w:styleId="121">
    <w:name w:val="Знак Знак12"/>
    <w:locked/>
    <w:rsid w:val="007754CD"/>
    <w:rPr>
      <w:sz w:val="28"/>
      <w:lang w:val="ru-RU" w:eastAsia="ru-RU" w:bidi="ar-SA"/>
    </w:rPr>
  </w:style>
  <w:style w:type="character" w:customStyle="1" w:styleId="101">
    <w:name w:val="Знак Знак10"/>
    <w:locked/>
    <w:rsid w:val="007754CD"/>
    <w:rPr>
      <w:rFonts w:ascii="Calibri" w:eastAsia="Calibri" w:hAnsi="Calibri" w:hint="default"/>
      <w:lang w:val="ru-RU" w:eastAsia="ru-RU" w:bidi="ar-SA"/>
    </w:rPr>
  </w:style>
  <w:style w:type="character" w:customStyle="1" w:styleId="90">
    <w:name w:val="Знак Знак9"/>
    <w:locked/>
    <w:rsid w:val="007754CD"/>
    <w:rPr>
      <w:sz w:val="24"/>
      <w:szCs w:val="24"/>
      <w:lang w:val="ru-RU" w:eastAsia="ru-RU" w:bidi="ar-SA"/>
    </w:rPr>
  </w:style>
  <w:style w:type="character" w:customStyle="1" w:styleId="141">
    <w:name w:val="Знак Знак14"/>
    <w:locked/>
    <w:rsid w:val="007754CD"/>
    <w:rPr>
      <w:rFonts w:ascii="Calibri" w:eastAsia="Calibri" w:hAnsi="Calibri" w:hint="default"/>
      <w:sz w:val="28"/>
      <w:lang w:val="ru-RU" w:eastAsia="ru-RU" w:bidi="ar-SA"/>
    </w:rPr>
  </w:style>
  <w:style w:type="character" w:customStyle="1" w:styleId="62">
    <w:name w:val="Знак Знак6"/>
    <w:locked/>
    <w:rsid w:val="007754CD"/>
    <w:rPr>
      <w:rFonts w:ascii="Calibri" w:eastAsia="Calibri" w:hAnsi="Calibri" w:hint="default"/>
      <w:sz w:val="32"/>
      <w:lang w:val="ru-RU" w:eastAsia="ru-RU" w:bidi="ar-SA"/>
    </w:rPr>
  </w:style>
  <w:style w:type="character" w:customStyle="1" w:styleId="52">
    <w:name w:val="Знак Знак5"/>
    <w:locked/>
    <w:rsid w:val="007754CD"/>
    <w:rPr>
      <w:sz w:val="28"/>
      <w:szCs w:val="28"/>
      <w:lang w:val="ru-RU" w:eastAsia="en-US" w:bidi="ar-SA"/>
    </w:rPr>
  </w:style>
  <w:style w:type="character" w:customStyle="1" w:styleId="afff4">
    <w:name w:val="Знак Знак"/>
    <w:locked/>
    <w:rsid w:val="007754CD"/>
    <w:rPr>
      <w:rFonts w:ascii="Calibri" w:eastAsia="Calibri" w:hAnsi="Calibri" w:hint="default"/>
      <w:sz w:val="16"/>
      <w:szCs w:val="16"/>
      <w:lang w:val="ru-RU" w:eastAsia="ru-RU" w:bidi="ar-SA"/>
    </w:rPr>
  </w:style>
  <w:style w:type="character" w:customStyle="1" w:styleId="1a">
    <w:name w:val="Знак Знак1"/>
    <w:semiHidden/>
    <w:rsid w:val="007754CD"/>
    <w:rPr>
      <w:sz w:val="16"/>
      <w:szCs w:val="16"/>
      <w:lang w:val="ru-RU" w:eastAsia="ru-RU" w:bidi="ar-SA"/>
    </w:rPr>
  </w:style>
  <w:style w:type="table" w:customStyle="1" w:styleId="111">
    <w:name w:val="Сетка таблицы11"/>
    <w:basedOn w:val="a1"/>
    <w:rsid w:val="007754C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Гиперссылка1"/>
    <w:uiPriority w:val="99"/>
    <w:unhideWhenUsed/>
    <w:rsid w:val="007754CD"/>
    <w:rPr>
      <w:rFonts w:cs="Times New Roman"/>
      <w:color w:val="0563C1"/>
      <w:u w:val="single"/>
    </w:rPr>
  </w:style>
  <w:style w:type="paragraph" w:customStyle="1" w:styleId="1c">
    <w:name w:val="Без интервала1"/>
    <w:rsid w:val="007754CD"/>
    <w:pPr>
      <w:spacing w:after="0" w:line="240" w:lineRule="auto"/>
    </w:pPr>
    <w:rPr>
      <w:rFonts w:ascii="Calibri" w:eastAsia="Times New Roman" w:hAnsi="Calibri" w:cs="Times New Roman"/>
      <w:lang w:eastAsia="ru-RU"/>
    </w:rPr>
  </w:style>
  <w:style w:type="character" w:customStyle="1" w:styleId="BodyText3Char">
    <w:name w:val="Body Text 3 Char"/>
    <w:semiHidden/>
    <w:locked/>
    <w:rsid w:val="007754CD"/>
    <w:rPr>
      <w:rFonts w:ascii="Times New Roman" w:hAnsi="Times New Roman"/>
      <w:sz w:val="16"/>
      <w:lang w:val="x-none" w:eastAsia="en-US"/>
    </w:rPr>
  </w:style>
  <w:style w:type="character" w:customStyle="1" w:styleId="FootnoteTextChar">
    <w:name w:val="Footnote Text Char"/>
    <w:semiHidden/>
    <w:locked/>
    <w:rsid w:val="007754CD"/>
    <w:rPr>
      <w:lang w:val="ru-RU" w:eastAsia="ru-RU"/>
    </w:rPr>
  </w:style>
  <w:style w:type="character" w:customStyle="1" w:styleId="BodyText3Char1">
    <w:name w:val="Body Text 3 Char1"/>
    <w:semiHidden/>
    <w:locked/>
    <w:rsid w:val="007754CD"/>
    <w:rPr>
      <w:sz w:val="16"/>
      <w:lang w:val="ru-RU" w:eastAsia="ru-RU"/>
    </w:rPr>
  </w:style>
  <w:style w:type="character" w:customStyle="1" w:styleId="CharStyle8">
    <w:name w:val="Char Style 8"/>
    <w:rsid w:val="007754CD"/>
    <w:rPr>
      <w:b/>
      <w:sz w:val="27"/>
      <w:lang w:val="x-none" w:eastAsia="ar-SA" w:bidi="ar-SA"/>
    </w:rPr>
  </w:style>
  <w:style w:type="paragraph" w:styleId="25">
    <w:name w:val="Body Text Indent 2"/>
    <w:basedOn w:val="a"/>
    <w:link w:val="26"/>
    <w:rsid w:val="007754CD"/>
    <w:pPr>
      <w:widowControl w:val="0"/>
      <w:shd w:val="clear" w:color="auto" w:fill="FFFFFF"/>
      <w:tabs>
        <w:tab w:val="left" w:pos="972"/>
      </w:tabs>
      <w:autoSpaceDE w:val="0"/>
      <w:autoSpaceDN w:val="0"/>
      <w:adjustRightInd w:val="0"/>
      <w:spacing w:before="7"/>
      <w:ind w:left="706"/>
    </w:pPr>
    <w:rPr>
      <w:color w:val="000000"/>
      <w:spacing w:val="11"/>
      <w:sz w:val="28"/>
      <w:szCs w:val="26"/>
    </w:rPr>
  </w:style>
  <w:style w:type="character" w:customStyle="1" w:styleId="26">
    <w:name w:val="Основной текст с отступом 2 Знак"/>
    <w:basedOn w:val="a0"/>
    <w:link w:val="25"/>
    <w:rsid w:val="007754CD"/>
    <w:rPr>
      <w:rFonts w:ascii="Times New Roman" w:eastAsia="Times New Roman" w:hAnsi="Times New Roman" w:cs="Times New Roman"/>
      <w:color w:val="000000"/>
      <w:spacing w:val="11"/>
      <w:sz w:val="28"/>
      <w:szCs w:val="26"/>
      <w:shd w:val="clear" w:color="auto" w:fill="FFFFFF"/>
      <w:lang w:eastAsia="ru-RU"/>
    </w:rPr>
  </w:style>
  <w:style w:type="paragraph" w:styleId="afff5">
    <w:name w:val="Block Text"/>
    <w:basedOn w:val="a"/>
    <w:rsid w:val="007754CD"/>
    <w:pPr>
      <w:shd w:val="clear" w:color="auto" w:fill="FFFFFF"/>
      <w:ind w:left="14" w:right="353"/>
      <w:jc w:val="both"/>
    </w:pPr>
  </w:style>
  <w:style w:type="paragraph" w:customStyle="1" w:styleId="11Char">
    <w:name w:val="Знак1 Знак Знак Знак Знак Знак Знак Знак Знак1 Char"/>
    <w:basedOn w:val="a"/>
    <w:rsid w:val="007754CD"/>
    <w:pPr>
      <w:spacing w:after="160" w:line="240" w:lineRule="exact"/>
    </w:pPr>
    <w:rPr>
      <w:rFonts w:ascii="Verdana" w:hAnsi="Verdana"/>
      <w:sz w:val="20"/>
      <w:szCs w:val="20"/>
      <w:lang w:val="en-US" w:eastAsia="en-US"/>
    </w:rPr>
  </w:style>
  <w:style w:type="character" w:styleId="afff6">
    <w:name w:val="line number"/>
    <w:uiPriority w:val="99"/>
    <w:unhideWhenUsed/>
    <w:rsid w:val="007754CD"/>
  </w:style>
  <w:style w:type="table" w:customStyle="1" w:styleId="27">
    <w:name w:val="Сетка таблицы2"/>
    <w:basedOn w:val="a1"/>
    <w:next w:val="af6"/>
    <w:rsid w:val="007754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Без интервала2"/>
    <w:rsid w:val="007754CD"/>
    <w:pPr>
      <w:spacing w:after="0" w:line="240" w:lineRule="auto"/>
    </w:pPr>
    <w:rPr>
      <w:rFonts w:ascii="Calibri" w:eastAsia="Times New Roman" w:hAnsi="Calibri" w:cs="Times New Roman"/>
      <w:lang w:eastAsia="ru-RU"/>
    </w:rPr>
  </w:style>
  <w:style w:type="paragraph" w:customStyle="1" w:styleId="29">
    <w:name w:val="Абзац списка2"/>
    <w:basedOn w:val="a"/>
    <w:rsid w:val="007754CD"/>
    <w:pPr>
      <w:spacing w:after="200" w:line="276" w:lineRule="auto"/>
      <w:ind w:left="720"/>
      <w:contextualSpacing/>
    </w:pPr>
    <w:rPr>
      <w:rFonts w:ascii="Calibri" w:hAnsi="Calibri"/>
      <w:sz w:val="22"/>
      <w:szCs w:val="22"/>
    </w:rPr>
  </w:style>
  <w:style w:type="paragraph" w:customStyle="1" w:styleId="FE92538B5403405B922A2F0C1933F546">
    <w:name w:val="FE92538B5403405B922A2F0C1933F546"/>
    <w:rsid w:val="007754CD"/>
    <w:rPr>
      <w:rFonts w:ascii="Calibri" w:eastAsia="Times New Roman" w:hAnsi="Calibri" w:cs="Times New Roman"/>
      <w:lang w:eastAsia="ru-RU"/>
    </w:rPr>
  </w:style>
  <w:style w:type="character" w:customStyle="1" w:styleId="1d">
    <w:name w:val="Просмотренная гиперссылка1"/>
    <w:uiPriority w:val="99"/>
    <w:semiHidden/>
    <w:unhideWhenUsed/>
    <w:rsid w:val="007754CD"/>
    <w:rPr>
      <w:rFonts w:cs="Times New Roman"/>
      <w:color w:val="954F72"/>
      <w:u w:val="single"/>
    </w:rPr>
  </w:style>
  <w:style w:type="paragraph" w:customStyle="1" w:styleId="xl90">
    <w:name w:val="xl90"/>
    <w:basedOn w:val="a"/>
    <w:rsid w:val="007754CD"/>
    <w:pPr>
      <w:pBdr>
        <w:top w:val="single" w:sz="4" w:space="0" w:color="auto"/>
        <w:left w:val="single" w:sz="4" w:space="0" w:color="auto"/>
      </w:pBdr>
      <w:shd w:val="clear" w:color="000000" w:fill="FFFFFF"/>
      <w:spacing w:before="100" w:beforeAutospacing="1" w:after="100" w:afterAutospacing="1"/>
      <w:textAlignment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96867">
      <w:bodyDiv w:val="1"/>
      <w:marLeft w:val="0"/>
      <w:marRight w:val="0"/>
      <w:marTop w:val="0"/>
      <w:marBottom w:val="0"/>
      <w:divBdr>
        <w:top w:val="none" w:sz="0" w:space="0" w:color="auto"/>
        <w:left w:val="none" w:sz="0" w:space="0" w:color="auto"/>
        <w:bottom w:val="none" w:sz="0" w:space="0" w:color="auto"/>
        <w:right w:val="none" w:sz="0" w:space="0" w:color="auto"/>
      </w:divBdr>
    </w:div>
    <w:div w:id="1432511128">
      <w:bodyDiv w:val="1"/>
      <w:marLeft w:val="0"/>
      <w:marRight w:val="0"/>
      <w:marTop w:val="0"/>
      <w:marBottom w:val="0"/>
      <w:divBdr>
        <w:top w:val="none" w:sz="0" w:space="0" w:color="auto"/>
        <w:left w:val="none" w:sz="0" w:space="0" w:color="auto"/>
        <w:bottom w:val="none" w:sz="0" w:space="0" w:color="auto"/>
        <w:right w:val="none" w:sz="0" w:space="0" w:color="auto"/>
      </w:divBdr>
    </w:div>
    <w:div w:id="1435860145">
      <w:bodyDiv w:val="1"/>
      <w:marLeft w:val="0"/>
      <w:marRight w:val="0"/>
      <w:marTop w:val="0"/>
      <w:marBottom w:val="0"/>
      <w:divBdr>
        <w:top w:val="none" w:sz="0" w:space="0" w:color="auto"/>
        <w:left w:val="none" w:sz="0" w:space="0" w:color="auto"/>
        <w:bottom w:val="none" w:sz="0" w:space="0" w:color="auto"/>
        <w:right w:val="none" w:sz="0" w:space="0" w:color="auto"/>
      </w:divBdr>
    </w:div>
    <w:div w:id="21280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ul.nalog.ru/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205CC-9201-4576-8E7A-1E6BA0AE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290</Words>
  <Characters>1654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dc:creator>
  <cp:lastModifiedBy>Skirda M V</cp:lastModifiedBy>
  <cp:revision>9</cp:revision>
  <cp:lastPrinted>2026-01-13T11:20:00Z</cp:lastPrinted>
  <dcterms:created xsi:type="dcterms:W3CDTF">2025-12-05T07:35:00Z</dcterms:created>
  <dcterms:modified xsi:type="dcterms:W3CDTF">2026-01-14T05:03:00Z</dcterms:modified>
</cp:coreProperties>
</file>