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АДМИНИСТРАЦИЯ</w:t>
      </w: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ГОРОДСКОГО ПОСЕЛЕНИЯ ИГРИМ</w:t>
      </w: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4FE">
        <w:rPr>
          <w:rFonts w:ascii="Times New Roman" w:hAnsi="Times New Roman"/>
          <w:b/>
        </w:rPr>
        <w:t>Березовского района</w:t>
      </w: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7F54FE">
        <w:rPr>
          <w:rFonts w:ascii="Times New Roman" w:hAnsi="Times New Roman"/>
          <w:b/>
        </w:rPr>
        <w:t>Ханты - Мансийского автономного округа - Югры</w:t>
      </w: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ПОСТАНОВЛЕНИЕ</w:t>
      </w:r>
    </w:p>
    <w:p w:rsidR="00E10FD7" w:rsidRPr="007F54FE" w:rsidRDefault="00E10FD7" w:rsidP="00E10F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FD7" w:rsidRPr="00492320" w:rsidRDefault="00E10FD7" w:rsidP="00E9177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92320">
        <w:rPr>
          <w:rFonts w:ascii="Times New Roman" w:hAnsi="Times New Roman"/>
          <w:sz w:val="28"/>
          <w:szCs w:val="28"/>
        </w:rPr>
        <w:t>от</w:t>
      </w:r>
      <w:r w:rsidR="009D6355">
        <w:rPr>
          <w:rFonts w:ascii="Times New Roman" w:hAnsi="Times New Roman"/>
          <w:sz w:val="28"/>
          <w:szCs w:val="28"/>
        </w:rPr>
        <w:t xml:space="preserve"> «</w:t>
      </w:r>
      <w:r w:rsidR="000F028A">
        <w:rPr>
          <w:rFonts w:ascii="Times New Roman" w:hAnsi="Times New Roman"/>
          <w:sz w:val="28"/>
          <w:szCs w:val="28"/>
        </w:rPr>
        <w:t>05</w:t>
      </w:r>
      <w:r w:rsidR="009D6355">
        <w:rPr>
          <w:rFonts w:ascii="Times New Roman" w:hAnsi="Times New Roman"/>
          <w:sz w:val="28"/>
          <w:szCs w:val="28"/>
        </w:rPr>
        <w:t xml:space="preserve">» </w:t>
      </w:r>
      <w:r w:rsidR="000F028A">
        <w:rPr>
          <w:rFonts w:ascii="Times New Roman" w:hAnsi="Times New Roman"/>
          <w:sz w:val="28"/>
          <w:szCs w:val="28"/>
        </w:rPr>
        <w:t>мая</w:t>
      </w:r>
      <w:r w:rsidR="009D6355">
        <w:rPr>
          <w:rFonts w:ascii="Times New Roman" w:hAnsi="Times New Roman"/>
          <w:sz w:val="28"/>
          <w:szCs w:val="28"/>
        </w:rPr>
        <w:t xml:space="preserve"> 2023 </w:t>
      </w:r>
      <w:r w:rsidRPr="00492320">
        <w:rPr>
          <w:rFonts w:ascii="Times New Roman" w:hAnsi="Times New Roman"/>
          <w:sz w:val="28"/>
          <w:szCs w:val="28"/>
        </w:rPr>
        <w:t>г.</w:t>
      </w:r>
      <w:r w:rsidR="009D6355">
        <w:rPr>
          <w:rFonts w:ascii="Times New Roman" w:hAnsi="Times New Roman"/>
          <w:sz w:val="28"/>
          <w:szCs w:val="28"/>
        </w:rPr>
        <w:tab/>
      </w:r>
      <w:r w:rsidRPr="00492320">
        <w:rPr>
          <w:rFonts w:ascii="Times New Roman" w:hAnsi="Times New Roman"/>
          <w:sz w:val="28"/>
          <w:szCs w:val="28"/>
        </w:rPr>
        <w:tab/>
      </w:r>
      <w:r w:rsidRPr="00492320">
        <w:rPr>
          <w:rFonts w:ascii="Times New Roman" w:hAnsi="Times New Roman"/>
          <w:sz w:val="28"/>
          <w:szCs w:val="28"/>
        </w:rPr>
        <w:tab/>
      </w:r>
      <w:r w:rsidRPr="00492320">
        <w:rPr>
          <w:rFonts w:ascii="Times New Roman" w:hAnsi="Times New Roman"/>
          <w:sz w:val="28"/>
          <w:szCs w:val="28"/>
        </w:rPr>
        <w:tab/>
      </w:r>
      <w:r w:rsidR="00673BD2" w:rsidRPr="00492320">
        <w:rPr>
          <w:rFonts w:ascii="Times New Roman" w:hAnsi="Times New Roman"/>
          <w:sz w:val="28"/>
          <w:szCs w:val="28"/>
        </w:rPr>
        <w:tab/>
      </w:r>
      <w:r w:rsidRPr="00492320">
        <w:rPr>
          <w:rFonts w:ascii="Times New Roman" w:hAnsi="Times New Roman"/>
          <w:sz w:val="28"/>
          <w:szCs w:val="28"/>
        </w:rPr>
        <w:tab/>
        <w:t xml:space="preserve">№ </w:t>
      </w:r>
      <w:r w:rsidR="000F028A">
        <w:rPr>
          <w:rFonts w:ascii="Times New Roman" w:hAnsi="Times New Roman"/>
          <w:sz w:val="28"/>
          <w:szCs w:val="28"/>
        </w:rPr>
        <w:t>51</w:t>
      </w:r>
    </w:p>
    <w:p w:rsidR="00E10FD7" w:rsidRPr="00492320" w:rsidRDefault="00E10FD7" w:rsidP="00E9177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2320">
        <w:rPr>
          <w:rFonts w:ascii="Times New Roman" w:hAnsi="Times New Roman"/>
          <w:sz w:val="28"/>
          <w:szCs w:val="28"/>
        </w:rPr>
        <w:t>г.п</w:t>
      </w:r>
      <w:proofErr w:type="spellEnd"/>
      <w:r w:rsidRPr="00492320">
        <w:rPr>
          <w:rFonts w:ascii="Times New Roman" w:hAnsi="Times New Roman"/>
          <w:sz w:val="28"/>
          <w:szCs w:val="28"/>
        </w:rPr>
        <w:t>. Игрим</w:t>
      </w:r>
    </w:p>
    <w:p w:rsidR="00E10FD7" w:rsidRPr="00492320" w:rsidRDefault="00E10FD7" w:rsidP="00E9177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10FD7" w:rsidRPr="00492320" w:rsidRDefault="00700B8E" w:rsidP="00A95CAD">
      <w:pPr>
        <w:pStyle w:val="HEADERTEXT"/>
        <w:tabs>
          <w:tab w:val="left" w:pos="3402"/>
        </w:tabs>
        <w:ind w:right="581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92320">
        <w:rPr>
          <w:rFonts w:ascii="Times New Roman" w:hAnsi="Times New Roman" w:cs="Times New Roman"/>
          <w:bCs/>
          <w:color w:val="auto"/>
          <w:sz w:val="28"/>
          <w:szCs w:val="28"/>
        </w:rPr>
        <w:t>О мерах по предупреждению и противодействию коррупции в муниципальных учреждениях</w:t>
      </w:r>
      <w:r w:rsidR="00BD5C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предприятиях</w:t>
      </w:r>
      <w:r w:rsidRPr="004923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B17EE" w:rsidRPr="00492320">
        <w:rPr>
          <w:rFonts w:ascii="Times New Roman" w:hAnsi="Times New Roman" w:cs="Times New Roman"/>
          <w:bCs/>
          <w:color w:val="auto"/>
          <w:sz w:val="28"/>
          <w:szCs w:val="28"/>
        </w:rPr>
        <w:t>органов</w:t>
      </w:r>
      <w:r w:rsidR="00A95C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B17EE" w:rsidRPr="004923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местного самоуправления муниципального образования </w:t>
      </w:r>
      <w:r w:rsidRPr="00492320">
        <w:rPr>
          <w:rFonts w:ascii="Times New Roman" w:hAnsi="Times New Roman" w:cs="Times New Roman"/>
          <w:bCs/>
          <w:color w:val="auto"/>
          <w:sz w:val="28"/>
          <w:szCs w:val="28"/>
        </w:rPr>
        <w:t>городско</w:t>
      </w:r>
      <w:r w:rsidR="009D635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923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поселени</w:t>
      </w:r>
      <w:r w:rsidR="009D635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923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Игрим</w:t>
      </w:r>
    </w:p>
    <w:p w:rsidR="00CB604A" w:rsidRPr="00492320" w:rsidRDefault="00483F33" w:rsidP="00E91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FD7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 соответствии с Федеральным законом от 25.12.2008 № 273-Ф3 «О противодействии коррупции»</w:t>
      </w:r>
      <w:r w:rsidR="00E10FD7" w:rsidRPr="00492320">
        <w:rPr>
          <w:rFonts w:ascii="Times New Roman" w:hAnsi="Times New Roman"/>
          <w:sz w:val="28"/>
          <w:szCs w:val="28"/>
        </w:rPr>
        <w:t>, администрация городского поселения Игрим</w:t>
      </w:r>
    </w:p>
    <w:p w:rsidR="00E91776" w:rsidRPr="00492320" w:rsidRDefault="00E91776" w:rsidP="00E9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0FD7" w:rsidRPr="00492320" w:rsidRDefault="00E10FD7" w:rsidP="00E91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320">
        <w:rPr>
          <w:rFonts w:ascii="Times New Roman" w:hAnsi="Times New Roman"/>
          <w:b/>
          <w:sz w:val="28"/>
          <w:szCs w:val="28"/>
        </w:rPr>
        <w:t>ПОСТАНОВЛЯЕТ: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1. Утвердить: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1.1. Основные направления антикоррупционной деятельности в муниципальн</w:t>
      </w:r>
      <w:r w:rsidR="004B17EE" w:rsidRPr="00492320">
        <w:rPr>
          <w:rFonts w:ascii="Times New Roman" w:hAnsi="Times New Roman"/>
          <w:sz w:val="28"/>
          <w:szCs w:val="28"/>
        </w:rPr>
        <w:t>ых учреждениях и предприятиях</w:t>
      </w:r>
      <w:r w:rsidR="005A65D2" w:rsidRPr="00492320">
        <w:rPr>
          <w:rFonts w:ascii="Times New Roman" w:hAnsi="Times New Roman"/>
          <w:sz w:val="28"/>
          <w:szCs w:val="28"/>
        </w:rPr>
        <w:t xml:space="preserve"> </w:t>
      </w:r>
      <w:r w:rsidR="004A1D51" w:rsidRPr="004A1D51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9D6355">
        <w:rPr>
          <w:rFonts w:ascii="Times New Roman" w:hAnsi="Times New Roman"/>
          <w:bCs/>
          <w:sz w:val="28"/>
          <w:szCs w:val="28"/>
        </w:rPr>
        <w:t>е</w:t>
      </w:r>
      <w:r w:rsidR="004A1D51" w:rsidRPr="004A1D51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9D6355">
        <w:rPr>
          <w:rFonts w:ascii="Times New Roman" w:hAnsi="Times New Roman"/>
          <w:bCs/>
          <w:sz w:val="28"/>
          <w:szCs w:val="28"/>
        </w:rPr>
        <w:t>е</w:t>
      </w:r>
      <w:r w:rsidR="004A1D51" w:rsidRPr="004A1D51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>, согласно приложению № 1.</w:t>
      </w:r>
      <w:r w:rsidR="004B17EE" w:rsidRPr="00492320">
        <w:rPr>
          <w:rFonts w:ascii="Times New Roman" w:hAnsi="Times New Roman"/>
          <w:sz w:val="28"/>
          <w:szCs w:val="28"/>
        </w:rPr>
        <w:t xml:space="preserve"> 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1.2. Порядок рассмотрения уведомлений руководителей </w:t>
      </w:r>
      <w:r w:rsidR="004B17EE" w:rsidRPr="00492320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9D6355">
        <w:rPr>
          <w:rFonts w:ascii="Times New Roman" w:hAnsi="Times New Roman"/>
          <w:bCs/>
          <w:sz w:val="28"/>
          <w:szCs w:val="28"/>
        </w:rPr>
        <w:t>е</w:t>
      </w:r>
      <w:r w:rsidR="004B17EE" w:rsidRPr="0049232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9D6355">
        <w:rPr>
          <w:rFonts w:ascii="Times New Roman" w:hAnsi="Times New Roman"/>
          <w:bCs/>
          <w:sz w:val="28"/>
          <w:szCs w:val="28"/>
        </w:rPr>
        <w:t>е</w:t>
      </w:r>
      <w:r w:rsidR="004B17EE" w:rsidRPr="00492320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согласно приложению № 2.</w:t>
      </w:r>
      <w:r w:rsidR="004B17EE" w:rsidRPr="00492320">
        <w:rPr>
          <w:rFonts w:ascii="Times New Roman" w:hAnsi="Times New Roman"/>
          <w:sz w:val="28"/>
          <w:szCs w:val="28"/>
        </w:rPr>
        <w:t xml:space="preserve"> 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2. Руководителям муниципальных учреждений и предприятий </w:t>
      </w:r>
      <w:r w:rsidR="004B17EE" w:rsidRPr="00492320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B17EE" w:rsidRPr="0049232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B17EE" w:rsidRPr="00492320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руководствоваться настоящим постановлением.</w:t>
      </w:r>
    </w:p>
    <w:p w:rsidR="004B17EE" w:rsidRPr="00492320" w:rsidRDefault="004B17EE" w:rsidP="004B1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 Опубликовать настоящее постановление в официальном вестнике органов местного самоуправления городского поселения Игрим и обеспечить размещение на официальном сайте органа местного самоуправления.</w:t>
      </w:r>
    </w:p>
    <w:p w:rsidR="004B17EE" w:rsidRPr="00492320" w:rsidRDefault="004B17EE" w:rsidP="004B1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официального опубликования.</w:t>
      </w:r>
    </w:p>
    <w:p w:rsidR="004B17EE" w:rsidRPr="00492320" w:rsidRDefault="004B17EE" w:rsidP="004B17E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17EE" w:rsidRPr="00492320" w:rsidRDefault="004B17EE" w:rsidP="004B17E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92320">
        <w:rPr>
          <w:rFonts w:ascii="Times New Roman" w:hAnsi="Times New Roman"/>
          <w:b/>
          <w:sz w:val="28"/>
          <w:szCs w:val="28"/>
        </w:rPr>
        <w:t>Глава городского</w:t>
      </w:r>
    </w:p>
    <w:p w:rsidR="00BF5C42" w:rsidRPr="00492320" w:rsidRDefault="004B17EE" w:rsidP="004B17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b/>
          <w:sz w:val="28"/>
          <w:szCs w:val="28"/>
        </w:rPr>
        <w:t>поселения Игрим</w:t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</w:r>
      <w:r w:rsidRPr="00492320">
        <w:rPr>
          <w:rFonts w:ascii="Times New Roman" w:hAnsi="Times New Roman"/>
          <w:b/>
          <w:sz w:val="28"/>
          <w:szCs w:val="28"/>
        </w:rPr>
        <w:tab/>
        <w:t xml:space="preserve">Т.А. </w:t>
      </w:r>
      <w:proofErr w:type="spellStart"/>
      <w:r w:rsidRPr="00492320">
        <w:rPr>
          <w:rFonts w:ascii="Times New Roman" w:hAnsi="Times New Roman"/>
          <w:b/>
          <w:sz w:val="28"/>
          <w:szCs w:val="28"/>
        </w:rPr>
        <w:t>Грудо</w:t>
      </w:r>
      <w:proofErr w:type="spellEnd"/>
      <w:r w:rsidR="00BF5C42" w:rsidRPr="00492320">
        <w:rPr>
          <w:rFonts w:ascii="Times New Roman" w:hAnsi="Times New Roman"/>
          <w:sz w:val="28"/>
          <w:szCs w:val="28"/>
        </w:rPr>
        <w:t xml:space="preserve"> </w:t>
      </w:r>
    </w:p>
    <w:p w:rsidR="004B17EE" w:rsidRDefault="004B17EE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CF2" w:rsidRPr="00492320" w:rsidRDefault="00BD5CF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4B17EE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92320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92320" w:rsidRPr="00492320" w:rsidRDefault="00BF5C42" w:rsidP="004B17EE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92320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BF5C42" w:rsidRPr="00492320" w:rsidRDefault="004B17EE" w:rsidP="004B17E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bCs/>
          <w:sz w:val="20"/>
          <w:szCs w:val="20"/>
        </w:rPr>
        <w:t>городского поселения Игрим</w:t>
      </w:r>
    </w:p>
    <w:p w:rsidR="00492320" w:rsidRDefault="00924067" w:rsidP="0092406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BF5C42" w:rsidRPr="00492320">
        <w:rPr>
          <w:rFonts w:ascii="Times New Roman" w:hAnsi="Times New Roman"/>
          <w:sz w:val="20"/>
          <w:szCs w:val="20"/>
        </w:rPr>
        <w:t>от «</w:t>
      </w:r>
      <w:r w:rsidR="00483F33">
        <w:rPr>
          <w:rFonts w:ascii="Times New Roman" w:hAnsi="Times New Roman"/>
          <w:sz w:val="20"/>
          <w:szCs w:val="20"/>
        </w:rPr>
        <w:t>05</w:t>
      </w:r>
      <w:r w:rsidR="00BF5C42" w:rsidRPr="00492320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483F33">
        <w:rPr>
          <w:rFonts w:ascii="Times New Roman" w:hAnsi="Times New Roman"/>
          <w:sz w:val="20"/>
          <w:szCs w:val="20"/>
        </w:rPr>
        <w:t>мая</w:t>
      </w:r>
      <w:r>
        <w:rPr>
          <w:rFonts w:ascii="Times New Roman" w:hAnsi="Times New Roman"/>
          <w:sz w:val="20"/>
          <w:szCs w:val="20"/>
        </w:rPr>
        <w:t xml:space="preserve"> </w:t>
      </w:r>
      <w:r w:rsidR="00BF5C42" w:rsidRPr="00492320">
        <w:rPr>
          <w:rFonts w:ascii="Times New Roman" w:hAnsi="Times New Roman"/>
          <w:sz w:val="20"/>
          <w:szCs w:val="20"/>
        </w:rPr>
        <w:t>2023 года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483F33">
        <w:rPr>
          <w:rFonts w:ascii="Times New Roman" w:hAnsi="Times New Roman"/>
          <w:sz w:val="20"/>
          <w:szCs w:val="20"/>
        </w:rPr>
        <w:t>51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BF5C42" w:rsidRPr="00492320">
        <w:rPr>
          <w:rFonts w:ascii="Times New Roman" w:hAnsi="Times New Roman"/>
          <w:sz w:val="20"/>
          <w:szCs w:val="20"/>
        </w:rPr>
        <w:t xml:space="preserve"> </w:t>
      </w:r>
    </w:p>
    <w:p w:rsidR="00924067" w:rsidRDefault="00924067" w:rsidP="00876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5C42" w:rsidRPr="00DA2901" w:rsidRDefault="00BF5C42" w:rsidP="00876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01">
        <w:rPr>
          <w:rFonts w:ascii="Times New Roman" w:hAnsi="Times New Roman"/>
          <w:b/>
          <w:sz w:val="28"/>
          <w:szCs w:val="28"/>
        </w:rPr>
        <w:t xml:space="preserve">Основные направления антикоррупционной деятельности в муниципальных учреждениях и предприятиях </w:t>
      </w:r>
      <w:r w:rsidR="00492320" w:rsidRPr="00DA2901">
        <w:rPr>
          <w:rFonts w:ascii="Times New Roman" w:hAnsi="Times New Roman"/>
          <w:b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 w:rsidRPr="00DA2901">
        <w:rPr>
          <w:rFonts w:ascii="Times New Roman" w:hAnsi="Times New Roman"/>
          <w:b/>
          <w:bCs/>
          <w:sz w:val="28"/>
          <w:szCs w:val="28"/>
        </w:rPr>
        <w:t>е</w:t>
      </w:r>
      <w:r w:rsidR="00492320" w:rsidRPr="00DA2901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44799" w:rsidRPr="00DA2901">
        <w:rPr>
          <w:rFonts w:ascii="Times New Roman" w:hAnsi="Times New Roman"/>
          <w:b/>
          <w:bCs/>
          <w:sz w:val="28"/>
          <w:szCs w:val="28"/>
        </w:rPr>
        <w:t>е</w:t>
      </w:r>
      <w:r w:rsidR="00492320" w:rsidRPr="00DA2901">
        <w:rPr>
          <w:rFonts w:ascii="Times New Roman" w:hAnsi="Times New Roman"/>
          <w:b/>
          <w:bCs/>
          <w:sz w:val="28"/>
          <w:szCs w:val="28"/>
        </w:rPr>
        <w:t xml:space="preserve"> Игрим</w:t>
      </w:r>
    </w:p>
    <w:p w:rsidR="00492320" w:rsidRPr="00492320" w:rsidRDefault="0049232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Default="00BF5C42" w:rsidP="00DA290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A2901">
        <w:rPr>
          <w:rFonts w:ascii="Times New Roman" w:hAnsi="Times New Roman"/>
          <w:b/>
          <w:sz w:val="28"/>
          <w:szCs w:val="28"/>
        </w:rPr>
        <w:t>1.</w:t>
      </w:r>
      <w:r w:rsidR="00851360" w:rsidRPr="00DA2901">
        <w:rPr>
          <w:rFonts w:ascii="Times New Roman" w:hAnsi="Times New Roman"/>
          <w:b/>
          <w:sz w:val="28"/>
          <w:szCs w:val="28"/>
        </w:rPr>
        <w:t xml:space="preserve"> </w:t>
      </w:r>
      <w:r w:rsidRPr="00DA2901">
        <w:rPr>
          <w:rFonts w:ascii="Times New Roman" w:hAnsi="Times New Roman"/>
          <w:b/>
          <w:sz w:val="28"/>
          <w:szCs w:val="28"/>
        </w:rPr>
        <w:t xml:space="preserve">Основные принципы противодействия коррупции в муниципальных учреждениях и предприятиях </w:t>
      </w:r>
      <w:r w:rsidR="008765B3" w:rsidRPr="00DA2901">
        <w:rPr>
          <w:rFonts w:ascii="Times New Roman" w:hAnsi="Times New Roman"/>
          <w:b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 w:rsidRPr="00DA2901">
        <w:rPr>
          <w:rFonts w:ascii="Times New Roman" w:hAnsi="Times New Roman"/>
          <w:b/>
          <w:bCs/>
          <w:sz w:val="28"/>
          <w:szCs w:val="28"/>
        </w:rPr>
        <w:t>е</w:t>
      </w:r>
      <w:r w:rsidR="008765B3" w:rsidRPr="00DA2901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44799" w:rsidRPr="00DA2901">
        <w:rPr>
          <w:rFonts w:ascii="Times New Roman" w:hAnsi="Times New Roman"/>
          <w:b/>
          <w:bCs/>
          <w:sz w:val="28"/>
          <w:szCs w:val="28"/>
        </w:rPr>
        <w:t>е</w:t>
      </w:r>
      <w:r w:rsidR="008765B3" w:rsidRPr="00DA2901">
        <w:rPr>
          <w:rFonts w:ascii="Times New Roman" w:hAnsi="Times New Roman"/>
          <w:b/>
          <w:bCs/>
          <w:sz w:val="28"/>
          <w:szCs w:val="28"/>
        </w:rPr>
        <w:t xml:space="preserve"> Игрим</w:t>
      </w:r>
      <w:r w:rsidR="008765B3" w:rsidRPr="00DA2901">
        <w:rPr>
          <w:rFonts w:ascii="Times New Roman" w:hAnsi="Times New Roman"/>
          <w:b/>
          <w:sz w:val="28"/>
          <w:szCs w:val="28"/>
        </w:rPr>
        <w:t xml:space="preserve"> </w:t>
      </w:r>
      <w:r w:rsidRPr="00DA2901">
        <w:rPr>
          <w:rFonts w:ascii="Times New Roman" w:hAnsi="Times New Roman"/>
          <w:b/>
          <w:sz w:val="28"/>
          <w:szCs w:val="28"/>
        </w:rPr>
        <w:t>(далее - организации</w:t>
      </w:r>
      <w:r w:rsidRPr="00492320">
        <w:rPr>
          <w:rFonts w:ascii="Times New Roman" w:hAnsi="Times New Roman"/>
          <w:sz w:val="28"/>
          <w:szCs w:val="28"/>
        </w:rPr>
        <w:t>)</w:t>
      </w:r>
    </w:p>
    <w:p w:rsidR="00DA2901" w:rsidRPr="00492320" w:rsidRDefault="00DA2901" w:rsidP="00DA290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1.1.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Противодействие коррупции в организациях основывается на следующих принципах:</w:t>
      </w:r>
      <w:r w:rsidR="008765B3">
        <w:rPr>
          <w:rFonts w:ascii="Times New Roman" w:hAnsi="Times New Roman"/>
          <w:sz w:val="28"/>
          <w:szCs w:val="28"/>
        </w:rPr>
        <w:t xml:space="preserve"> 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соответствия политики организации действующему законодательству и общепринятым нормам;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личного примера руководства;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вовлеченности работников;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соразмерности антикоррупционных процедур риску коррупции;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эффективности антикоррупционных процедур;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ответственности и неотвратимости наказания;</w:t>
      </w: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постоянного контроля и регулярного мониторинга.</w:t>
      </w:r>
    </w:p>
    <w:p w:rsidR="008765B3" w:rsidRPr="00492320" w:rsidRDefault="008765B3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Pr="00DA2901" w:rsidRDefault="00BF5C42" w:rsidP="00876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01">
        <w:rPr>
          <w:rFonts w:ascii="Times New Roman" w:hAnsi="Times New Roman"/>
          <w:b/>
          <w:sz w:val="28"/>
          <w:szCs w:val="28"/>
        </w:rPr>
        <w:t>2.</w:t>
      </w:r>
      <w:r w:rsidR="00851360" w:rsidRPr="00DA2901">
        <w:rPr>
          <w:rFonts w:ascii="Times New Roman" w:hAnsi="Times New Roman"/>
          <w:b/>
          <w:sz w:val="28"/>
          <w:szCs w:val="28"/>
        </w:rPr>
        <w:t xml:space="preserve"> </w:t>
      </w:r>
      <w:r w:rsidRPr="00DA2901">
        <w:rPr>
          <w:rFonts w:ascii="Times New Roman" w:hAnsi="Times New Roman"/>
          <w:b/>
          <w:sz w:val="28"/>
          <w:szCs w:val="28"/>
        </w:rPr>
        <w:t>Организация антикоррупционной деятельности</w:t>
      </w:r>
    </w:p>
    <w:p w:rsidR="008765B3" w:rsidRPr="00492320" w:rsidRDefault="008765B3" w:rsidP="008765B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2.1. 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2.2. 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2.3. 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>2.4. Обязанности структурного подразделения или должностных лиц, ответственных за противодействие коррупции, включают в себя: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организацию проведения оценки коррупционных рисков;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2.5. 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</w:t>
      </w:r>
    </w:p>
    <w:p w:rsidR="008765B3" w:rsidRPr="00492320" w:rsidRDefault="008765B3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Pr="00DA2901" w:rsidRDefault="00BF5C42" w:rsidP="00876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01">
        <w:rPr>
          <w:rFonts w:ascii="Times New Roman" w:hAnsi="Times New Roman"/>
          <w:b/>
          <w:sz w:val="28"/>
          <w:szCs w:val="28"/>
        </w:rPr>
        <w:t>3.</w:t>
      </w:r>
      <w:r w:rsidR="00851360" w:rsidRPr="00DA2901">
        <w:rPr>
          <w:rFonts w:ascii="Times New Roman" w:hAnsi="Times New Roman"/>
          <w:b/>
          <w:sz w:val="28"/>
          <w:szCs w:val="28"/>
        </w:rPr>
        <w:t xml:space="preserve"> </w:t>
      </w:r>
      <w:r w:rsidRPr="00DA2901">
        <w:rPr>
          <w:rFonts w:ascii="Times New Roman" w:hAnsi="Times New Roman"/>
          <w:b/>
          <w:sz w:val="28"/>
          <w:szCs w:val="28"/>
        </w:rPr>
        <w:t>Направления антикоррупционной деятельности</w:t>
      </w:r>
    </w:p>
    <w:p w:rsidR="008765B3" w:rsidRPr="00492320" w:rsidRDefault="008765B3" w:rsidP="008765B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3.1. Установление обязанностей работников организации по предупреждению и противодействию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3.1.1. В целях предупреждения и противодействия коррупции все работники организации обязаны: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незамедлительно информировать представителя нанимателя (работодателя) о случаях склонения к совершению коррупционных правонарушений;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незамедлительно информировать представителя нанимателя (работодателя)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сообщить представителю нанимателя (работодателю) о возможности возникновения либо возникшем конфликте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3.1.2. Обязанности по предупреждению и противодействию коррупции включаются в трудовой договор работника.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 Выявление и урегулирование конфликта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3.2.1. В основу работы по управлению конфликтом интересов в организации положены следующие принципы: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>- обязательность раскрытия сведений о реальном или потенциальном конфликте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492320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492320">
        <w:rPr>
          <w:rFonts w:ascii="Times New Roman" w:hAnsi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соблюдение баланса интересов организации и работника при урегулировании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3.2.2. Понятие «конфликт интересов» применительно к организациям закреплено в статье 10 Федерального закона от 25.12.2008 №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3.2.3.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- кодекс этики).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3.2.4. Положение о конфликте интересов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цели и задачи положения о конфликте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используемые в положении понятия и определения;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круг лиц, на которых оно распространяет свое действие;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основные принципы управления конфликтом интересов в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организацией в Положении о конфликте интересов);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обязанности работников в связи с раскрытием и урегулированием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определение лиц, ответственных за прием сведений о конфликте интересов, и рассмотрение этих сведений;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3.2.5. При принятии решений по деловым вопросам и выполнении своих трудовых обязанностей работники организации обязаны: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>- избегать ситуаций и обстоятельств, которые могут привести к конфликту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содействовать урегулированию конфликта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3.2.6. 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порядок уведомления представителя нанимателя (работодателя) о возникновении конфликта интересов или о возможности его возникновения, должностное лицо, ответственное за прием сведений о конфликте интересов, сотрудник кадровой службы, лицо, ответственное за противодействие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3.2.7. Раскрытие осуществляется в письменной форме.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при приеме на работу;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при назначении на новую должность;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по мере возникновения ситуации конфликта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3.2.8. 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ограничения доступа работника к конкретной информации, которая может затрагивать личные интересы работника;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пересмотра и изменения функциональных обязанностей работника;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передачи работником принадлежащего ему имущества, являющегося причиной конфликта интересов, в доверительное управление;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отказа работника от своего личного интереса, порождающего конфликт с интересами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увольнения работника в соответствии со статьей 80 Трудового кодекса Российской Федерации;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увольнение работника в соответствии с пунктом 7.1 части первой статьи 81 Трудового кодекса Российской Федерации.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3.3. Разработка и внедрение в практику стандартов и процедур, направленных на обеспечение добросовестной работы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>3.3.1.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3.3.2. 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3.4. Консультирование и обучение работников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3.4.1. При организации обучения работников по вопросам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3.4.2. Категории обучаемых: должностные лица, ответственные за противодействие коррупции, руководители различных уровней, иные работники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Виды обучения в зависимости от времени его проведения: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обучение по вопросам профилактики и противодействия коррупции непосредственно после приема на работу;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3.4.3.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3.5. Внутренний контроль и аудит.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3.5.1. 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контроль документирования операций хозяйственной деятельности организации;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- проверку экономической обоснованности осуществляемых операций в сферах коррупционного риска.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3.5.2. Контроль документирования операций хозяйственной деятельности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</w:t>
      </w:r>
      <w:r w:rsidRPr="00492320">
        <w:rPr>
          <w:rFonts w:ascii="Times New Roman" w:hAnsi="Times New Roman"/>
          <w:sz w:val="28"/>
          <w:szCs w:val="28"/>
        </w:rPr>
        <w:lastRenderedPageBreak/>
        <w:t>документов, исправлений в документах и отчетности, уничтожения документов и отчетности ранее установленного срока.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3.5.3.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3.6. Сотрудничество с правоохранительными органами в сфере противодействия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3.6.1.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Организации принимают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3.6.2.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Организации принимают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3.7.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Анализ эффективности мер по противодействию коррупции.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3.7.1.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коррупции, и осуществляет подготовку предложений руководителю организации по повышению эффективности антикоррупционной работы.</w:t>
      </w:r>
    </w:p>
    <w:p w:rsidR="00851360" w:rsidRPr="00492320" w:rsidRDefault="0085136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1360" w:rsidRPr="00492320" w:rsidRDefault="0085136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1360" w:rsidRDefault="0085136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779D" w:rsidRDefault="001D779D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Pr="001D779D" w:rsidRDefault="00BF5C42" w:rsidP="0085136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1D779D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0958AD" w:rsidRDefault="00BF5C42" w:rsidP="0085136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1D779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BF5C42" w:rsidRPr="001D779D" w:rsidRDefault="001D779D" w:rsidP="0085136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1D779D">
        <w:rPr>
          <w:rFonts w:ascii="Times New Roman" w:hAnsi="Times New Roman"/>
          <w:sz w:val="20"/>
          <w:szCs w:val="20"/>
        </w:rPr>
        <w:t>городского поселения Игрим</w:t>
      </w:r>
    </w:p>
    <w:p w:rsidR="00BF5C42" w:rsidRDefault="000958AD" w:rsidP="000958A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483F33">
        <w:rPr>
          <w:rFonts w:ascii="Times New Roman" w:hAnsi="Times New Roman"/>
          <w:sz w:val="20"/>
          <w:szCs w:val="20"/>
        </w:rPr>
        <w:t xml:space="preserve">    </w:t>
      </w:r>
      <w:bookmarkStart w:id="0" w:name="_GoBack"/>
      <w:bookmarkEnd w:id="0"/>
      <w:r w:rsidR="00BF5C42" w:rsidRPr="001D779D">
        <w:rPr>
          <w:rFonts w:ascii="Times New Roman" w:hAnsi="Times New Roman"/>
          <w:sz w:val="20"/>
          <w:szCs w:val="20"/>
        </w:rPr>
        <w:t>от «</w:t>
      </w:r>
      <w:r w:rsidR="00483F33">
        <w:rPr>
          <w:rFonts w:ascii="Times New Roman" w:hAnsi="Times New Roman"/>
          <w:sz w:val="20"/>
          <w:szCs w:val="20"/>
        </w:rPr>
        <w:t>05</w:t>
      </w:r>
      <w:r w:rsidR="00BF5C42" w:rsidRPr="001D779D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483F33">
        <w:rPr>
          <w:rFonts w:ascii="Times New Roman" w:hAnsi="Times New Roman"/>
          <w:sz w:val="20"/>
          <w:szCs w:val="20"/>
        </w:rPr>
        <w:t>мая</w:t>
      </w:r>
      <w:r>
        <w:rPr>
          <w:rFonts w:ascii="Times New Roman" w:hAnsi="Times New Roman"/>
          <w:sz w:val="20"/>
          <w:szCs w:val="20"/>
        </w:rPr>
        <w:t xml:space="preserve"> </w:t>
      </w:r>
      <w:r w:rsidR="00BF5C42" w:rsidRPr="001D779D">
        <w:rPr>
          <w:rFonts w:ascii="Times New Roman" w:hAnsi="Times New Roman"/>
          <w:sz w:val="20"/>
          <w:szCs w:val="20"/>
        </w:rPr>
        <w:t>2023</w:t>
      </w:r>
      <w:r>
        <w:rPr>
          <w:rFonts w:ascii="Times New Roman" w:hAnsi="Times New Roman"/>
          <w:sz w:val="20"/>
          <w:szCs w:val="20"/>
        </w:rPr>
        <w:t xml:space="preserve"> </w:t>
      </w:r>
      <w:r w:rsidR="00BF5C42" w:rsidRPr="001D779D">
        <w:rPr>
          <w:rFonts w:ascii="Times New Roman" w:hAnsi="Times New Roman"/>
          <w:sz w:val="20"/>
          <w:szCs w:val="20"/>
        </w:rPr>
        <w:t>года</w:t>
      </w:r>
      <w:r>
        <w:rPr>
          <w:rFonts w:ascii="Times New Roman" w:hAnsi="Times New Roman"/>
          <w:sz w:val="20"/>
          <w:szCs w:val="20"/>
        </w:rPr>
        <w:t xml:space="preserve"> </w:t>
      </w:r>
      <w:r w:rsidR="00BF5C42" w:rsidRPr="001D779D">
        <w:rPr>
          <w:rFonts w:ascii="Times New Roman" w:hAnsi="Times New Roman"/>
          <w:sz w:val="20"/>
          <w:szCs w:val="20"/>
        </w:rPr>
        <w:t>№</w:t>
      </w:r>
      <w:r w:rsidR="00483F33">
        <w:rPr>
          <w:rFonts w:ascii="Times New Roman" w:hAnsi="Times New Roman"/>
          <w:sz w:val="20"/>
          <w:szCs w:val="20"/>
        </w:rPr>
        <w:t xml:space="preserve"> 51</w:t>
      </w:r>
    </w:p>
    <w:p w:rsidR="001D779D" w:rsidRPr="00492320" w:rsidRDefault="001D779D" w:rsidP="001D77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779D" w:rsidRPr="004F1690" w:rsidRDefault="00BF5C42" w:rsidP="001D7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690">
        <w:rPr>
          <w:rFonts w:ascii="Times New Roman" w:hAnsi="Times New Roman"/>
          <w:b/>
          <w:sz w:val="28"/>
          <w:szCs w:val="28"/>
        </w:rPr>
        <w:t>Порядок</w:t>
      </w:r>
      <w:r w:rsidR="001D779D" w:rsidRPr="004F1690">
        <w:rPr>
          <w:rFonts w:ascii="Times New Roman" w:hAnsi="Times New Roman"/>
          <w:b/>
          <w:sz w:val="28"/>
          <w:szCs w:val="28"/>
        </w:rPr>
        <w:t xml:space="preserve"> </w:t>
      </w:r>
    </w:p>
    <w:p w:rsidR="00BF5C42" w:rsidRPr="00492320" w:rsidRDefault="00BF5C42" w:rsidP="001D7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690">
        <w:rPr>
          <w:rFonts w:ascii="Times New Roman" w:hAnsi="Times New Roman"/>
          <w:b/>
          <w:sz w:val="28"/>
          <w:szCs w:val="28"/>
        </w:rPr>
        <w:t xml:space="preserve">рассмотрения уведомлений руководителей муниципальных учреждений и предприятий </w:t>
      </w:r>
      <w:r w:rsidR="005811F1" w:rsidRPr="004F1690">
        <w:rPr>
          <w:rFonts w:ascii="Times New Roman" w:hAnsi="Times New Roman"/>
          <w:b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/>
          <w:bCs/>
          <w:sz w:val="28"/>
          <w:szCs w:val="28"/>
        </w:rPr>
        <w:t>е</w:t>
      </w:r>
      <w:r w:rsidR="005811F1" w:rsidRPr="004F1690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/>
          <w:bCs/>
          <w:sz w:val="28"/>
          <w:szCs w:val="28"/>
        </w:rPr>
        <w:t>е</w:t>
      </w:r>
      <w:r w:rsidR="005811F1" w:rsidRPr="004F1690">
        <w:rPr>
          <w:rFonts w:ascii="Times New Roman" w:hAnsi="Times New Roman"/>
          <w:b/>
          <w:bCs/>
          <w:sz w:val="28"/>
          <w:szCs w:val="28"/>
        </w:rPr>
        <w:t xml:space="preserve"> Игрим</w:t>
      </w:r>
      <w:r w:rsidRPr="004F1690">
        <w:rPr>
          <w:rFonts w:ascii="Times New Roman" w:hAnsi="Times New Roman"/>
          <w:b/>
          <w:sz w:val="28"/>
          <w:szCs w:val="28"/>
        </w:rPr>
        <w:t xml:space="preserve"> о</w:t>
      </w:r>
      <w:r w:rsidR="001D779D" w:rsidRPr="004F1690">
        <w:rPr>
          <w:rFonts w:ascii="Times New Roman" w:hAnsi="Times New Roman"/>
          <w:b/>
          <w:sz w:val="28"/>
          <w:szCs w:val="28"/>
        </w:rPr>
        <w:t xml:space="preserve"> </w:t>
      </w:r>
      <w:r w:rsidRPr="004F1690">
        <w:rPr>
          <w:rFonts w:ascii="Times New Roman" w:hAnsi="Times New Roman"/>
          <w:b/>
          <w:sz w:val="28"/>
          <w:szCs w:val="28"/>
        </w:rPr>
        <w:t>возникновении личной заинтересованности при исполнении трудовых обязанностей, которая приводит или</w:t>
      </w:r>
      <w:r w:rsidR="001D779D" w:rsidRPr="004F1690">
        <w:rPr>
          <w:rFonts w:ascii="Times New Roman" w:hAnsi="Times New Roman"/>
          <w:b/>
          <w:sz w:val="28"/>
          <w:szCs w:val="28"/>
        </w:rPr>
        <w:t xml:space="preserve"> </w:t>
      </w:r>
      <w:r w:rsidRPr="004F1690">
        <w:rPr>
          <w:rFonts w:ascii="Times New Roman" w:hAnsi="Times New Roman"/>
          <w:b/>
          <w:sz w:val="28"/>
          <w:szCs w:val="28"/>
        </w:rPr>
        <w:t>может привести к конфликту интересов</w:t>
      </w:r>
    </w:p>
    <w:p w:rsidR="00BF5C42" w:rsidRDefault="00BF5C42" w:rsidP="001D77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(далее - Порядок)</w:t>
      </w:r>
      <w:r w:rsidR="005811F1">
        <w:rPr>
          <w:rFonts w:ascii="Times New Roman" w:hAnsi="Times New Roman"/>
          <w:sz w:val="28"/>
          <w:szCs w:val="28"/>
        </w:rPr>
        <w:t xml:space="preserve"> </w:t>
      </w:r>
    </w:p>
    <w:p w:rsidR="001D779D" w:rsidRPr="00492320" w:rsidRDefault="001D779D" w:rsidP="001D77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1. Настоящий Порядок регламентирует процедуру рассмотрения уведомлений руководителей муниципальных учреждений и предприятий </w:t>
      </w:r>
      <w:r w:rsidR="001D779D" w:rsidRPr="001D779D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1D779D" w:rsidRPr="001D779D">
        <w:rPr>
          <w:rFonts w:ascii="Times New Roman" w:hAnsi="Times New Roman"/>
          <w:bCs/>
          <w:sz w:val="28"/>
          <w:szCs w:val="28"/>
        </w:rPr>
        <w:t xml:space="preserve"> </w:t>
      </w:r>
      <w:r w:rsidR="001D779D">
        <w:rPr>
          <w:rFonts w:ascii="Times New Roman" w:hAnsi="Times New Roman"/>
          <w:bCs/>
          <w:sz w:val="28"/>
          <w:szCs w:val="28"/>
        </w:rPr>
        <w:t xml:space="preserve"> </w:t>
      </w:r>
      <w:r w:rsidR="001D779D" w:rsidRPr="001D779D">
        <w:rPr>
          <w:rFonts w:ascii="Times New Roman" w:hAnsi="Times New Roman"/>
          <w:bCs/>
          <w:sz w:val="28"/>
          <w:szCs w:val="28"/>
        </w:rPr>
        <w:t>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1D779D" w:rsidRPr="001D779D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(далее - руководители организаций) о возникновении личной заинтересованности при исполнении трудовых обязанностей, которая приводит или может привести к конфликту интересов, за исключением случаев возникновения личной заинтересованности при совершении сделок, предусмотренных статьей 27 Федерального закона от 12.01.1996 № 7-ФЗ «О некоммерческих организациях», статьями 22, 23 Федерального закона от 14.11.2002 № 161-ФЗ «О государственных и муниципальных унитарных предприятиях».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2. Руководители организаций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3. Руководитель организации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 на имя главы </w:t>
      </w:r>
      <w:r w:rsidR="005811F1" w:rsidRPr="005811F1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№ 1 к Порядку.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организации представляет их вместе с уведомлением.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4. Поступившее уведомление, регистрируется в день поступления уполномоченным специалистом отдела муниципальной службы и кадровой политики администрации </w:t>
      </w:r>
      <w:r w:rsidR="005811F1" w:rsidRPr="005811F1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(далее - отдел) в журнале регистрации уведомлений (далее - журнал), который ведется по форме согласно приложению № 2 к Порядку. Зарегистрированное уведомление в этот же день передается специалистом отдела главе </w:t>
      </w:r>
      <w:r w:rsidR="005811F1" w:rsidRPr="005811F1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 xml:space="preserve">5. Отдел в соответствии с резолюцией главы </w:t>
      </w:r>
      <w:r w:rsidR="005811F1" w:rsidRPr="005811F1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в течение 5 дней со дня регистрации уведомления запрашивает у руководителя организации дополнительные документы (сведения), необходимые для объективного рассмотрения уведомления, подготавливает заключение по итогам рассмотрения уведомления, документов (сведений) и передает в течение 5 рабочих дней его в комиссию по соблюдению требований к служебному поведению и урегулированию конфликта интересов руководителей муниципальных учреждений и предприятий </w:t>
      </w:r>
      <w:r w:rsidR="005811F1" w:rsidRPr="005811F1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5811F1" w:rsidRPr="005811F1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5811F1" w:rsidRPr="005811F1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(далее - Комиссия), вместе с документами (сведениями), относящимися к факту возникновения у руководителя организации личной заинтересованности при исполнении должностных обязанностей для рассмотрения.</w:t>
      </w: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6. Комиссия, получив уведомление, заключение, документы (сведения), относящиеся к факту возникновения у руководителя организации личной заинтересованности при исполнении должностных обязанностей, в течение 20 дней проводит заседание Комиссии в соответствии с Положением о комиссии по соблюдению требований к служебному поведению и урегулированию конфликта интересов руководителей муниципальных учреждений и предприятий </w:t>
      </w:r>
      <w:r w:rsidR="005811F1" w:rsidRPr="005811F1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5811F1" w:rsidRPr="005811F1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5811F1" w:rsidRPr="005811F1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согласно приложению № 3 к Порядку.</w:t>
      </w:r>
    </w:p>
    <w:p w:rsidR="005811F1" w:rsidRDefault="005811F1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11F1" w:rsidRDefault="005811F1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11F1" w:rsidRDefault="005811F1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11F1" w:rsidRPr="00492320" w:rsidRDefault="005811F1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42107F" w:rsidRDefault="0042107F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5811F1" w:rsidRPr="005811F1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5811F1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5811F1" w:rsidRPr="005811F1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5811F1">
        <w:rPr>
          <w:rFonts w:ascii="Times New Roman" w:hAnsi="Times New Roman"/>
          <w:sz w:val="20"/>
          <w:szCs w:val="20"/>
        </w:rPr>
        <w:t xml:space="preserve">к Порядку рассмотрения уведомлений </w:t>
      </w:r>
    </w:p>
    <w:p w:rsidR="005811F1" w:rsidRPr="005811F1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5811F1">
        <w:rPr>
          <w:rFonts w:ascii="Times New Roman" w:hAnsi="Times New Roman"/>
          <w:sz w:val="20"/>
          <w:szCs w:val="20"/>
        </w:rPr>
        <w:t xml:space="preserve">руководителей муниципальных учреждений и предприятий </w:t>
      </w:r>
    </w:p>
    <w:p w:rsidR="005811F1" w:rsidRPr="005811F1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5811F1">
        <w:rPr>
          <w:rFonts w:ascii="Times New Roman" w:hAnsi="Times New Roman"/>
          <w:bCs/>
          <w:sz w:val="20"/>
          <w:szCs w:val="20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Pr="005811F1">
        <w:rPr>
          <w:rFonts w:ascii="Times New Roman" w:hAnsi="Times New Roman"/>
          <w:bCs/>
          <w:sz w:val="20"/>
          <w:szCs w:val="20"/>
        </w:rPr>
        <w:t xml:space="preserve"> поселени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Pr="005811F1">
        <w:rPr>
          <w:rFonts w:ascii="Times New Roman" w:hAnsi="Times New Roman"/>
          <w:bCs/>
          <w:sz w:val="20"/>
          <w:szCs w:val="20"/>
        </w:rPr>
        <w:t xml:space="preserve"> Игрим</w:t>
      </w:r>
      <w:r w:rsidR="00BF5C42" w:rsidRPr="005811F1">
        <w:rPr>
          <w:rFonts w:ascii="Times New Roman" w:hAnsi="Times New Roman"/>
          <w:sz w:val="20"/>
          <w:szCs w:val="20"/>
        </w:rPr>
        <w:t xml:space="preserve"> о возникновении личной заинтересованности при исполнении трудовых обязанностей, </w:t>
      </w:r>
    </w:p>
    <w:p w:rsidR="00BF5C42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811F1">
        <w:rPr>
          <w:rFonts w:ascii="Times New Roman" w:hAnsi="Times New Roman"/>
          <w:sz w:val="20"/>
          <w:szCs w:val="20"/>
        </w:rPr>
        <w:t>которая приводит или может привести к конфликту интересов</w:t>
      </w:r>
    </w:p>
    <w:p w:rsidR="005811F1" w:rsidRPr="00492320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F5C42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Главе </w:t>
      </w:r>
      <w:r w:rsidR="005811F1" w:rsidRPr="005811F1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,</w:t>
      </w:r>
    </w:p>
    <w:p w:rsidR="005811F1" w:rsidRPr="00492320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BF5C42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от</w:t>
      </w:r>
      <w:r w:rsidR="005811F1">
        <w:rPr>
          <w:rFonts w:ascii="Times New Roman" w:hAnsi="Times New Roman"/>
          <w:sz w:val="28"/>
          <w:szCs w:val="28"/>
        </w:rPr>
        <w:t xml:space="preserve"> _______________________</w:t>
      </w:r>
    </w:p>
    <w:p w:rsidR="005811F1" w:rsidRPr="00492320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BF5C42" w:rsidRDefault="00BF5C42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5811F1">
        <w:rPr>
          <w:rFonts w:ascii="Times New Roman" w:hAnsi="Times New Roman"/>
          <w:sz w:val="20"/>
          <w:szCs w:val="20"/>
        </w:rPr>
        <w:t>(Ф. И. О., замещаемая должность)</w:t>
      </w:r>
    </w:p>
    <w:p w:rsidR="005811F1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5811F1" w:rsidRPr="005811F1" w:rsidRDefault="005811F1" w:rsidP="005811F1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BF5C42" w:rsidRDefault="00BF5C42" w:rsidP="005811F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11F1">
        <w:rPr>
          <w:rFonts w:ascii="Times New Roman" w:hAnsi="Times New Roman"/>
          <w:b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11F1" w:rsidRPr="005811F1" w:rsidRDefault="005811F1" w:rsidP="005811F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811F1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5811F1" w:rsidRPr="00492320" w:rsidRDefault="005811F1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12F8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="002112F8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:rsidR="00BF5C42" w:rsidRPr="00492320" w:rsidRDefault="002112F8" w:rsidP="0021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520524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 w:rsidR="002112F8">
        <w:rPr>
          <w:rFonts w:ascii="Times New Roman" w:hAnsi="Times New Roman"/>
          <w:sz w:val="28"/>
          <w:szCs w:val="28"/>
        </w:rPr>
        <w:t xml:space="preserve"> ____________________________________________________________ ______________________________________________________________________</w:t>
      </w:r>
    </w:p>
    <w:p w:rsidR="002112F8" w:rsidRDefault="002112F8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12F8" w:rsidRPr="00492320" w:rsidRDefault="002112F8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руководителей муниципальных учреждений и предприятий </w:t>
      </w:r>
      <w:r w:rsidR="00344799" w:rsidRPr="00344799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городское поселение Игрим</w:t>
      </w:r>
      <w:r w:rsidRPr="00492320">
        <w:rPr>
          <w:rFonts w:ascii="Times New Roman" w:hAnsi="Times New Roman"/>
          <w:sz w:val="28"/>
          <w:szCs w:val="28"/>
        </w:rPr>
        <w:t xml:space="preserve"> (нужное подчеркнуть).</w:t>
      </w:r>
    </w:p>
    <w:p w:rsidR="002112F8" w:rsidRPr="00492320" w:rsidRDefault="002112F8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«</w:t>
      </w:r>
      <w:r w:rsidR="002112F8">
        <w:rPr>
          <w:rFonts w:ascii="Times New Roman" w:hAnsi="Times New Roman"/>
          <w:sz w:val="28"/>
          <w:szCs w:val="28"/>
        </w:rPr>
        <w:t>____</w:t>
      </w:r>
      <w:r w:rsidRPr="00492320">
        <w:rPr>
          <w:rFonts w:ascii="Times New Roman" w:hAnsi="Times New Roman"/>
          <w:sz w:val="28"/>
          <w:szCs w:val="28"/>
        </w:rPr>
        <w:t>»</w:t>
      </w:r>
      <w:r w:rsidR="002112F8">
        <w:rPr>
          <w:rFonts w:ascii="Times New Roman" w:hAnsi="Times New Roman"/>
          <w:sz w:val="28"/>
          <w:szCs w:val="28"/>
        </w:rPr>
        <w:t xml:space="preserve"> ___________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20</w:t>
      </w:r>
      <w:r w:rsidR="002112F8">
        <w:rPr>
          <w:rFonts w:ascii="Times New Roman" w:hAnsi="Times New Roman"/>
          <w:sz w:val="28"/>
          <w:szCs w:val="28"/>
        </w:rPr>
        <w:t>_____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г.</w:t>
      </w:r>
      <w:r w:rsidR="002112F8">
        <w:rPr>
          <w:rFonts w:ascii="Times New Roman" w:hAnsi="Times New Roman"/>
          <w:sz w:val="28"/>
          <w:szCs w:val="28"/>
        </w:rPr>
        <w:tab/>
      </w:r>
      <w:r w:rsidR="002112F8">
        <w:rPr>
          <w:rFonts w:ascii="Times New Roman" w:hAnsi="Times New Roman"/>
          <w:sz w:val="28"/>
          <w:szCs w:val="28"/>
        </w:rPr>
        <w:tab/>
      </w:r>
      <w:r w:rsidR="002112F8">
        <w:rPr>
          <w:rFonts w:ascii="Times New Roman" w:hAnsi="Times New Roman"/>
          <w:sz w:val="28"/>
          <w:szCs w:val="28"/>
        </w:rPr>
        <w:tab/>
        <w:t>_________________________</w:t>
      </w: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BF5C42" w:rsidRPr="002112F8">
        <w:rPr>
          <w:rFonts w:ascii="Times New Roman" w:hAnsi="Times New Roman"/>
          <w:sz w:val="20"/>
          <w:szCs w:val="20"/>
        </w:rPr>
        <w:t>(подпись, расшифровка подписи лица,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F5C42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BF5C42" w:rsidRPr="00211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BF5C42" w:rsidRPr="002112F8">
        <w:rPr>
          <w:rFonts w:ascii="Times New Roman" w:hAnsi="Times New Roman"/>
          <w:sz w:val="20"/>
          <w:szCs w:val="20"/>
        </w:rPr>
        <w:t>направившего уведомление)</w:t>
      </w: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2F8" w:rsidRDefault="00BF5C42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2112F8" w:rsidRDefault="00BF5C42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sz w:val="20"/>
          <w:szCs w:val="20"/>
        </w:rPr>
        <w:t xml:space="preserve">к Порядку рассмотрения уведомлений </w:t>
      </w:r>
    </w:p>
    <w:p w:rsidR="002112F8" w:rsidRDefault="00BF5C42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sz w:val="20"/>
          <w:szCs w:val="20"/>
        </w:rPr>
        <w:t xml:space="preserve">руководителей муниципальных учреждений и предприятий </w:t>
      </w:r>
    </w:p>
    <w:p w:rsid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2112F8">
        <w:rPr>
          <w:rFonts w:ascii="Times New Roman" w:hAnsi="Times New Roman"/>
          <w:bCs/>
          <w:sz w:val="20"/>
          <w:szCs w:val="20"/>
        </w:rPr>
        <w:t>органов местного самоуправления муниципального образования</w:t>
      </w:r>
    </w:p>
    <w:p w:rsid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bCs/>
          <w:sz w:val="20"/>
          <w:szCs w:val="20"/>
        </w:rPr>
        <w:t>городско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Pr="002112F8">
        <w:rPr>
          <w:rFonts w:ascii="Times New Roman" w:hAnsi="Times New Roman"/>
          <w:bCs/>
          <w:sz w:val="20"/>
          <w:szCs w:val="20"/>
        </w:rPr>
        <w:t xml:space="preserve"> поселени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Pr="002112F8">
        <w:rPr>
          <w:rFonts w:ascii="Times New Roman" w:hAnsi="Times New Roman"/>
          <w:bCs/>
          <w:sz w:val="20"/>
          <w:szCs w:val="20"/>
        </w:rPr>
        <w:t xml:space="preserve"> Игрим</w:t>
      </w:r>
      <w:r w:rsidR="00BF5C42" w:rsidRPr="002112F8">
        <w:rPr>
          <w:rFonts w:ascii="Times New Roman" w:hAnsi="Times New Roman"/>
          <w:sz w:val="20"/>
          <w:szCs w:val="20"/>
        </w:rPr>
        <w:t xml:space="preserve"> о возникновении личной</w:t>
      </w:r>
      <w:r w:rsidRPr="002112F8">
        <w:rPr>
          <w:rFonts w:ascii="Times New Roman" w:hAnsi="Times New Roman"/>
          <w:sz w:val="20"/>
          <w:szCs w:val="20"/>
        </w:rPr>
        <w:t xml:space="preserve"> </w:t>
      </w:r>
    </w:p>
    <w:p w:rsidR="002112F8" w:rsidRDefault="00BF5C42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sz w:val="20"/>
          <w:szCs w:val="20"/>
        </w:rPr>
        <w:t>заинтересованности при исполнении трудовых обязанностей,</w:t>
      </w:r>
    </w:p>
    <w:p w:rsidR="00BF5C42" w:rsidRDefault="00BF5C42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2112F8">
        <w:rPr>
          <w:rFonts w:ascii="Times New Roman" w:hAnsi="Times New Roman"/>
          <w:sz w:val="20"/>
          <w:szCs w:val="20"/>
        </w:rPr>
        <w:t xml:space="preserve"> которая приводит или может привести к конфликту интересов</w:t>
      </w:r>
    </w:p>
    <w:p w:rsid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2112F8" w:rsidRPr="002112F8" w:rsidRDefault="002112F8" w:rsidP="002112F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BF5C42" w:rsidRDefault="00BF5C42" w:rsidP="002112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112F8">
        <w:rPr>
          <w:rFonts w:ascii="Times New Roman" w:hAnsi="Times New Roman"/>
          <w:b/>
          <w:sz w:val="28"/>
          <w:szCs w:val="28"/>
        </w:rPr>
        <w:t>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F1690" w:rsidRPr="002112F8" w:rsidRDefault="004F1690" w:rsidP="002112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Начат</w:t>
      </w:r>
      <w:r w:rsidR="004F1690">
        <w:rPr>
          <w:rFonts w:ascii="Times New Roman" w:hAnsi="Times New Roman"/>
          <w:sz w:val="28"/>
          <w:szCs w:val="28"/>
        </w:rPr>
        <w:t xml:space="preserve"> _______________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Окончен</w:t>
      </w:r>
      <w:r w:rsidR="004F1690">
        <w:rPr>
          <w:rFonts w:ascii="Times New Roman" w:hAnsi="Times New Roman"/>
          <w:sz w:val="28"/>
          <w:szCs w:val="28"/>
        </w:rPr>
        <w:t xml:space="preserve"> _________________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На</w:t>
      </w:r>
      <w:r w:rsidR="004F1690">
        <w:rPr>
          <w:rFonts w:ascii="Times New Roman" w:hAnsi="Times New Roman"/>
          <w:sz w:val="28"/>
          <w:szCs w:val="28"/>
        </w:rPr>
        <w:t xml:space="preserve"> _____________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листах</w:t>
      </w:r>
    </w:p>
    <w:p w:rsidR="00BF5C42" w:rsidRPr="00492320" w:rsidRDefault="0085136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 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965"/>
        <w:gridCol w:w="2099"/>
        <w:gridCol w:w="1834"/>
        <w:gridCol w:w="1694"/>
        <w:gridCol w:w="1487"/>
      </w:tblGrid>
      <w:tr w:rsidR="004F1690" w:rsidRPr="004F1690" w:rsidTr="004F1690">
        <w:tc>
          <w:tcPr>
            <w:tcW w:w="846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125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44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Сведения о лице, направившем уведомление: должность, Ф.И.О., номер контактного телефона</w:t>
            </w:r>
          </w:p>
        </w:tc>
        <w:tc>
          <w:tcPr>
            <w:tcW w:w="1701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411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69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F1690" w:rsidRPr="004F1690" w:rsidTr="004F1690">
        <w:tc>
          <w:tcPr>
            <w:tcW w:w="846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4F1690" w:rsidRPr="004F1690" w:rsidRDefault="004F1690" w:rsidP="004F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Default="004F1690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07F" w:rsidRDefault="0042107F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07F" w:rsidRDefault="0042107F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07F" w:rsidRDefault="0042107F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90" w:rsidRPr="004F1690" w:rsidRDefault="00BF5C42" w:rsidP="004F169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F1690">
        <w:rPr>
          <w:rFonts w:ascii="Times New Roman" w:hAnsi="Times New Roman"/>
          <w:sz w:val="20"/>
          <w:szCs w:val="20"/>
        </w:rPr>
        <w:lastRenderedPageBreak/>
        <w:t xml:space="preserve">Приложение № 3 </w:t>
      </w:r>
    </w:p>
    <w:p w:rsidR="004F1690" w:rsidRPr="004F1690" w:rsidRDefault="00BF5C42" w:rsidP="004F169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F1690">
        <w:rPr>
          <w:rFonts w:ascii="Times New Roman" w:hAnsi="Times New Roman"/>
          <w:sz w:val="20"/>
          <w:szCs w:val="20"/>
        </w:rPr>
        <w:t xml:space="preserve">к Порядку рассмотрения уведомлений </w:t>
      </w:r>
    </w:p>
    <w:p w:rsidR="004F1690" w:rsidRPr="004F1690" w:rsidRDefault="00BF5C42" w:rsidP="004F169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F1690">
        <w:rPr>
          <w:rFonts w:ascii="Times New Roman" w:hAnsi="Times New Roman"/>
          <w:sz w:val="20"/>
          <w:szCs w:val="20"/>
        </w:rPr>
        <w:t>руководителей муниципальных учреждений и предприятий</w:t>
      </w:r>
    </w:p>
    <w:p w:rsidR="004F1690" w:rsidRPr="004F1690" w:rsidRDefault="00BF5C42" w:rsidP="004F169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4F1690">
        <w:rPr>
          <w:rFonts w:ascii="Times New Roman" w:hAnsi="Times New Roman"/>
          <w:sz w:val="20"/>
          <w:szCs w:val="20"/>
        </w:rPr>
        <w:t xml:space="preserve"> </w:t>
      </w:r>
      <w:r w:rsidR="004F1690" w:rsidRPr="004F1690">
        <w:rPr>
          <w:rFonts w:ascii="Times New Roman" w:hAnsi="Times New Roman"/>
          <w:bCs/>
          <w:sz w:val="20"/>
          <w:szCs w:val="20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="004F1690" w:rsidRPr="004F1690">
        <w:rPr>
          <w:rFonts w:ascii="Times New Roman" w:hAnsi="Times New Roman"/>
          <w:bCs/>
          <w:sz w:val="20"/>
          <w:szCs w:val="20"/>
        </w:rPr>
        <w:t xml:space="preserve"> поселени</w:t>
      </w:r>
      <w:r w:rsidR="00344799">
        <w:rPr>
          <w:rFonts w:ascii="Times New Roman" w:hAnsi="Times New Roman"/>
          <w:bCs/>
          <w:sz w:val="20"/>
          <w:szCs w:val="20"/>
        </w:rPr>
        <w:t>е</w:t>
      </w:r>
      <w:r w:rsidR="004F1690" w:rsidRPr="004F1690">
        <w:rPr>
          <w:rFonts w:ascii="Times New Roman" w:hAnsi="Times New Roman"/>
          <w:bCs/>
          <w:sz w:val="20"/>
          <w:szCs w:val="20"/>
        </w:rPr>
        <w:t xml:space="preserve"> Игрим</w:t>
      </w:r>
      <w:r w:rsidRPr="004F1690">
        <w:rPr>
          <w:rFonts w:ascii="Times New Roman" w:hAnsi="Times New Roman"/>
          <w:sz w:val="20"/>
          <w:szCs w:val="20"/>
        </w:rPr>
        <w:t xml:space="preserve"> о возникновении личной</w:t>
      </w:r>
      <w:r w:rsidR="004F1690" w:rsidRPr="004F1690">
        <w:rPr>
          <w:rFonts w:ascii="Times New Roman" w:hAnsi="Times New Roman"/>
          <w:sz w:val="20"/>
          <w:szCs w:val="20"/>
        </w:rPr>
        <w:t xml:space="preserve"> </w:t>
      </w:r>
      <w:r w:rsidRPr="004F1690">
        <w:rPr>
          <w:rFonts w:ascii="Times New Roman" w:hAnsi="Times New Roman"/>
          <w:sz w:val="20"/>
          <w:szCs w:val="20"/>
        </w:rPr>
        <w:t xml:space="preserve">заинтересованности при исполнении трудовых обязанностей, </w:t>
      </w:r>
    </w:p>
    <w:p w:rsidR="00BF5C42" w:rsidRDefault="00BF5C42" w:rsidP="004F169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F1690">
        <w:rPr>
          <w:rFonts w:ascii="Times New Roman" w:hAnsi="Times New Roman"/>
          <w:sz w:val="20"/>
          <w:szCs w:val="20"/>
        </w:rPr>
        <w:t>которая приводит или может привести к конфликту интересов</w:t>
      </w:r>
    </w:p>
    <w:p w:rsidR="004F1690" w:rsidRDefault="004F1690" w:rsidP="004F169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F5C42" w:rsidRPr="004F1690" w:rsidRDefault="00BF5C42" w:rsidP="004F16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F1690">
        <w:rPr>
          <w:rFonts w:ascii="Times New Roman" w:hAnsi="Times New Roman"/>
          <w:b/>
          <w:sz w:val="28"/>
          <w:szCs w:val="28"/>
        </w:rPr>
        <w:t xml:space="preserve">Положение о комиссии по соблюдению требований к служебному поведению и урегулированию конфликта интересов руководителей муниципальных учреждений и предприятий </w:t>
      </w:r>
      <w:r w:rsidR="004F1690" w:rsidRPr="004F1690">
        <w:rPr>
          <w:rFonts w:ascii="Times New Roman" w:hAnsi="Times New Roman"/>
          <w:b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/>
          <w:bCs/>
          <w:sz w:val="28"/>
          <w:szCs w:val="28"/>
        </w:rPr>
        <w:t xml:space="preserve"> Игрим</w:t>
      </w:r>
    </w:p>
    <w:p w:rsidR="00BF5C42" w:rsidRDefault="00BF5C42" w:rsidP="004F169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F1690">
        <w:rPr>
          <w:rFonts w:ascii="Times New Roman" w:hAnsi="Times New Roman"/>
          <w:sz w:val="28"/>
          <w:szCs w:val="28"/>
        </w:rPr>
        <w:t>(далее - Положение)</w:t>
      </w:r>
    </w:p>
    <w:p w:rsidR="004F1690" w:rsidRPr="004F1690" w:rsidRDefault="004F1690" w:rsidP="004F169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формирования и деятельность комиссии по соблюдению требований к служебному поведению и урегулированию </w:t>
      </w:r>
      <w:r w:rsidR="004F169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 xml:space="preserve">конфликта интересов руководителей муниципальных учреждений и предприятий </w:t>
      </w:r>
      <w:r w:rsidR="004F1690" w:rsidRPr="004F1690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(далее - Комиссия), в соответствии с Федеральным законом от 25.12.2008 № 273-ФЗ «О противодействии коррупции» в целях предотвращения и урегулирования конфликта интересов, возникающих при </w:t>
      </w:r>
      <w:r w:rsidR="004F169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 xml:space="preserve">исполнении руководителями муниципальных учреждений и предприятий </w:t>
      </w:r>
      <w:r w:rsidR="004F1690" w:rsidRPr="004F1690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 xml:space="preserve"> (далее - организации), своих должностных обязанностей.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законами Ханты-Мансийского автономного округа - Югры, муниципальными правовыми актами </w:t>
      </w:r>
      <w:r w:rsidR="004F1690" w:rsidRPr="004F1690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муниципального образования городско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44799">
        <w:rPr>
          <w:rFonts w:ascii="Times New Roman" w:hAnsi="Times New Roman"/>
          <w:bCs/>
          <w:sz w:val="28"/>
          <w:szCs w:val="28"/>
        </w:rPr>
        <w:t>е</w:t>
      </w:r>
      <w:r w:rsidR="004F1690" w:rsidRPr="004F1690">
        <w:rPr>
          <w:rFonts w:ascii="Times New Roman" w:hAnsi="Times New Roman"/>
          <w:bCs/>
          <w:sz w:val="28"/>
          <w:szCs w:val="28"/>
        </w:rPr>
        <w:t xml:space="preserve"> Игрим</w:t>
      </w:r>
      <w:r w:rsidRPr="00492320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3. Комиссия рассматривает вопросы, связанные с соблюдением требований об урегулировании конфликта интересов, в отношении руководителей организаций, за исключением случаев возникновения личной заинтересованности при совершении сделок, предусмотренных статьей 27 Федерального закона от 12.01.1996 № 7-ФЗ «О некоммерческих организациях», статьями 22, 23 Федерального закона от 14.11.2002 № 161-ФЗ «О государственных и муниципальных унитарных предприятиях».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4.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6. Заседание Комиссии считается правомочным, если на нем присутствует не менее двух третей от общего числа членов Комиссии. Проведение заседания в </w:t>
      </w:r>
      <w:r w:rsidRPr="00492320">
        <w:rPr>
          <w:rFonts w:ascii="Times New Roman" w:hAnsi="Times New Roman"/>
          <w:sz w:val="28"/>
          <w:szCs w:val="28"/>
        </w:rPr>
        <w:lastRenderedPageBreak/>
        <w:t xml:space="preserve">составе Комиссии, состоящей только из работников администрации </w:t>
      </w:r>
      <w:r w:rsidR="004F1690" w:rsidRPr="004F1690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, недопустимо.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8. Основаниями для проведения заседания Комиссии являются: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1) поступившее в Комиссию уведомление руководителя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2) поступившие в администрацию </w:t>
      </w:r>
      <w:r w:rsidR="00DA1FCA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письменные обращения граждан о несоблюдении руководителем организации требований об урегулировании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3) решение главы </w:t>
      </w:r>
      <w:r w:rsidR="00DA1FCA" w:rsidRPr="00DA1FCA">
        <w:rPr>
          <w:rFonts w:ascii="Times New Roman" w:hAnsi="Times New Roman"/>
          <w:bCs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о проведении заседания комиссии, в том числе в связи с письменным обращением к нему члена Комиссии о несоблюдении руководителем организации требований об урегулировании конфликта интересов.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10. Председатель Комиссии при поступлении к нему информации, содержащей основание для проведения заседания Комиссии: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1) создает рабочую группу;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2) в 5-дневный срок со дня получения им уведомления, заключения по итогам рассмотрения уведомления, документов (сведений) и иных материалов в отношении руководителя организации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3) рассматривает вопрос о необходимости участия в заседании иных лиц, помимо членов Комиссии.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11. Секретарь Комиссии: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1) организует ознакомление руководителя организации,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2) организует приглашение лиц, участвующих в заседании Комиссии;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4) направляет в течение 3 рабочих дней со дня заседания Комиссии: копию протокола заседания Комиссии главе </w:t>
      </w:r>
      <w:r w:rsidR="00DE7577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; выписку из протокола заседания Комиссии руководителю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12. Заседание Комиссии проводится в течение 20 дней со дня получения уведомления, заключения, документов (сведения), относящихся к факту </w:t>
      </w:r>
      <w:r w:rsidRPr="00492320">
        <w:rPr>
          <w:rFonts w:ascii="Times New Roman" w:hAnsi="Times New Roman"/>
          <w:sz w:val="28"/>
          <w:szCs w:val="28"/>
        </w:rPr>
        <w:lastRenderedPageBreak/>
        <w:t>возникновения у руководителя организации личной заинтересованности при исполнении должностных обязанностей.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13. Заседание Комиссии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проводится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в присутствии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руководителя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организации,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в отношении которого рассматривается вопрос об урегулировании конфликта интересов, и заслушиваются его пояснения. О намерении лично присутствовать на заседании комиссии руководитель организации указывает в уведомлении.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15. По итогам рассмотрения уведомления Комиссия принимает одно из следующих решений: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1) признать, что при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исполнении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руководителем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организации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должностных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обязанностей конфликт интересов отсутствует;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2) признать, что при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исполнении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руководителем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организации</w:t>
      </w:r>
      <w:r w:rsidR="00DE7577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должностных</w:t>
      </w:r>
      <w:r w:rsidR="00851360" w:rsidRPr="00492320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 xml:space="preserve">обязанностей личная заинтересованность приводит или может привести к конфликту интересов. В этом случае Комиссия рекомендует руководителю организации и (или) главе </w:t>
      </w:r>
      <w:r w:rsidR="00344799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принять меры по урегулированию конфликта интересов или по предотвращению его возникновения;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3) установить, что руководитель организации не соблюдал требования об урегулировании конфликта интересов. В этом случае Комиссия рекомендует главе </w:t>
      </w:r>
      <w:r w:rsidR="00716A26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указать руководителю организации на недопустимость нарушения требований об</w:t>
      </w:r>
      <w:r w:rsidR="00716A26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урегулировании</w:t>
      </w:r>
      <w:r w:rsidR="00716A26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конфликта интересов либо</w:t>
      </w:r>
      <w:r w:rsidR="00716A26">
        <w:rPr>
          <w:rFonts w:ascii="Times New Roman" w:hAnsi="Times New Roman"/>
          <w:sz w:val="28"/>
          <w:szCs w:val="28"/>
        </w:rPr>
        <w:t xml:space="preserve"> </w:t>
      </w:r>
      <w:r w:rsidRPr="00492320">
        <w:rPr>
          <w:rFonts w:ascii="Times New Roman" w:hAnsi="Times New Roman"/>
          <w:sz w:val="28"/>
          <w:szCs w:val="28"/>
        </w:rPr>
        <w:t>применить к руководителю организации меру ответственности, предусмотренную нормативными правовыми актами Российской Федерации.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16.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17. Решения Комиссии оформляются протоколами, которые подписывают члены Комиссии, принимавшие участие в ее заседании.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18. В протоколе заседания Комиссии указываются: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1)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3) предъявляемые к руководителю организации претензии, материалы, на которых они основываются, в том числе содержащие сведения о ситуации личной заинтересованности, о которой руководитель организации уведомил;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4) содержание пояснений руководителя организации и, при наличии, других лиц по существу предъявляемых претензий;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главе </w:t>
      </w:r>
      <w:r w:rsidR="00716A26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7) результаты голосования;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8) решение и обоснование его принятия.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lastRenderedPageBreak/>
        <w:t>19.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организации.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20. Копия протокола заседания Комиссии в течение 3-х рабочих дней со дня заседания направляется главе </w:t>
      </w:r>
      <w:r w:rsidR="00716A26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>, полностью или в виде выписок из него - руководителю организации, а также, по решению Комиссии, - иным заинтересованным лицам.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 xml:space="preserve">21. В случае установления Комиссией признаков дисциплинарного проступка в действиях (бездействии) руководителя организации информация об этом представляется главе </w:t>
      </w:r>
      <w:r w:rsidR="00716A26">
        <w:rPr>
          <w:rFonts w:ascii="Times New Roman" w:hAnsi="Times New Roman"/>
          <w:sz w:val="28"/>
          <w:szCs w:val="28"/>
        </w:rPr>
        <w:t>городского поселения Игрим</w:t>
      </w:r>
      <w:r w:rsidRPr="00492320">
        <w:rPr>
          <w:rFonts w:ascii="Times New Roman" w:hAnsi="Times New Roman"/>
          <w:sz w:val="28"/>
          <w:szCs w:val="28"/>
        </w:rPr>
        <w:t xml:space="preserve"> для решения вопроса о применении к руководителю организации мер ответственности, предусмотренных нормативными правовыми актами Российской Федерации.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22. В случае установления комиссией факта совершения руководителем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BF5C42" w:rsidRPr="00492320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320">
        <w:rPr>
          <w:rFonts w:ascii="Times New Roman" w:hAnsi="Times New Roman"/>
          <w:sz w:val="28"/>
          <w:szCs w:val="28"/>
        </w:rPr>
        <w:t>23. Копия протокола заседания Комиссии или выписка из него приобщается к личному делу руководителя организации, в отношении которого рассмотрен вопрос об урегулировании конфликта интересов.</w:t>
      </w:r>
    </w:p>
    <w:p w:rsidR="00BF5C42" w:rsidRPr="00BF5C42" w:rsidRDefault="00BF5C42" w:rsidP="00BF5C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2320">
        <w:rPr>
          <w:rFonts w:ascii="Times New Roman" w:hAnsi="Times New Roman"/>
          <w:sz w:val="28"/>
          <w:szCs w:val="28"/>
        </w:rPr>
        <w:t>24.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DC34C7" w:rsidRDefault="00DC34C7" w:rsidP="00E9177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0FD7" w:rsidRPr="00E10FD7" w:rsidRDefault="00E10FD7" w:rsidP="00E917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10FD7" w:rsidRPr="00E10FD7" w:rsidSect="00E917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9A"/>
    <w:rsid w:val="00073EA0"/>
    <w:rsid w:val="000958AD"/>
    <w:rsid w:val="000F028A"/>
    <w:rsid w:val="00184338"/>
    <w:rsid w:val="001D779D"/>
    <w:rsid w:val="002043B7"/>
    <w:rsid w:val="002112F8"/>
    <w:rsid w:val="00344799"/>
    <w:rsid w:val="003D5A57"/>
    <w:rsid w:val="0042107F"/>
    <w:rsid w:val="00441978"/>
    <w:rsid w:val="00451324"/>
    <w:rsid w:val="00483F33"/>
    <w:rsid w:val="00492320"/>
    <w:rsid w:val="004A1D51"/>
    <w:rsid w:val="004B17EE"/>
    <w:rsid w:val="004F1690"/>
    <w:rsid w:val="00520524"/>
    <w:rsid w:val="0057405F"/>
    <w:rsid w:val="005811F1"/>
    <w:rsid w:val="005A65D2"/>
    <w:rsid w:val="005B4C66"/>
    <w:rsid w:val="005B6786"/>
    <w:rsid w:val="00673BD2"/>
    <w:rsid w:val="00700B8E"/>
    <w:rsid w:val="00716A26"/>
    <w:rsid w:val="00851360"/>
    <w:rsid w:val="008765B3"/>
    <w:rsid w:val="00924067"/>
    <w:rsid w:val="009D6355"/>
    <w:rsid w:val="00A369A2"/>
    <w:rsid w:val="00A95CAD"/>
    <w:rsid w:val="00AD50F6"/>
    <w:rsid w:val="00AE462C"/>
    <w:rsid w:val="00AE745A"/>
    <w:rsid w:val="00AF1B9A"/>
    <w:rsid w:val="00B253A8"/>
    <w:rsid w:val="00BD2EE2"/>
    <w:rsid w:val="00BD5CF2"/>
    <w:rsid w:val="00BF5C42"/>
    <w:rsid w:val="00CF7567"/>
    <w:rsid w:val="00DA1FCA"/>
    <w:rsid w:val="00DA2901"/>
    <w:rsid w:val="00DC34C7"/>
    <w:rsid w:val="00DC4A2D"/>
    <w:rsid w:val="00DE7577"/>
    <w:rsid w:val="00E10FD7"/>
    <w:rsid w:val="00E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4C7EB-E0B0-4EBB-99B2-C33EFFF2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D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E10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4F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15</Pages>
  <Words>4901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11</cp:revision>
  <cp:lastPrinted>2023-01-13T11:44:00Z</cp:lastPrinted>
  <dcterms:created xsi:type="dcterms:W3CDTF">2023-05-02T07:32:00Z</dcterms:created>
  <dcterms:modified xsi:type="dcterms:W3CDTF">2023-05-05T11:21:00Z</dcterms:modified>
</cp:coreProperties>
</file>