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271" w:rsidRPr="006862EA" w:rsidRDefault="008B4271" w:rsidP="008B4271">
      <w:pPr>
        <w:jc w:val="center"/>
        <w:rPr>
          <w:b/>
          <w:sz w:val="28"/>
          <w:szCs w:val="28"/>
        </w:rPr>
      </w:pPr>
      <w:r w:rsidRPr="006862EA">
        <w:rPr>
          <w:b/>
          <w:sz w:val="28"/>
          <w:szCs w:val="28"/>
        </w:rPr>
        <w:t>АДМИНИСТРАЦИЯ</w:t>
      </w:r>
    </w:p>
    <w:p w:rsidR="008B4271" w:rsidRDefault="008B4271" w:rsidP="008B4271">
      <w:pPr>
        <w:jc w:val="center"/>
        <w:rPr>
          <w:b/>
          <w:szCs w:val="28"/>
        </w:rPr>
      </w:pPr>
      <w:r w:rsidRPr="006862EA">
        <w:rPr>
          <w:b/>
          <w:sz w:val="28"/>
          <w:szCs w:val="28"/>
        </w:rPr>
        <w:t>ГОРОДСКОГО ПОСЕЛЕНИЯ ИГРИМ</w:t>
      </w:r>
    </w:p>
    <w:p w:rsidR="008B4271" w:rsidRPr="006862EA" w:rsidRDefault="008B4271" w:rsidP="008B4271">
      <w:pPr>
        <w:jc w:val="center"/>
        <w:rPr>
          <w:b/>
          <w:sz w:val="28"/>
          <w:szCs w:val="28"/>
        </w:rPr>
      </w:pPr>
      <w:r w:rsidRPr="006862EA">
        <w:rPr>
          <w:b/>
          <w:sz w:val="28"/>
          <w:szCs w:val="28"/>
        </w:rPr>
        <w:t>Березовского района</w:t>
      </w:r>
    </w:p>
    <w:p w:rsidR="008B4271" w:rsidRPr="006862EA" w:rsidRDefault="008B4271" w:rsidP="008B4271">
      <w:pPr>
        <w:jc w:val="center"/>
        <w:rPr>
          <w:b/>
          <w:sz w:val="28"/>
          <w:szCs w:val="28"/>
        </w:rPr>
      </w:pPr>
      <w:r w:rsidRPr="006862EA">
        <w:rPr>
          <w:b/>
          <w:sz w:val="28"/>
          <w:szCs w:val="28"/>
        </w:rPr>
        <w:t>Ханты-Мансийского автономного округа – Югры</w:t>
      </w:r>
    </w:p>
    <w:p w:rsidR="008B4271" w:rsidRDefault="008B4271" w:rsidP="008B4271"/>
    <w:p w:rsidR="008B4271" w:rsidRPr="00384AEC" w:rsidRDefault="008B4271" w:rsidP="008B4271">
      <w:pPr>
        <w:jc w:val="center"/>
        <w:rPr>
          <w:b/>
          <w:sz w:val="40"/>
          <w:szCs w:val="40"/>
        </w:rPr>
      </w:pPr>
      <w:r w:rsidRPr="00384AEC">
        <w:rPr>
          <w:b/>
          <w:sz w:val="40"/>
          <w:szCs w:val="40"/>
        </w:rPr>
        <w:t>ПОСТАНОВЛЕНИЕ</w:t>
      </w:r>
    </w:p>
    <w:p w:rsidR="008B4271" w:rsidRDefault="008B4271" w:rsidP="008B4271"/>
    <w:p w:rsidR="008B4271" w:rsidRDefault="008B4271" w:rsidP="008B4271"/>
    <w:p w:rsidR="008B4271" w:rsidRPr="00950870" w:rsidRDefault="008B4271" w:rsidP="008B4271">
      <w:pPr>
        <w:rPr>
          <w:sz w:val="28"/>
          <w:szCs w:val="28"/>
        </w:rPr>
      </w:pPr>
      <w:r w:rsidRPr="00950870">
        <w:rPr>
          <w:sz w:val="28"/>
          <w:szCs w:val="28"/>
        </w:rPr>
        <w:t>от «</w:t>
      </w:r>
      <w:r w:rsidRPr="00950870">
        <w:rPr>
          <w:sz w:val="28"/>
          <w:szCs w:val="28"/>
          <w:u w:val="single"/>
        </w:rPr>
        <w:t>25.</w:t>
      </w:r>
      <w:proofErr w:type="gramStart"/>
      <w:r w:rsidRPr="00950870">
        <w:rPr>
          <w:sz w:val="28"/>
          <w:szCs w:val="28"/>
          <w:u w:val="single"/>
        </w:rPr>
        <w:t xml:space="preserve">  </w:t>
      </w:r>
      <w:r w:rsidRPr="00950870">
        <w:rPr>
          <w:sz w:val="28"/>
          <w:szCs w:val="28"/>
        </w:rPr>
        <w:t>»</w:t>
      </w:r>
      <w:proofErr w:type="gramEnd"/>
      <w:r w:rsidRPr="00950870">
        <w:rPr>
          <w:sz w:val="28"/>
          <w:szCs w:val="28"/>
        </w:rPr>
        <w:t xml:space="preserve"> июня 2026 г.</w:t>
      </w:r>
      <w:r w:rsidRPr="00950870">
        <w:rPr>
          <w:sz w:val="28"/>
          <w:szCs w:val="28"/>
        </w:rPr>
        <w:tab/>
      </w:r>
      <w:r w:rsidRPr="00950870">
        <w:rPr>
          <w:sz w:val="28"/>
          <w:szCs w:val="28"/>
        </w:rPr>
        <w:tab/>
      </w:r>
      <w:r w:rsidRPr="00950870">
        <w:rPr>
          <w:sz w:val="28"/>
          <w:szCs w:val="28"/>
        </w:rPr>
        <w:tab/>
      </w:r>
      <w:r w:rsidRPr="00950870">
        <w:rPr>
          <w:sz w:val="28"/>
          <w:szCs w:val="28"/>
        </w:rPr>
        <w:tab/>
        <w:t xml:space="preserve">                   </w:t>
      </w:r>
      <w:r w:rsidRPr="00950870">
        <w:rPr>
          <w:sz w:val="28"/>
          <w:szCs w:val="28"/>
        </w:rPr>
        <w:tab/>
        <w:t xml:space="preserve">            №  </w:t>
      </w:r>
      <w:r>
        <w:rPr>
          <w:sz w:val="28"/>
          <w:szCs w:val="28"/>
          <w:u w:val="single"/>
        </w:rPr>
        <w:t>95</w:t>
      </w:r>
    </w:p>
    <w:p w:rsidR="008B4271" w:rsidRPr="00950870" w:rsidRDefault="008B4271" w:rsidP="008B4271">
      <w:pPr>
        <w:rPr>
          <w:sz w:val="28"/>
          <w:szCs w:val="28"/>
        </w:rPr>
      </w:pPr>
      <w:r w:rsidRPr="00950870">
        <w:rPr>
          <w:sz w:val="28"/>
          <w:szCs w:val="28"/>
        </w:rPr>
        <w:t>пгт. Игрим</w:t>
      </w:r>
    </w:p>
    <w:p w:rsidR="008B4271" w:rsidRPr="00950870" w:rsidRDefault="008B4271" w:rsidP="008B4271">
      <w:pPr>
        <w:rPr>
          <w:sz w:val="28"/>
          <w:szCs w:val="28"/>
        </w:rPr>
      </w:pPr>
    </w:p>
    <w:p w:rsidR="008B4271" w:rsidRPr="00950870" w:rsidRDefault="008B4271" w:rsidP="008B4271">
      <w:pPr>
        <w:tabs>
          <w:tab w:val="left" w:pos="4820"/>
        </w:tabs>
        <w:ind w:right="3827"/>
        <w:rPr>
          <w:sz w:val="28"/>
          <w:szCs w:val="28"/>
        </w:rPr>
      </w:pPr>
      <w:bookmarkStart w:id="0" w:name="_GoBack"/>
      <w:r w:rsidRPr="00950870">
        <w:rPr>
          <w:sz w:val="28"/>
          <w:szCs w:val="28"/>
        </w:rPr>
        <w:t xml:space="preserve">«О внесении изменений в постановление администрации городского поселения Игрим от </w:t>
      </w:r>
      <w:r>
        <w:rPr>
          <w:sz w:val="28"/>
          <w:szCs w:val="28"/>
        </w:rPr>
        <w:t>29</w:t>
      </w:r>
      <w:r w:rsidRPr="00950870">
        <w:rPr>
          <w:sz w:val="28"/>
          <w:szCs w:val="28"/>
        </w:rPr>
        <w:t xml:space="preserve"> ию</w:t>
      </w:r>
      <w:r>
        <w:rPr>
          <w:sz w:val="28"/>
          <w:szCs w:val="28"/>
        </w:rPr>
        <w:t>ня 2021</w:t>
      </w:r>
      <w:r w:rsidRPr="00950870">
        <w:rPr>
          <w:sz w:val="28"/>
          <w:szCs w:val="28"/>
        </w:rPr>
        <w:t xml:space="preserve">г. </w:t>
      </w:r>
      <w:r>
        <w:rPr>
          <w:sz w:val="28"/>
          <w:szCs w:val="28"/>
        </w:rPr>
        <w:t>№ 109</w:t>
      </w:r>
      <w:r w:rsidRPr="00950870">
        <w:rPr>
          <w:sz w:val="28"/>
          <w:szCs w:val="28"/>
        </w:rPr>
        <w:t xml:space="preserve"> «</w:t>
      </w:r>
      <w:r w:rsidRPr="008B4271">
        <w:rPr>
          <w:sz w:val="28"/>
          <w:szCs w:val="28"/>
        </w:rPr>
        <w:t>О подготовке населения городского поселения Игрим в области гражданской обороны и защиты от чрезвычайных ситуаций</w:t>
      </w:r>
      <w:r w:rsidRPr="00950870">
        <w:rPr>
          <w:sz w:val="28"/>
          <w:szCs w:val="28"/>
        </w:rPr>
        <w:t>»</w:t>
      </w:r>
    </w:p>
    <w:bookmarkEnd w:id="0"/>
    <w:p w:rsidR="008B4271" w:rsidRPr="00950870" w:rsidRDefault="008B4271" w:rsidP="008B4271">
      <w:pPr>
        <w:ind w:right="3827"/>
        <w:jc w:val="both"/>
        <w:rPr>
          <w:sz w:val="28"/>
          <w:szCs w:val="28"/>
        </w:rPr>
      </w:pPr>
    </w:p>
    <w:p w:rsidR="008B4271" w:rsidRPr="00950870" w:rsidRDefault="008B4271" w:rsidP="008B4271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950870">
        <w:rPr>
          <w:sz w:val="28"/>
          <w:szCs w:val="28"/>
        </w:rPr>
        <w:t>В соответствии с Федеральным законом от 4 ноября 2022 года № 417-ФЗ «О внесении изменений в Федеральный закон «О гражданской обороне» и статьи 1 и 14 Федерального закона «О защите населения и территорий от чрезвычайных ситуаций природного и техногенного характера», а также в целях приведения нормативно-правовых актов администрации городского поселения Игрим в соответствие с действующим законодательством, администрация городского поселения Игрим,</w:t>
      </w:r>
    </w:p>
    <w:p w:rsidR="008B4271" w:rsidRPr="00950870" w:rsidRDefault="008B4271" w:rsidP="008B4271">
      <w:pPr>
        <w:tabs>
          <w:tab w:val="left" w:pos="993"/>
        </w:tabs>
        <w:spacing w:line="276" w:lineRule="auto"/>
        <w:jc w:val="center"/>
        <w:rPr>
          <w:b/>
          <w:sz w:val="28"/>
          <w:szCs w:val="28"/>
        </w:rPr>
      </w:pPr>
      <w:r w:rsidRPr="00950870">
        <w:rPr>
          <w:b/>
          <w:sz w:val="28"/>
          <w:szCs w:val="28"/>
        </w:rPr>
        <w:t>ПОСТАНОВЛЯЕТ:</w:t>
      </w:r>
    </w:p>
    <w:p w:rsidR="008B4271" w:rsidRPr="00950870" w:rsidRDefault="008B4271" w:rsidP="008B4271">
      <w:pPr>
        <w:tabs>
          <w:tab w:val="left" w:pos="993"/>
        </w:tabs>
        <w:spacing w:line="276" w:lineRule="auto"/>
        <w:jc w:val="center"/>
        <w:rPr>
          <w:sz w:val="28"/>
          <w:szCs w:val="28"/>
        </w:rPr>
      </w:pPr>
    </w:p>
    <w:p w:rsidR="008B4271" w:rsidRPr="00950870" w:rsidRDefault="008B4271" w:rsidP="008B4271">
      <w:pPr>
        <w:widowControl w:val="0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ind w:left="0" w:right="-1" w:firstLine="851"/>
        <w:jc w:val="both"/>
        <w:rPr>
          <w:sz w:val="28"/>
          <w:szCs w:val="28"/>
        </w:rPr>
      </w:pPr>
      <w:r w:rsidRPr="00950870">
        <w:rPr>
          <w:sz w:val="28"/>
          <w:szCs w:val="28"/>
        </w:rPr>
        <w:t xml:space="preserve">Внести изменения в приложение №1 к постановлению администрации городского поселения Игрим </w:t>
      </w:r>
      <w:r>
        <w:rPr>
          <w:sz w:val="28"/>
          <w:szCs w:val="28"/>
        </w:rPr>
        <w:t>от 29 июня 2021</w:t>
      </w:r>
      <w:r w:rsidRPr="00950870">
        <w:rPr>
          <w:sz w:val="28"/>
          <w:szCs w:val="28"/>
        </w:rPr>
        <w:t>г. № 95 «</w:t>
      </w:r>
      <w:r w:rsidRPr="008B4271">
        <w:rPr>
          <w:sz w:val="28"/>
          <w:szCs w:val="28"/>
        </w:rPr>
        <w:t>О подготовке населения городского поселения Игрим в области гражданской обороны и защиты от чрезвычайных ситуаций</w:t>
      </w:r>
      <w:r w:rsidRPr="00950870">
        <w:rPr>
          <w:sz w:val="28"/>
          <w:szCs w:val="28"/>
        </w:rPr>
        <w:t>»:</w:t>
      </w:r>
    </w:p>
    <w:p w:rsidR="008B4271" w:rsidRPr="00950870" w:rsidRDefault="008B4271" w:rsidP="008B4271">
      <w:pPr>
        <w:widowControl w:val="0"/>
        <w:tabs>
          <w:tab w:val="left" w:pos="284"/>
          <w:tab w:val="left" w:pos="993"/>
          <w:tab w:val="left" w:pos="1134"/>
        </w:tabs>
        <w:suppressAutoHyphens/>
        <w:spacing w:line="276" w:lineRule="auto"/>
        <w:ind w:left="851" w:right="-1"/>
        <w:jc w:val="both"/>
        <w:rPr>
          <w:sz w:val="28"/>
          <w:szCs w:val="28"/>
        </w:rPr>
      </w:pPr>
      <w:r>
        <w:rPr>
          <w:sz w:val="28"/>
          <w:szCs w:val="28"/>
        </w:rPr>
        <w:t>Подпункт</w:t>
      </w:r>
      <w:r w:rsidRPr="00950870">
        <w:rPr>
          <w:sz w:val="28"/>
          <w:szCs w:val="28"/>
        </w:rPr>
        <w:t xml:space="preserve"> </w:t>
      </w:r>
      <w:r>
        <w:rPr>
          <w:sz w:val="28"/>
          <w:szCs w:val="28"/>
        </w:rPr>
        <w:t>«г» пункта 2</w:t>
      </w:r>
      <w:r w:rsidRPr="00950870">
        <w:rPr>
          <w:sz w:val="28"/>
          <w:szCs w:val="28"/>
        </w:rPr>
        <w:t>. изложить в следующей редакции:</w:t>
      </w:r>
    </w:p>
    <w:p w:rsidR="008B4271" w:rsidRDefault="008B4271" w:rsidP="008B4271">
      <w:pPr>
        <w:widowControl w:val="0"/>
        <w:tabs>
          <w:tab w:val="left" w:pos="284"/>
          <w:tab w:val="left" w:pos="993"/>
          <w:tab w:val="left" w:pos="1134"/>
        </w:tabs>
        <w:suppressAutoHyphens/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B4271">
        <w:rPr>
          <w:sz w:val="28"/>
          <w:szCs w:val="28"/>
        </w:rPr>
        <w:t xml:space="preserve">слова "при военных конфликтах или вследствие этих конфликтов, а также при чрезвычайных ситуациях природного и техногенного характера" заменить словами "в период мобилизации, в период действия военного положения, в военное время"; </w:t>
      </w:r>
    </w:p>
    <w:p w:rsidR="008B4271" w:rsidRPr="00950870" w:rsidRDefault="008B4271" w:rsidP="008B4271">
      <w:pPr>
        <w:widowControl w:val="0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ind w:left="0" w:right="-1" w:firstLine="851"/>
        <w:jc w:val="both"/>
        <w:rPr>
          <w:sz w:val="28"/>
          <w:szCs w:val="28"/>
        </w:rPr>
      </w:pPr>
      <w:r w:rsidRPr="00950870">
        <w:rPr>
          <w:sz w:val="28"/>
          <w:szCs w:val="28"/>
        </w:rPr>
        <w:t>Опубликовать настоящее постановление в газете «Официальный вестник органов местного самоуправления городского поселения Игрим» и обеспечить его размещение на официальном сайте органа местного самоуправления в информационно-телекоммуникационной сети «Интернет».</w:t>
      </w:r>
    </w:p>
    <w:p w:rsidR="008B4271" w:rsidRPr="00950870" w:rsidRDefault="008B4271" w:rsidP="008B4271">
      <w:pPr>
        <w:widowControl w:val="0"/>
        <w:numPr>
          <w:ilvl w:val="0"/>
          <w:numId w:val="1"/>
        </w:numPr>
        <w:tabs>
          <w:tab w:val="left" w:pos="284"/>
          <w:tab w:val="left" w:pos="993"/>
          <w:tab w:val="left" w:pos="1134"/>
        </w:tabs>
        <w:suppressAutoHyphens/>
        <w:spacing w:line="276" w:lineRule="auto"/>
        <w:ind w:left="0" w:right="-1" w:firstLine="851"/>
        <w:jc w:val="both"/>
        <w:rPr>
          <w:sz w:val="28"/>
          <w:szCs w:val="28"/>
        </w:rPr>
      </w:pPr>
      <w:r w:rsidRPr="00950870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8B4271" w:rsidRPr="00950870" w:rsidRDefault="008B4271" w:rsidP="008B4271">
      <w:pPr>
        <w:ind w:firstLine="708"/>
        <w:jc w:val="both"/>
        <w:rPr>
          <w:sz w:val="28"/>
          <w:szCs w:val="28"/>
        </w:rPr>
      </w:pPr>
    </w:p>
    <w:p w:rsidR="008B4271" w:rsidRPr="00950870" w:rsidRDefault="008B4271" w:rsidP="008B4271">
      <w:pPr>
        <w:ind w:firstLine="708"/>
        <w:rPr>
          <w:sz w:val="28"/>
          <w:szCs w:val="28"/>
        </w:rPr>
      </w:pPr>
      <w:r w:rsidRPr="00950870">
        <w:rPr>
          <w:sz w:val="28"/>
          <w:szCs w:val="28"/>
        </w:rPr>
        <w:t xml:space="preserve">Глава городского </w:t>
      </w:r>
    </w:p>
    <w:p w:rsidR="008B4271" w:rsidRPr="00950870" w:rsidRDefault="008B4271" w:rsidP="008B4271">
      <w:pPr>
        <w:ind w:firstLine="708"/>
        <w:rPr>
          <w:sz w:val="28"/>
          <w:szCs w:val="28"/>
        </w:rPr>
      </w:pPr>
      <w:r w:rsidRPr="00950870">
        <w:rPr>
          <w:sz w:val="28"/>
          <w:szCs w:val="28"/>
        </w:rPr>
        <w:t xml:space="preserve">поселения Игрим                                                             </w:t>
      </w:r>
      <w:r w:rsidRPr="00950870">
        <w:rPr>
          <w:sz w:val="28"/>
          <w:szCs w:val="28"/>
        </w:rPr>
        <w:tab/>
      </w:r>
      <w:r w:rsidRPr="00950870">
        <w:rPr>
          <w:sz w:val="28"/>
          <w:szCs w:val="28"/>
        </w:rPr>
        <w:tab/>
      </w:r>
      <w:r>
        <w:rPr>
          <w:sz w:val="28"/>
          <w:szCs w:val="28"/>
        </w:rPr>
        <w:t>С.А. Храмиков</w:t>
      </w:r>
      <w:r w:rsidRPr="00950870">
        <w:rPr>
          <w:sz w:val="28"/>
          <w:szCs w:val="28"/>
        </w:rPr>
        <w:t xml:space="preserve"> </w:t>
      </w:r>
    </w:p>
    <w:p w:rsidR="00345283" w:rsidRDefault="00345283"/>
    <w:p w:rsidR="008B4271" w:rsidRPr="008B4271" w:rsidRDefault="008B4271" w:rsidP="008B4271">
      <w:pPr>
        <w:ind w:left="6096"/>
        <w:rPr>
          <w:sz w:val="26"/>
          <w:szCs w:val="26"/>
        </w:rPr>
      </w:pPr>
      <w:r w:rsidRPr="008B4271">
        <w:rPr>
          <w:sz w:val="26"/>
          <w:szCs w:val="26"/>
        </w:rPr>
        <w:lastRenderedPageBreak/>
        <w:t>Приложение 1</w:t>
      </w:r>
    </w:p>
    <w:p w:rsidR="008B4271" w:rsidRPr="008B4271" w:rsidRDefault="008B4271" w:rsidP="008B4271">
      <w:pPr>
        <w:ind w:left="6096"/>
        <w:rPr>
          <w:sz w:val="26"/>
          <w:szCs w:val="26"/>
        </w:rPr>
      </w:pPr>
      <w:r w:rsidRPr="008B4271">
        <w:rPr>
          <w:sz w:val="26"/>
          <w:szCs w:val="26"/>
        </w:rPr>
        <w:t xml:space="preserve">к постановлению администрации городского поселения Игрим </w:t>
      </w:r>
    </w:p>
    <w:p w:rsidR="008B4271" w:rsidRPr="008B4271" w:rsidRDefault="008B4271" w:rsidP="008B4271">
      <w:pPr>
        <w:ind w:left="6096"/>
        <w:rPr>
          <w:sz w:val="26"/>
          <w:szCs w:val="26"/>
        </w:rPr>
      </w:pPr>
      <w:r>
        <w:rPr>
          <w:sz w:val="26"/>
          <w:szCs w:val="26"/>
        </w:rPr>
        <w:t>от 25.06.2026 № 95</w:t>
      </w:r>
    </w:p>
    <w:p w:rsidR="008B4271" w:rsidRPr="008B4271" w:rsidRDefault="008B4271" w:rsidP="008B4271">
      <w:pPr>
        <w:rPr>
          <w:color w:val="000000"/>
          <w:sz w:val="16"/>
          <w:szCs w:val="16"/>
        </w:rPr>
      </w:pPr>
    </w:p>
    <w:p w:rsidR="008B4271" w:rsidRPr="008B4271" w:rsidRDefault="008B4271" w:rsidP="008B4271">
      <w:pPr>
        <w:rPr>
          <w:color w:val="000000"/>
          <w:sz w:val="16"/>
          <w:szCs w:val="16"/>
        </w:rPr>
      </w:pPr>
    </w:p>
    <w:p w:rsidR="008B4271" w:rsidRPr="008B4271" w:rsidRDefault="008B4271" w:rsidP="008B4271">
      <w:pPr>
        <w:jc w:val="center"/>
        <w:rPr>
          <w:color w:val="000000"/>
          <w:sz w:val="28"/>
          <w:szCs w:val="28"/>
        </w:rPr>
      </w:pPr>
    </w:p>
    <w:p w:rsidR="008B4271" w:rsidRPr="008B4271" w:rsidRDefault="008B4271" w:rsidP="008B4271">
      <w:pPr>
        <w:jc w:val="center"/>
        <w:rPr>
          <w:rFonts w:eastAsia="Arial Unicode MS"/>
          <w:sz w:val="28"/>
          <w:szCs w:val="28"/>
        </w:rPr>
      </w:pPr>
      <w:r w:rsidRPr="008B4271">
        <w:rPr>
          <w:rFonts w:eastAsia="Arial Unicode MS"/>
          <w:sz w:val="28"/>
          <w:szCs w:val="28"/>
        </w:rPr>
        <w:t>Положение о подготовке населения городского поселения Игрим</w:t>
      </w:r>
    </w:p>
    <w:p w:rsidR="008B4271" w:rsidRPr="008B4271" w:rsidRDefault="008B4271" w:rsidP="008B4271">
      <w:pPr>
        <w:jc w:val="center"/>
        <w:rPr>
          <w:rFonts w:eastAsia="Arial Unicode MS"/>
          <w:sz w:val="28"/>
          <w:szCs w:val="28"/>
        </w:rPr>
      </w:pPr>
      <w:r w:rsidRPr="008B4271">
        <w:rPr>
          <w:rFonts w:eastAsia="Arial Unicode MS"/>
          <w:sz w:val="28"/>
          <w:szCs w:val="28"/>
        </w:rPr>
        <w:t>в области гражданской обороны</w:t>
      </w:r>
    </w:p>
    <w:p w:rsidR="008B4271" w:rsidRPr="008B4271" w:rsidRDefault="008B4271" w:rsidP="008B4271">
      <w:pPr>
        <w:jc w:val="center"/>
        <w:rPr>
          <w:rFonts w:eastAsia="Arial Unicode MS"/>
          <w:sz w:val="28"/>
          <w:szCs w:val="28"/>
        </w:rPr>
      </w:pPr>
      <w:r w:rsidRPr="008B4271">
        <w:rPr>
          <w:rFonts w:eastAsia="Arial Unicode MS"/>
          <w:sz w:val="28"/>
          <w:szCs w:val="28"/>
        </w:rPr>
        <w:t>(далее - Положение)</w:t>
      </w:r>
    </w:p>
    <w:p w:rsidR="008B4271" w:rsidRPr="008B4271" w:rsidRDefault="008B4271" w:rsidP="008B4271">
      <w:pPr>
        <w:jc w:val="center"/>
        <w:rPr>
          <w:sz w:val="28"/>
          <w:szCs w:val="28"/>
        </w:rPr>
      </w:pP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1. Положение определяет порядок подготовки населения городского поселения Игрим в области гражданской обороны, соответствующие функции органов местного самоуправления городского поселения Игрим и организаций, а также формы подготовки.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2. Основными задачами подготовки населения в области гражданской обороны являются: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а) 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                         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б) совершенствование навыков по организации и проведению мероприятий по гражданской обороне;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в) выработка умений и навыков для проведения аварийно-спасательных             и других неотложных работ;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 xml:space="preserve">г) 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                              </w:t>
      </w:r>
      <w:proofErr w:type="gramStart"/>
      <w:r w:rsidRPr="008B4271">
        <w:rPr>
          <w:sz w:val="28"/>
          <w:szCs w:val="28"/>
        </w:rPr>
        <w:t xml:space="preserve">   (</w:t>
      </w:r>
      <w:proofErr w:type="gramEnd"/>
      <w:r w:rsidRPr="008B4271">
        <w:rPr>
          <w:sz w:val="28"/>
          <w:szCs w:val="28"/>
        </w:rPr>
        <w:t>далее - формирования и службы) приемами и способами действий по защите населения, материальных и культурных ценностей от опасностей, возникающих в период мобилизации, в период действия военного положения, в военное время;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3. Лица, подлежащие подготовке, подразделяются на следующие группы: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1" w:name="sub_1031"/>
      <w:r w:rsidRPr="008B4271">
        <w:rPr>
          <w:sz w:val="28"/>
          <w:szCs w:val="28"/>
        </w:rPr>
        <w:t>а) глава городского поселения Игрим, руководители организаций (далее - руководители);</w:t>
      </w:r>
    </w:p>
    <w:bookmarkEnd w:id="1"/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б) работники органов местного самоуправления городского поселения Игрим и организаций, включенные в состав структурных подразделений, уполномоченных на решение задач в области гражданской обороны, эвакуационной комиссии городского поселения Игрим (далее - работники                         гражданской обороны), а также преподаватели предмета «Основы                    безопасности жизнедеятельности» и дисциплины «Безопасность жизнедеятельности»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2" w:name="sub_1033"/>
      <w:r w:rsidRPr="008B4271">
        <w:rPr>
          <w:sz w:val="28"/>
          <w:szCs w:val="28"/>
        </w:rPr>
        <w:t>в) личный состав формирований и служб городского поселения Игрим;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3" w:name="sub_1034"/>
      <w:bookmarkEnd w:id="2"/>
      <w:r w:rsidRPr="008B4271">
        <w:rPr>
          <w:sz w:val="28"/>
          <w:szCs w:val="28"/>
        </w:rPr>
        <w:t>г) физические лица, вступившие в трудовые отношения с работодателем (далее - работающее население);</w:t>
      </w:r>
    </w:p>
    <w:bookmarkEnd w:id="3"/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lastRenderedPageBreak/>
        <w:t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(далее - обучающиеся);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4" w:name="sub_1036"/>
      <w:r w:rsidRPr="008B4271">
        <w:rPr>
          <w:sz w:val="28"/>
          <w:szCs w:val="28"/>
        </w:rPr>
        <w:t>е) физические лица, не состоящие в трудовых отношениях                                     с работодателем (далее - неработающее население).</w:t>
      </w:r>
    </w:p>
    <w:bookmarkEnd w:id="4"/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4. Подготовка населения городского поселения Игрим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(приложение к Положению).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5" w:name="sub_1042"/>
      <w:r w:rsidRPr="008B4271">
        <w:rPr>
          <w:sz w:val="28"/>
          <w:szCs w:val="28"/>
        </w:rPr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учебно-методических центрах по гражданской обороне                            и чрезвычайным ситуациям субъектов Российской Федерации (далее -                             учебно-методические центры) и в других организациях, осуществляющих образовательную деятельность по дополнительным профессиональным программам в области гражданской обороны, на курсах гражданской обороны муниципальных образований (далее - курсы гражданской обороны), по месту работы, учебы и месту жительства граждан.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bCs/>
          <w:sz w:val="28"/>
          <w:szCs w:val="28"/>
          <w:shd w:val="clear" w:color="auto" w:fill="FFFFFF"/>
        </w:rPr>
        <w:t>Повышение квалификации или курсовое обучение в области гражданской обороны должностных лиц местного самоуправления, возглавляющих местные администрации (исполнительно-распорядительные органы муниципальных образований) муниципальных образований, расположенных на территориях, отнесенных в установленном порядке к группам по гражданской обороне, работников гражданской обороны, руководителей организаций, отнесенных                  в установленном порядке к категориям по гражданской обороне, а также организаций, продолжающих работу в военное время, проводится не реже одного раза в 5 лет, повышение квалификации преподавателей предмета «Основы безопасности жизнедеятельности» и дисциплины «Безопасность жизнедеятельности» организаций, осуществляющих образовательную деятельность, а также работников учебно-методических центров и курсов гражданской обороны - не реже одного раза в 3 года. Для указанных                категорий лиц, впервые назначенных на должность, повышение квалификации в области гражданской обороны проводится в течение первого года работы.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6" w:name="sub_10043"/>
      <w:bookmarkEnd w:id="5"/>
      <w:r w:rsidRPr="008B4271">
        <w:rPr>
          <w:sz w:val="28"/>
          <w:szCs w:val="28"/>
        </w:rPr>
        <w:t xml:space="preserve">Подготовка групп населения, указанных в </w:t>
      </w:r>
      <w:hyperlink r:id="rId5" w:anchor="sub_1031" w:history="1">
        <w:r w:rsidRPr="008B4271">
          <w:rPr>
            <w:sz w:val="28"/>
            <w:szCs w:val="28"/>
          </w:rPr>
          <w:t>подпунктах «а» - «г» пункта 3</w:t>
        </w:r>
      </w:hyperlink>
      <w:r w:rsidRPr="008B4271">
        <w:rPr>
          <w:sz w:val="28"/>
          <w:szCs w:val="28"/>
        </w:rPr>
        <w:t xml:space="preserve">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                         по соответствующим программам, разрабатываемым на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bookmarkEnd w:id="6"/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lastRenderedPageBreak/>
        <w:t>Обучение в области гражданской обороны лиц, обучающихся                               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образования, осуществляется в соответствии                                      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5. В целях организации и осуществления подготовки населения в области гражданской обороны: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а) органы местного самоуправления городского поселения Игрим в пределах территории муниципального образования городского поселения Игрим: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организуют и проводят подготовку населения городского поселения Игрим к защите от опасностей, возникающих при военных конфликтах                                    или вследствие этих конфликтов, а также при чрезвычайных ситуациях природного и техногенного характера;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7" w:name="sub_10534"/>
      <w:r w:rsidRPr="008B4271">
        <w:rPr>
          <w:sz w:val="28"/>
          <w:szCs w:val="28"/>
        </w:rPr>
        <w:t>осуществляют подготовку личного состава служб гражданской                  обороны городского поселения Игрим;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8" w:name="sub_105345"/>
      <w:bookmarkEnd w:id="7"/>
      <w:r w:rsidRPr="008B4271">
        <w:rPr>
          <w:sz w:val="28"/>
          <w:szCs w:val="28"/>
        </w:rPr>
        <w:t>проводят учения и тренировки по гражданской обороне;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9" w:name="sub_10536"/>
      <w:bookmarkEnd w:id="8"/>
      <w:r w:rsidRPr="008B4271">
        <w:rPr>
          <w:sz w:val="28"/>
          <w:szCs w:val="28"/>
        </w:rPr>
        <w:t>осуществляют организационно-методическое руководство и контроль                   за подготовкой работников, личного состава формирований и служб организаций, находящихся на территории муниципального образования городского поселения Игрим;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10" w:name="sub_10537"/>
      <w:bookmarkEnd w:id="9"/>
      <w:r w:rsidRPr="008B4271">
        <w:rPr>
          <w:sz w:val="28"/>
          <w:szCs w:val="28"/>
        </w:rPr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bookmarkEnd w:id="10"/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б) организации: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11" w:name="sub_10542"/>
      <w:r w:rsidRPr="008B4271">
        <w:rPr>
          <w:sz w:val="28"/>
          <w:szCs w:val="28"/>
        </w:rPr>
        <w:t>разрабатывают с учетом особенностей деятельности организаций                            и на основе примерных программ, утвержденных Министерством Российской Федерации по делам гражданской обороны, чрезвычайным ситуациям                           и ликвидации последствий стихийных бедствий,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12" w:name="sub_10543"/>
      <w:bookmarkEnd w:id="11"/>
      <w:r w:rsidRPr="008B4271">
        <w:rPr>
          <w:sz w:val="28"/>
          <w:szCs w:val="28"/>
        </w:rPr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</w:p>
    <w:bookmarkEnd w:id="12"/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создают и поддерживают в рабочем состоянии соответствующую                    учебно-материальную базу;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13" w:name="sub_10545"/>
      <w:r w:rsidRPr="008B4271">
        <w:rPr>
          <w:sz w:val="28"/>
          <w:szCs w:val="28"/>
        </w:rPr>
        <w:t>разрабатывают программу проведения с работниками организации вводного инструктажа по гражданской обороне;</w:t>
      </w:r>
    </w:p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bookmarkStart w:id="14" w:name="sub_10546"/>
      <w:bookmarkEnd w:id="13"/>
      <w:r w:rsidRPr="008B4271">
        <w:rPr>
          <w:sz w:val="28"/>
          <w:szCs w:val="28"/>
        </w:rPr>
        <w:t>организуют и проводят вводный инструктаж по гражданской обороне                 с вновь принятыми работниками организаций в течение первого месяца                        их работы;</w:t>
      </w:r>
    </w:p>
    <w:bookmarkEnd w:id="14"/>
    <w:p w:rsidR="008B4271" w:rsidRPr="008B4271" w:rsidRDefault="008B4271" w:rsidP="008B4271">
      <w:pPr>
        <w:ind w:right="2"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планируют и проводят учения и тренировки по гражданской обороне.</w:t>
      </w:r>
    </w:p>
    <w:p w:rsidR="008B4271" w:rsidRPr="008B4271" w:rsidRDefault="008B4271" w:rsidP="008B4271">
      <w:pPr>
        <w:ind w:right="2"/>
        <w:jc w:val="both"/>
        <w:rPr>
          <w:bCs/>
          <w:sz w:val="28"/>
          <w:szCs w:val="28"/>
        </w:rPr>
      </w:pPr>
    </w:p>
    <w:p w:rsidR="008B4271" w:rsidRPr="008B4271" w:rsidRDefault="008B4271" w:rsidP="008B4271">
      <w:pPr>
        <w:ind w:right="2"/>
        <w:jc w:val="both"/>
        <w:rPr>
          <w:bCs/>
          <w:sz w:val="28"/>
          <w:szCs w:val="28"/>
        </w:rPr>
      </w:pPr>
    </w:p>
    <w:p w:rsidR="008B4271" w:rsidRPr="008B4271" w:rsidRDefault="008B4271" w:rsidP="008B4271">
      <w:pPr>
        <w:ind w:right="2"/>
        <w:jc w:val="both"/>
        <w:rPr>
          <w:bCs/>
          <w:sz w:val="28"/>
          <w:szCs w:val="28"/>
        </w:rPr>
      </w:pPr>
    </w:p>
    <w:p w:rsidR="008B4271" w:rsidRPr="008B4271" w:rsidRDefault="008B4271" w:rsidP="008B4271">
      <w:pPr>
        <w:ind w:right="2"/>
        <w:jc w:val="both"/>
        <w:rPr>
          <w:bCs/>
          <w:sz w:val="28"/>
          <w:szCs w:val="28"/>
        </w:rPr>
      </w:pPr>
    </w:p>
    <w:p w:rsidR="008B4271" w:rsidRPr="008B4271" w:rsidRDefault="008B4271" w:rsidP="008B4271">
      <w:pPr>
        <w:jc w:val="right"/>
        <w:rPr>
          <w:bCs/>
        </w:rPr>
      </w:pPr>
      <w:r w:rsidRPr="008B4271">
        <w:rPr>
          <w:bCs/>
        </w:rPr>
        <w:t xml:space="preserve">Приложение к Положению </w:t>
      </w:r>
    </w:p>
    <w:p w:rsidR="008B4271" w:rsidRPr="008B4271" w:rsidRDefault="008B4271" w:rsidP="008B4271">
      <w:pPr>
        <w:jc w:val="center"/>
        <w:rPr>
          <w:bCs/>
          <w:sz w:val="28"/>
          <w:szCs w:val="28"/>
        </w:rPr>
      </w:pPr>
    </w:p>
    <w:p w:rsidR="008B4271" w:rsidRPr="008B4271" w:rsidRDefault="008B4271" w:rsidP="008B4271">
      <w:pPr>
        <w:jc w:val="center"/>
        <w:rPr>
          <w:rFonts w:eastAsia="Arial Unicode MS"/>
          <w:sz w:val="28"/>
          <w:szCs w:val="28"/>
        </w:rPr>
      </w:pPr>
      <w:r w:rsidRPr="008B4271">
        <w:rPr>
          <w:rFonts w:eastAsia="Arial Unicode MS"/>
          <w:sz w:val="28"/>
          <w:szCs w:val="28"/>
        </w:rPr>
        <w:t>Формы подготовки в области гражданской обороны</w:t>
      </w:r>
    </w:p>
    <w:p w:rsidR="008B4271" w:rsidRPr="008B4271" w:rsidRDefault="008B4271" w:rsidP="008B4271">
      <w:pPr>
        <w:jc w:val="center"/>
        <w:rPr>
          <w:rFonts w:eastAsia="Arial Unicode MS"/>
          <w:sz w:val="28"/>
          <w:szCs w:val="28"/>
        </w:rPr>
      </w:pPr>
      <w:r w:rsidRPr="008B4271">
        <w:rPr>
          <w:rFonts w:eastAsia="Arial Unicode MS"/>
          <w:sz w:val="28"/>
          <w:szCs w:val="28"/>
        </w:rPr>
        <w:t>(по группам лиц, подлежащих подготовке)</w:t>
      </w:r>
    </w:p>
    <w:p w:rsidR="008B4271" w:rsidRPr="008B4271" w:rsidRDefault="008B4271" w:rsidP="008B4271">
      <w:pPr>
        <w:jc w:val="center"/>
        <w:rPr>
          <w:sz w:val="28"/>
          <w:szCs w:val="28"/>
        </w:rPr>
      </w:pP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15" w:name="sub_1101"/>
      <w:r w:rsidRPr="008B4271">
        <w:rPr>
          <w:sz w:val="28"/>
          <w:szCs w:val="28"/>
        </w:rPr>
        <w:t>1. Глава городского поселения Игрим: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16" w:name="sub_11021"/>
      <w:bookmarkEnd w:id="15"/>
      <w:r w:rsidRPr="008B4271">
        <w:rPr>
          <w:sz w:val="28"/>
          <w:szCs w:val="28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bookmarkEnd w:id="16"/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б) изучение своих функциональных обязанностей по гражданской обороне;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в) личное участие в учебно-методических сборах, учениях, тренировках         и других плановых мероприятиях по гражданской обороне.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2. Работники гражданской обороны, руководители организаций, отнесенных к категориям по гражданской обороне, а также организаций, продолжающих работу в военное время: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а) 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б) дополнительное профессиональное образование или курсовое            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               в учебно-методических центрах, а также на курсах гражданской обороны;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в) участие в учениях, тренировках и других плановых мероприятиях                  по гражданской обороне;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г) участие руководителей (работников) структурных подразделений, уполномоченных на решение задач в области гражданской обороны, муниципальных образований и организаций в тематических и проблемных обучающих семинарах (</w:t>
      </w:r>
      <w:proofErr w:type="spellStart"/>
      <w:r w:rsidRPr="008B4271">
        <w:rPr>
          <w:sz w:val="28"/>
          <w:szCs w:val="28"/>
        </w:rPr>
        <w:t>вебинарах</w:t>
      </w:r>
      <w:proofErr w:type="spellEnd"/>
      <w:r w:rsidRPr="008B4271">
        <w:rPr>
          <w:sz w:val="28"/>
          <w:szCs w:val="28"/>
        </w:rPr>
        <w:t>) по гражданской обороне, проводимых                          под руководством вышестоящих органов, осуществляющих управление гражданской обороной.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17" w:name="sub_1103"/>
      <w:r w:rsidRPr="008B4271">
        <w:rPr>
          <w:sz w:val="28"/>
          <w:szCs w:val="28"/>
        </w:rPr>
        <w:t>3. Личный состав служб гражданской обороны:</w:t>
      </w:r>
    </w:p>
    <w:bookmarkEnd w:id="17"/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а) курсовое обучение руководителей служб гражданской обороны                         на курсах гражданской обороны, в учебно-методических центрах или                         в других организациях, осуществляющих образовательную деятельность                                 по дополнительным профессиональным программам в области гражданской обороны и защиты от чрезвычайных ситуаций;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б) курсовое обучение личного состава служб гражданской обороны                     по месту работы;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18" w:name="sub_1133"/>
      <w:r w:rsidRPr="008B4271">
        <w:rPr>
          <w:sz w:val="28"/>
          <w:szCs w:val="28"/>
        </w:rPr>
        <w:t>в) участие в учениях и тренировках по гражданской обороне.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19" w:name="sub_1104"/>
      <w:bookmarkEnd w:id="18"/>
      <w:r w:rsidRPr="008B4271">
        <w:rPr>
          <w:sz w:val="28"/>
          <w:szCs w:val="28"/>
        </w:rPr>
        <w:t>4. Работающее население:</w:t>
      </w:r>
    </w:p>
    <w:bookmarkEnd w:id="19"/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а) курсовое обучение в области гражданской обороны по месту работы.</w:t>
      </w:r>
    </w:p>
    <w:p w:rsidR="008B4271" w:rsidRPr="008B4271" w:rsidRDefault="008B4271" w:rsidP="008B4271">
      <w:pPr>
        <w:ind w:firstLine="709"/>
        <w:jc w:val="both"/>
        <w:rPr>
          <w:bCs/>
          <w:sz w:val="28"/>
          <w:szCs w:val="28"/>
        </w:rPr>
      </w:pPr>
    </w:p>
    <w:p w:rsidR="008B4271" w:rsidRPr="008B4271" w:rsidRDefault="008B4271" w:rsidP="008B4271">
      <w:pPr>
        <w:ind w:firstLine="709"/>
        <w:jc w:val="both"/>
        <w:rPr>
          <w:bCs/>
          <w:sz w:val="28"/>
          <w:szCs w:val="28"/>
        </w:rPr>
      </w:pPr>
    </w:p>
    <w:p w:rsidR="008B4271" w:rsidRPr="008B4271" w:rsidRDefault="008B4271" w:rsidP="008B4271">
      <w:pPr>
        <w:ind w:firstLine="709"/>
        <w:jc w:val="both"/>
        <w:rPr>
          <w:bCs/>
          <w:sz w:val="28"/>
          <w:szCs w:val="28"/>
        </w:rPr>
      </w:pPr>
    </w:p>
    <w:p w:rsidR="008B4271" w:rsidRPr="008B4271" w:rsidRDefault="008B4271" w:rsidP="008B4271">
      <w:pPr>
        <w:ind w:left="6096"/>
        <w:rPr>
          <w:sz w:val="26"/>
          <w:szCs w:val="26"/>
        </w:rPr>
      </w:pPr>
      <w:r w:rsidRPr="008B4271">
        <w:rPr>
          <w:sz w:val="26"/>
          <w:szCs w:val="26"/>
        </w:rPr>
        <w:t>Приложение 2</w:t>
      </w:r>
    </w:p>
    <w:p w:rsidR="008B4271" w:rsidRPr="008B4271" w:rsidRDefault="008B4271" w:rsidP="008B4271">
      <w:pPr>
        <w:ind w:left="6096"/>
        <w:rPr>
          <w:sz w:val="26"/>
          <w:szCs w:val="26"/>
        </w:rPr>
      </w:pPr>
      <w:r w:rsidRPr="008B4271">
        <w:rPr>
          <w:sz w:val="26"/>
          <w:szCs w:val="26"/>
        </w:rPr>
        <w:t xml:space="preserve">к постановлению администрации городского поселения Игрим </w:t>
      </w:r>
    </w:p>
    <w:p w:rsidR="008B4271" w:rsidRPr="008B4271" w:rsidRDefault="008B4271" w:rsidP="008B4271">
      <w:pPr>
        <w:ind w:left="6096"/>
        <w:rPr>
          <w:sz w:val="26"/>
          <w:szCs w:val="26"/>
        </w:rPr>
      </w:pPr>
      <w:r>
        <w:rPr>
          <w:sz w:val="26"/>
          <w:szCs w:val="26"/>
        </w:rPr>
        <w:t>от 25.06.2026 № 95</w:t>
      </w:r>
    </w:p>
    <w:p w:rsidR="008B4271" w:rsidRPr="008B4271" w:rsidRDefault="008B4271" w:rsidP="008B4271">
      <w:pPr>
        <w:jc w:val="center"/>
        <w:rPr>
          <w:sz w:val="28"/>
          <w:szCs w:val="28"/>
        </w:rPr>
      </w:pPr>
    </w:p>
    <w:p w:rsidR="008B4271" w:rsidRPr="008B4271" w:rsidRDefault="008B4271" w:rsidP="008B4271">
      <w:pPr>
        <w:jc w:val="center"/>
        <w:rPr>
          <w:rFonts w:eastAsia="Arial Unicode MS"/>
          <w:bCs/>
          <w:sz w:val="28"/>
          <w:szCs w:val="28"/>
        </w:rPr>
      </w:pPr>
      <w:r w:rsidRPr="008B4271">
        <w:rPr>
          <w:rFonts w:eastAsia="Arial Unicode MS"/>
          <w:bCs/>
          <w:sz w:val="28"/>
          <w:szCs w:val="28"/>
        </w:rPr>
        <w:t xml:space="preserve">Положение о подготовке населения </w:t>
      </w:r>
      <w:r w:rsidRPr="008B4271">
        <w:rPr>
          <w:sz w:val="28"/>
          <w:szCs w:val="28"/>
        </w:rPr>
        <w:t>городского поселения Игрим</w:t>
      </w:r>
    </w:p>
    <w:p w:rsidR="008B4271" w:rsidRPr="008B4271" w:rsidRDefault="008B4271" w:rsidP="008B4271">
      <w:pPr>
        <w:jc w:val="center"/>
        <w:rPr>
          <w:rFonts w:eastAsia="Arial Unicode MS"/>
          <w:bCs/>
          <w:sz w:val="28"/>
          <w:szCs w:val="28"/>
        </w:rPr>
      </w:pPr>
      <w:r w:rsidRPr="008B4271">
        <w:rPr>
          <w:rFonts w:eastAsia="Arial Unicode MS"/>
          <w:bCs/>
          <w:sz w:val="28"/>
          <w:szCs w:val="28"/>
        </w:rPr>
        <w:t>в области защиты от чрезвычайных ситуаций</w:t>
      </w:r>
    </w:p>
    <w:p w:rsidR="008B4271" w:rsidRPr="008B4271" w:rsidRDefault="008B4271" w:rsidP="008B4271">
      <w:pPr>
        <w:jc w:val="center"/>
        <w:rPr>
          <w:rFonts w:eastAsia="Arial Unicode MS"/>
          <w:bCs/>
          <w:sz w:val="28"/>
          <w:szCs w:val="28"/>
        </w:rPr>
      </w:pPr>
      <w:r w:rsidRPr="008B4271">
        <w:rPr>
          <w:rFonts w:eastAsia="Arial Unicode MS"/>
          <w:bCs/>
          <w:sz w:val="28"/>
          <w:szCs w:val="28"/>
        </w:rPr>
        <w:t>природного и техногенного характера</w:t>
      </w:r>
    </w:p>
    <w:p w:rsidR="008B4271" w:rsidRPr="008B4271" w:rsidRDefault="008B4271" w:rsidP="008B4271">
      <w:pPr>
        <w:jc w:val="center"/>
        <w:rPr>
          <w:rFonts w:eastAsia="Arial Unicode MS"/>
          <w:bCs/>
          <w:sz w:val="28"/>
          <w:szCs w:val="28"/>
        </w:rPr>
      </w:pPr>
      <w:r w:rsidRPr="008B4271">
        <w:rPr>
          <w:rFonts w:eastAsia="Arial Unicode MS"/>
          <w:bCs/>
          <w:sz w:val="28"/>
          <w:szCs w:val="28"/>
        </w:rPr>
        <w:t>(далее - Положение)</w:t>
      </w:r>
    </w:p>
    <w:p w:rsidR="008B4271" w:rsidRPr="008B4271" w:rsidRDefault="008B4271" w:rsidP="008B4271">
      <w:pPr>
        <w:ind w:firstLine="709"/>
        <w:jc w:val="center"/>
        <w:rPr>
          <w:sz w:val="28"/>
          <w:szCs w:val="28"/>
        </w:rPr>
      </w:pP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1. Положение определяет порядок подготовки населения городского поселения Игрим, в области защиты от чрезвычайных ситуаций природного                                     и техногенного характера (далее - чрезвычайные ситуации).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0" w:name="sub_1002"/>
      <w:r w:rsidRPr="008B4271">
        <w:rPr>
          <w:sz w:val="28"/>
          <w:szCs w:val="28"/>
        </w:rPr>
        <w:t>2. Подготовку в области защиты от чрезвычайной ситуации    на территории городского поселения Игрим проходят: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1" w:name="sub_10021"/>
      <w:bookmarkEnd w:id="20"/>
      <w:r w:rsidRPr="008B4271">
        <w:rPr>
          <w:sz w:val="28"/>
          <w:szCs w:val="28"/>
        </w:rPr>
        <w:t>а) физические лица, состоящие в трудовых отношениях с работодателем;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2" w:name="sub_10022"/>
      <w:bookmarkEnd w:id="21"/>
      <w:r w:rsidRPr="008B4271">
        <w:rPr>
          <w:sz w:val="28"/>
          <w:szCs w:val="28"/>
        </w:rPr>
        <w:t>б) физические лица, не состоящие в трудовых отношениях                             с работодателем;</w:t>
      </w:r>
    </w:p>
    <w:bookmarkEnd w:id="22"/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 xml:space="preserve">в) физические лица, осваивающие основные общеобразовательные программы, образовательные программы среднего профессионального образования и образовательные программы высшего образования; </w:t>
      </w:r>
      <w:bookmarkStart w:id="23" w:name="sub_10024"/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г) глава городского поселения Игрим, руководители организаций (далее - руководители);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4" w:name="sub_10025"/>
      <w:bookmarkEnd w:id="23"/>
      <w:r w:rsidRPr="008B4271">
        <w:rPr>
          <w:sz w:val="28"/>
          <w:szCs w:val="28"/>
        </w:rPr>
        <w:t>д) работники органов местного самоуправления городского поселения Игрим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5" w:name="sub_10026"/>
      <w:bookmarkEnd w:id="24"/>
      <w:r w:rsidRPr="008B4271">
        <w:rPr>
          <w:sz w:val="28"/>
          <w:szCs w:val="28"/>
        </w:rPr>
        <w:t>е) председатель комиссии по предупреждению и ликвидации чрезвычайных ситуаций и обеспечению пожарной безопасности городского поселения Игрим и организаций (далее - председатели комиссий).</w:t>
      </w:r>
    </w:p>
    <w:bookmarkEnd w:id="25"/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3. Основными задачами подготовки населения в области защиты                          от чрезвычайных ситуаций являются: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6" w:name="sub_10031"/>
      <w:r w:rsidRPr="008B4271">
        <w:rPr>
          <w:sz w:val="28"/>
          <w:szCs w:val="28"/>
        </w:rPr>
        <w:t>а) обучение населения правилам поведения, основным способам защиты и действиям в чрезвычайных ситуациях, приемам оказания первой помощи пострадавшим, правилам пользования коллективными и индивидуальными средствами защиты;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7" w:name="sub_10032"/>
      <w:bookmarkEnd w:id="26"/>
      <w:r w:rsidRPr="008B4271">
        <w:rPr>
          <w:sz w:val="28"/>
          <w:szCs w:val="28"/>
        </w:rPr>
        <w:t>б) совершенствование знаний, умений и навыков населения в области защиты от чрезвычайных ситуаций в ходе проведения учений и тренировок                  по защите от чрезвычайных ситуаций (далее - учения и тренировки);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8" w:name="sub_10033"/>
      <w:bookmarkEnd w:id="27"/>
      <w:r w:rsidRPr="008B4271">
        <w:rPr>
          <w:sz w:val="28"/>
          <w:szCs w:val="28"/>
        </w:rPr>
        <w:t>в) выработка у руководителей органов местного самоуправления городского поселения Игрим и организаций навыков управления силами                                    и средствами, входящими в состав районного звена территориальной подсистемы Ханты-Мансийского автономного округа - Югры единой государственной системы предупреждения и ликвидации чрезвычайных ситуаций;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29" w:name="sub_10034"/>
      <w:bookmarkEnd w:id="28"/>
      <w:r w:rsidRPr="008B4271">
        <w:rPr>
          <w:sz w:val="28"/>
          <w:szCs w:val="28"/>
        </w:rPr>
        <w:t xml:space="preserve">г) совершенствование практических навыков руководителей органов местного самоуправления городского поселения Игрим и организаций, </w:t>
      </w:r>
      <w:r w:rsidRPr="008B4271">
        <w:rPr>
          <w:sz w:val="28"/>
          <w:szCs w:val="28"/>
        </w:rPr>
        <w:lastRenderedPageBreak/>
        <w:t>председателей комиссий в организации и проведении мероприятий по предупреждению                    и ликвидации чрезвычайных ситуаций;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 xml:space="preserve">д) практическое усвоение уполномоченными работниками в ходе учений и тренировок порядка действий при различных режимах функционирования районного звена территориальной подсистемы Ханты-Мансийского автономного округа - Югры единой государственной системы предупреждения и ликвидации чрезвычайных ситуаций, а также при проведении                       аварийно-спасательных и других неотложных работ. </w:t>
      </w:r>
    </w:p>
    <w:bookmarkEnd w:id="29"/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4. Подготовка в области защиты от чрезвычайных ситуаций предусматривает: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30" w:name="sub_1041"/>
      <w:r w:rsidRPr="008B4271">
        <w:rPr>
          <w:sz w:val="28"/>
          <w:szCs w:val="28"/>
        </w:rPr>
        <w:t>а) для физических лиц, состоящих в трудовых отношениях                               с работодателем - инструктаж по действиям в чрезвычайных ситуациях             не реже одного раза в год и при приеме на работу в течение первого месяца работы, самостоятельное изучение порядка действий в чрезвычайных ситуациях, участие в учениях и тренировках;</w:t>
      </w:r>
    </w:p>
    <w:bookmarkEnd w:id="30"/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б) для физических лиц, не состоящих в трудовых отношениях                              с работодателем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чрезвычайных ситуаций;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в) для физических лиц, осваивающих основные общеобразовательные программы, общеобразовательные программы среднего профессионального образования и образовательные программы высшего образования -                 проведение занятий в учебное время по соответствующим программам учебного предмета «Основы безопасности жизнедеятельности» и учебной дисциплины «Безопасность жизнедеятельности»;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г) для главы городского поселения Игрим, руководителей организаций, в полномочия которых входит решение вопросов по защите населения и территорий  от чрезвычайных ситуаций, уполномоченных работников и председателя комиссии по предупреждению и ликвидации чрезвычайных ситуаций и обеспечению пожарной безопасности городского поселения Игрим, председателя комиссий по предупреждению и ликвидации чрезвычайных ситуаций  и обеспечению пожарной безопасности городского поселения Игрим - проведение занятий по соответствующим программам дополнительного профессионального образования в области защиты      от чрезвычайных ситуаций не реже одного раза в 5 лет, самостоятельное изучение нормативных документов по вопросам организации и осуществления мероприятий по защите от чрезвычайных ситуаций, участие в ежегодных тематических сборах, учениях и тренировках.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5. Для лиц, впервые назначенных на должность, связанную                                          с выполнением обязанностей в области защиты от чрезвычайных ситуаций, получение дополнительного профессионального образования в области          защиты от чрезвычайных ситуаций в течение первого года работы является обязательным.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6. Дополнительное профессиональное образование по программам повышения квалификации в области защиты от чрезвычайных ситуаций проходят: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31" w:name="sub_1062"/>
      <w:r w:rsidRPr="008B4271">
        <w:rPr>
          <w:sz w:val="28"/>
          <w:szCs w:val="28"/>
        </w:rPr>
        <w:t xml:space="preserve">глава городского поселения Игрим, председатель комиссии </w:t>
      </w:r>
      <w:r w:rsidRPr="008B4271">
        <w:rPr>
          <w:bCs/>
          <w:sz w:val="28"/>
          <w:szCs w:val="28"/>
        </w:rPr>
        <w:t>по</w:t>
      </w:r>
      <w:r w:rsidRPr="008B4271">
        <w:rPr>
          <w:sz w:val="28"/>
          <w:szCs w:val="28"/>
        </w:rPr>
        <w:t xml:space="preserve"> предупреждению и ликвидации </w:t>
      </w:r>
      <w:r w:rsidRPr="008B4271">
        <w:rPr>
          <w:bCs/>
          <w:sz w:val="28"/>
          <w:szCs w:val="28"/>
        </w:rPr>
        <w:t>чрезвычайных</w:t>
      </w:r>
      <w:r w:rsidRPr="008B4271">
        <w:rPr>
          <w:sz w:val="28"/>
          <w:szCs w:val="28"/>
        </w:rPr>
        <w:t xml:space="preserve"> </w:t>
      </w:r>
      <w:r w:rsidRPr="008B4271">
        <w:rPr>
          <w:bCs/>
          <w:sz w:val="28"/>
          <w:szCs w:val="28"/>
        </w:rPr>
        <w:t>ситуаций</w:t>
      </w:r>
      <w:r w:rsidRPr="008B4271">
        <w:rPr>
          <w:sz w:val="28"/>
          <w:szCs w:val="28"/>
        </w:rPr>
        <w:t xml:space="preserve"> </w:t>
      </w:r>
      <w:r w:rsidRPr="008B4271">
        <w:rPr>
          <w:bCs/>
          <w:sz w:val="28"/>
          <w:szCs w:val="28"/>
        </w:rPr>
        <w:t>и</w:t>
      </w:r>
      <w:r w:rsidRPr="008B4271">
        <w:rPr>
          <w:sz w:val="28"/>
          <w:szCs w:val="28"/>
        </w:rPr>
        <w:t xml:space="preserve"> обеспечению </w:t>
      </w:r>
      <w:r w:rsidRPr="008B4271">
        <w:rPr>
          <w:sz w:val="28"/>
          <w:szCs w:val="28"/>
        </w:rPr>
        <w:lastRenderedPageBreak/>
        <w:t xml:space="preserve">пожарной безопасности района, руководители и председатели комиссий </w:t>
      </w:r>
      <w:r w:rsidRPr="008B4271">
        <w:rPr>
          <w:bCs/>
          <w:sz w:val="28"/>
          <w:szCs w:val="28"/>
        </w:rPr>
        <w:t>по</w:t>
      </w:r>
      <w:r w:rsidRPr="008B4271">
        <w:rPr>
          <w:sz w:val="28"/>
          <w:szCs w:val="28"/>
        </w:rPr>
        <w:t xml:space="preserve"> предупреждению и ликвидации </w:t>
      </w:r>
      <w:r w:rsidRPr="008B4271">
        <w:rPr>
          <w:bCs/>
          <w:sz w:val="28"/>
          <w:szCs w:val="28"/>
        </w:rPr>
        <w:t>чрезвычайных</w:t>
      </w:r>
      <w:r w:rsidRPr="008B4271">
        <w:rPr>
          <w:sz w:val="28"/>
          <w:szCs w:val="28"/>
        </w:rPr>
        <w:t xml:space="preserve"> </w:t>
      </w:r>
      <w:r w:rsidRPr="008B4271">
        <w:rPr>
          <w:bCs/>
          <w:sz w:val="28"/>
          <w:szCs w:val="28"/>
        </w:rPr>
        <w:t>ситуаций</w:t>
      </w:r>
      <w:r w:rsidRPr="008B4271">
        <w:rPr>
          <w:sz w:val="28"/>
          <w:szCs w:val="28"/>
        </w:rPr>
        <w:t xml:space="preserve"> и обеспечению пожарной безопасности организаций - в учебно-методических центрах по гражданской обороне и чрезвычайным ситуациям субъектов Российской Федерации;</w:t>
      </w:r>
    </w:p>
    <w:bookmarkEnd w:id="31"/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r w:rsidRPr="008B4271">
        <w:rPr>
          <w:sz w:val="28"/>
          <w:szCs w:val="28"/>
        </w:rPr>
        <w:t>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                     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учебно-методических центрах по гражданской обороне и чрезвычайным ситуациям субъектов Российской Федерации, а также на курсах гражданской обороны муниципальных образований.</w:t>
      </w:r>
    </w:p>
    <w:p w:rsidR="008B4271" w:rsidRPr="008B4271" w:rsidRDefault="008B4271" w:rsidP="008B4271">
      <w:pPr>
        <w:ind w:firstLine="709"/>
        <w:jc w:val="both"/>
        <w:rPr>
          <w:sz w:val="28"/>
          <w:szCs w:val="28"/>
        </w:rPr>
      </w:pPr>
      <w:bookmarkStart w:id="32" w:name="sub_10632"/>
      <w:r w:rsidRPr="008B4271">
        <w:rPr>
          <w:sz w:val="28"/>
          <w:szCs w:val="28"/>
        </w:rPr>
        <w:t>Получение дополнительного профессионального образования                             по программам повышения квалификации педагогическими работниками - преподавателями учебного предмета «Основы безопасности жизнедеятельности» и учебной дисциплины «Безопасность жизнедеятельности» по вопросам защиты от чрезвычайных ситуаций осуществляется в организациях, осуществляющих образовательную деятельность по дополнительным профессиональным программам в области защиты от чрезвычайных ситуаций,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 власти, а так же в учебно-методических центрах                                 по гражданской обороне и чрезвычайным ситуациям субъектов Российской Федерации.</w:t>
      </w:r>
    </w:p>
    <w:bookmarkEnd w:id="32"/>
    <w:p w:rsidR="008B4271" w:rsidRPr="008B4271" w:rsidRDefault="008B4271" w:rsidP="008B4271">
      <w:pPr>
        <w:widowControl w:val="0"/>
        <w:tabs>
          <w:tab w:val="left" w:pos="723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8B4271">
        <w:rPr>
          <w:sz w:val="28"/>
          <w:szCs w:val="28"/>
        </w:rPr>
        <w:t>7. Подготовка населения в области защиты от чрезвычайных ситуаций осуществляется в рамках единой системы подготовки населения в области гражданской обороны и защиты от чрезвычайных ситуаций.</w:t>
      </w:r>
    </w:p>
    <w:p w:rsidR="008B4271" w:rsidRDefault="008B4271"/>
    <w:sectPr w:rsidR="008B4271" w:rsidSect="00146850">
      <w:pgSz w:w="11906" w:h="16838" w:code="9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D16B8"/>
    <w:multiLevelType w:val="multilevel"/>
    <w:tmpl w:val="4A1EC2FA"/>
    <w:lvl w:ilvl="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B41"/>
    <w:rsid w:val="002C1B41"/>
    <w:rsid w:val="00345283"/>
    <w:rsid w:val="00665062"/>
    <w:rsid w:val="008B4271"/>
    <w:rsid w:val="00D15987"/>
    <w:rsid w:val="00FE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6057A-46F3-4765-9716-32412D75C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2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42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Z:\&#1043;&#1054;&#1063;&#1057;\&#1056;&#1072;&#1089;&#1087;&#1086;&#1088;&#1103;&#1078;&#1077;&#1085;&#1080;&#1103;%20&#1080;%20&#1055;&#1086;&#1089;&#1090;&#1072;&#1085;&#1086;&#1074;&#1083;&#1077;&#1085;&#1080;&#1103;%20&#1059;&#1043;&#1047;&#1053;\2020\&#1055;&#1086;&#1089;&#1090;&#1072;&#1085;&#1086;&#1074;&#1083;&#1077;&#1085;&#1080;&#1077;%20&#1086;%20&#1087;&#1086;&#1076;&#1075;&#1086;&#1090;&#1086;&#1074;&#1082;&#1077;%20&#1075;&#1088;&#1072;&#1078;&#1076;&#1072;&#1085;%20&#1056;&#1060;%20&#1087;&#1086;%20&#1043;&#1054;\&#1054;%20&#1087;&#1086;&#1076;&#1075;&#1086;&#1090;&#1086;&#1074;&#1082;&#1077;%20&#1085;&#1072;&#1089;&#1077;&#1083;&#1077;&#1085;&#1080;&#1103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3141</Words>
  <Characters>17904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2</cp:revision>
  <cp:lastPrinted>2026-06-26T07:45:00Z</cp:lastPrinted>
  <dcterms:created xsi:type="dcterms:W3CDTF">2026-06-26T07:36:00Z</dcterms:created>
  <dcterms:modified xsi:type="dcterms:W3CDTF">2026-06-26T09:11:00Z</dcterms:modified>
</cp:coreProperties>
</file>